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384DB" w14:textId="22B1AA2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D593B" w:rsidRPr="00B169DF">
        <w:rPr>
          <w:rFonts w:ascii="Corbel" w:hAnsi="Corbel"/>
          <w:bCs/>
          <w:i/>
        </w:rPr>
        <w:t>Załącznik nr 1.5 do Zarządzenia Rektora UR  nr 7/2023</w:t>
      </w:r>
    </w:p>
    <w:p w14:paraId="1FECAD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FED6EE" w14:textId="43B67DCB" w:rsidR="002E4478" w:rsidRDefault="0071620A" w:rsidP="0061607B">
      <w:pPr>
        <w:spacing w:after="0" w:line="240" w:lineRule="exact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A7B68">
        <w:rPr>
          <w:rFonts w:ascii="Georgia" w:hAnsi="Georgia"/>
          <w:b/>
          <w:bCs/>
        </w:rPr>
        <w:t>2023/2028</w:t>
      </w:r>
    </w:p>
    <w:p w14:paraId="6D622F4B" w14:textId="3DB64EEE" w:rsidR="0085747A" w:rsidRDefault="0085747A" w:rsidP="0061607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A3647E7" w14:textId="21485E1C" w:rsidR="004719EA" w:rsidRPr="000E15C3" w:rsidRDefault="00445970" w:rsidP="000E15C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1607B">
        <w:rPr>
          <w:rFonts w:ascii="Corbel" w:hAnsi="Corbel"/>
          <w:sz w:val="20"/>
          <w:szCs w:val="20"/>
        </w:rPr>
        <w:t>20</w:t>
      </w:r>
      <w:r w:rsidR="00EE7483">
        <w:rPr>
          <w:rFonts w:ascii="Corbel" w:hAnsi="Corbel"/>
          <w:sz w:val="20"/>
          <w:szCs w:val="20"/>
        </w:rPr>
        <w:t>2</w:t>
      </w:r>
      <w:r w:rsidR="00237AAC">
        <w:rPr>
          <w:rFonts w:ascii="Corbel" w:hAnsi="Corbel"/>
          <w:sz w:val="20"/>
          <w:szCs w:val="20"/>
        </w:rPr>
        <w:t>7</w:t>
      </w:r>
      <w:r w:rsidR="000A7B68">
        <w:rPr>
          <w:rFonts w:ascii="Corbel" w:hAnsi="Corbel"/>
          <w:sz w:val="20"/>
          <w:szCs w:val="20"/>
        </w:rPr>
        <w:t>/</w:t>
      </w:r>
      <w:r w:rsidR="00262492">
        <w:rPr>
          <w:rFonts w:ascii="Corbel" w:hAnsi="Corbel"/>
          <w:sz w:val="20"/>
          <w:szCs w:val="20"/>
        </w:rPr>
        <w:t>2</w:t>
      </w:r>
      <w:r w:rsidR="00237AAC">
        <w:rPr>
          <w:rFonts w:ascii="Corbel" w:hAnsi="Corbel"/>
          <w:sz w:val="20"/>
          <w:szCs w:val="20"/>
        </w:rPr>
        <w:t>8</w:t>
      </w:r>
    </w:p>
    <w:p w14:paraId="680C5348" w14:textId="77777777" w:rsidR="004719EA" w:rsidRPr="009C54AE" w:rsidRDefault="004719E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50B3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0592E1" w14:textId="77777777" w:rsidTr="0061607B">
        <w:tc>
          <w:tcPr>
            <w:tcW w:w="2694" w:type="dxa"/>
            <w:vAlign w:val="center"/>
          </w:tcPr>
          <w:p w14:paraId="7007C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68B571" w14:textId="09702CF8" w:rsidR="0085747A" w:rsidRPr="0061607B" w:rsidRDefault="00262492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Klinika prawa</w:t>
            </w:r>
          </w:p>
        </w:tc>
      </w:tr>
      <w:tr w:rsidR="0061607B" w:rsidRPr="009C54AE" w14:paraId="2AFDEF26" w14:textId="77777777" w:rsidTr="0061607B">
        <w:tc>
          <w:tcPr>
            <w:tcW w:w="2694" w:type="dxa"/>
            <w:vAlign w:val="center"/>
          </w:tcPr>
          <w:p w14:paraId="20E0B20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671BA7B6" w14:textId="3D2EE184" w:rsidR="0061607B" w:rsidRPr="00891EC1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</w:p>
        </w:tc>
      </w:tr>
      <w:tr w:rsidR="0061607B" w:rsidRPr="009C54AE" w14:paraId="709BEC52" w14:textId="77777777" w:rsidTr="0061607B">
        <w:tc>
          <w:tcPr>
            <w:tcW w:w="2694" w:type="dxa"/>
            <w:vAlign w:val="center"/>
          </w:tcPr>
          <w:p w14:paraId="6ACC4C36" w14:textId="77777777" w:rsidR="0061607B" w:rsidRPr="009C54AE" w:rsidRDefault="0061607B" w:rsidP="006160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94916E" w14:textId="37B55DF5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Kolegium Nauk Społecznych</w:t>
            </w:r>
            <w:r w:rsidR="00FD593B">
              <w:rPr>
                <w:b w:val="0"/>
                <w:color w:val="auto"/>
                <w:sz w:val="22"/>
              </w:rPr>
              <w:t>, Instytut Nauk Prawnych</w:t>
            </w:r>
          </w:p>
        </w:tc>
      </w:tr>
      <w:tr w:rsidR="0061607B" w:rsidRPr="009C54AE" w14:paraId="78F83483" w14:textId="77777777" w:rsidTr="0061607B">
        <w:tc>
          <w:tcPr>
            <w:tcW w:w="2694" w:type="dxa"/>
            <w:vAlign w:val="center"/>
          </w:tcPr>
          <w:p w14:paraId="28C5EAF2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D301C8" w14:textId="14B55A05" w:rsidR="0061607B" w:rsidRPr="0012147C" w:rsidRDefault="000A7B68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Pracownia Praw Człowieka i Organów ich Ochrony</w:t>
            </w:r>
          </w:p>
        </w:tc>
      </w:tr>
      <w:tr w:rsidR="0061607B" w:rsidRPr="009C54AE" w14:paraId="0ECA3E8A" w14:textId="77777777" w:rsidTr="0061607B">
        <w:tc>
          <w:tcPr>
            <w:tcW w:w="2694" w:type="dxa"/>
            <w:vAlign w:val="center"/>
          </w:tcPr>
          <w:p w14:paraId="65038424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F15156" w14:textId="05D4A31F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61607B" w:rsidRPr="009C54AE" w14:paraId="40B0FD84" w14:textId="77777777" w:rsidTr="0061607B">
        <w:tc>
          <w:tcPr>
            <w:tcW w:w="2694" w:type="dxa"/>
            <w:vAlign w:val="center"/>
          </w:tcPr>
          <w:p w14:paraId="7FCDF5FE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630484" w14:textId="222F67D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Pr="0061607B">
              <w:rPr>
                <w:b w:val="0"/>
                <w:color w:val="auto"/>
                <w:sz w:val="22"/>
              </w:rPr>
              <w:t xml:space="preserve">tudia </w:t>
            </w:r>
            <w:r w:rsidR="00891EC1">
              <w:rPr>
                <w:b w:val="0"/>
                <w:color w:val="auto"/>
                <w:sz w:val="22"/>
              </w:rPr>
              <w:t xml:space="preserve">jednolite magisterskie </w:t>
            </w:r>
          </w:p>
        </w:tc>
      </w:tr>
      <w:tr w:rsidR="0061607B" w:rsidRPr="009C54AE" w14:paraId="4064BEDE" w14:textId="77777777" w:rsidTr="0061607B">
        <w:tc>
          <w:tcPr>
            <w:tcW w:w="2694" w:type="dxa"/>
            <w:vAlign w:val="center"/>
          </w:tcPr>
          <w:p w14:paraId="60FA8851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4C83B1" w14:textId="441DD562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61607B" w:rsidRPr="009C54AE" w14:paraId="2F06E72D" w14:textId="77777777" w:rsidTr="0061607B">
        <w:tc>
          <w:tcPr>
            <w:tcW w:w="2694" w:type="dxa"/>
            <w:vAlign w:val="center"/>
          </w:tcPr>
          <w:p w14:paraId="73FB32D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B8841" w14:textId="191C3EFD" w:rsidR="0061607B" w:rsidRPr="0061607B" w:rsidRDefault="008543B0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</w:t>
            </w:r>
            <w:r w:rsidR="00BE3699"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61607B" w:rsidRPr="009C54AE" w14:paraId="08E9572C" w14:textId="77777777" w:rsidTr="0061607B">
        <w:tc>
          <w:tcPr>
            <w:tcW w:w="2694" w:type="dxa"/>
            <w:vAlign w:val="center"/>
          </w:tcPr>
          <w:p w14:paraId="36DF80B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9BE61" w14:textId="5E21D4D8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</w:t>
            </w:r>
            <w:r w:rsidRPr="0061607B">
              <w:rPr>
                <w:b w:val="0"/>
                <w:color w:val="auto"/>
                <w:sz w:val="22"/>
              </w:rPr>
              <w:t xml:space="preserve">ok </w:t>
            </w:r>
            <w:r w:rsidR="000A7B68">
              <w:rPr>
                <w:b w:val="0"/>
                <w:color w:val="auto"/>
                <w:sz w:val="22"/>
              </w:rPr>
              <w:t>V</w:t>
            </w:r>
            <w:r w:rsidRPr="0061607B">
              <w:rPr>
                <w:b w:val="0"/>
                <w:color w:val="auto"/>
                <w:sz w:val="22"/>
              </w:rPr>
              <w:t xml:space="preserve">, semestr </w:t>
            </w:r>
            <w:r w:rsidR="000A7B68">
              <w:rPr>
                <w:b w:val="0"/>
                <w:color w:val="auto"/>
                <w:sz w:val="22"/>
              </w:rPr>
              <w:t>X</w:t>
            </w:r>
          </w:p>
        </w:tc>
      </w:tr>
      <w:tr w:rsidR="0061607B" w:rsidRPr="009C54AE" w14:paraId="541108AE" w14:textId="77777777" w:rsidTr="0061607B">
        <w:tc>
          <w:tcPr>
            <w:tcW w:w="2694" w:type="dxa"/>
            <w:vAlign w:val="center"/>
          </w:tcPr>
          <w:p w14:paraId="7AC1F4D8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DAF5B4" w14:textId="53C3DDCB" w:rsidR="0061607B" w:rsidRPr="0061607B" w:rsidRDefault="000B58ED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61607B" w:rsidRPr="009C54AE" w14:paraId="43E23094" w14:textId="77777777" w:rsidTr="0061607B">
        <w:tc>
          <w:tcPr>
            <w:tcW w:w="2694" w:type="dxa"/>
            <w:vAlign w:val="center"/>
          </w:tcPr>
          <w:p w14:paraId="2C86D2A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4C2988" w14:textId="7739C96C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polski</w:t>
            </w:r>
          </w:p>
        </w:tc>
      </w:tr>
      <w:tr w:rsidR="00854847" w:rsidRPr="009C54AE" w14:paraId="29B26109" w14:textId="77777777" w:rsidTr="0061607B">
        <w:tc>
          <w:tcPr>
            <w:tcW w:w="2694" w:type="dxa"/>
            <w:vAlign w:val="center"/>
          </w:tcPr>
          <w:p w14:paraId="576E865D" w14:textId="6A5B3208" w:rsidR="00854847" w:rsidRPr="009C54AE" w:rsidRDefault="00854847" w:rsidP="008548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258D81" w14:textId="2D80D628" w:rsidR="00854847" w:rsidRPr="004D081F" w:rsidRDefault="00854847" w:rsidP="00854847">
            <w:pPr>
              <w:pStyle w:val="Odpowiedzi"/>
              <w:spacing w:before="100" w:beforeAutospacing="1" w:after="100" w:afterAutospacing="1"/>
              <w:rPr>
                <w:b w:val="0"/>
                <w:bCs/>
                <w:color w:val="auto"/>
                <w:sz w:val="24"/>
                <w:szCs w:val="24"/>
              </w:rPr>
            </w:pPr>
            <w:r>
              <w:rPr>
                <w:b w:val="0"/>
                <w:bCs/>
                <w:color w:val="auto"/>
                <w:sz w:val="24"/>
                <w:szCs w:val="24"/>
              </w:rPr>
              <w:t>dr hab. Anna Golonka, prof. UR</w:t>
            </w:r>
          </w:p>
        </w:tc>
      </w:tr>
      <w:tr w:rsidR="00854847" w:rsidRPr="009C54AE" w14:paraId="4B820012" w14:textId="77777777" w:rsidTr="0061607B">
        <w:trPr>
          <w:trHeight w:val="467"/>
        </w:trPr>
        <w:tc>
          <w:tcPr>
            <w:tcW w:w="2694" w:type="dxa"/>
            <w:vAlign w:val="center"/>
          </w:tcPr>
          <w:p w14:paraId="3B416193" w14:textId="3D915E8C" w:rsidR="00854847" w:rsidRPr="009C54AE" w:rsidRDefault="00854847" w:rsidP="008548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490CEF" w14:textId="48D6E6AA" w:rsidR="00854847" w:rsidRPr="0061607B" w:rsidRDefault="00854847" w:rsidP="00854847">
            <w:pPr>
              <w:pStyle w:val="Bezodstpw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 Joanna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Uliasz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dr Krystian Nowak, dr Ewa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Bonusiak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dr Dorota Habrat, mgr Katarzyna Czop</w:t>
            </w:r>
          </w:p>
        </w:tc>
      </w:tr>
    </w:tbl>
    <w:p w14:paraId="554984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8E3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CE9B1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01D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086"/>
      </w:tblGrid>
      <w:tr w:rsidR="00015B8F" w:rsidRPr="009C54AE" w14:paraId="6A76342F" w14:textId="77777777" w:rsidTr="006160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0417" w14:textId="77777777" w:rsidR="00015B8F" w:rsidRPr="006160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Semestr</w:t>
            </w:r>
          </w:p>
          <w:p w14:paraId="51D78D78" w14:textId="77777777" w:rsidR="00015B8F" w:rsidRPr="006160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(</w:t>
            </w:r>
            <w:r w:rsidR="00363F78" w:rsidRPr="006160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07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56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F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C8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AB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44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12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1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1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58070A" w14:textId="77777777" w:rsidTr="006160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E4C9" w14:textId="207C2B8B" w:rsidR="00015B8F" w:rsidRPr="004B73C1" w:rsidRDefault="000A7B68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DA93" w14:textId="134DFC4A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EDEE" w14:textId="31D44EA4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8399" w14:textId="0DAFE880" w:rsidR="00015B8F" w:rsidRPr="004B73C1" w:rsidRDefault="000A7B68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7102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06D6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08D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25FE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7C61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7FDD" w14:textId="67C89F86" w:rsidR="00015B8F" w:rsidRPr="004B73C1" w:rsidRDefault="000A7B68" w:rsidP="009C54AE">
            <w:pPr>
              <w:pStyle w:val="centralniewrubryce"/>
              <w:spacing w:before="0" w:after="0"/>
              <w:rPr>
                <w:color w:val="FF0000"/>
                <w:sz w:val="22"/>
                <w:szCs w:val="22"/>
              </w:rPr>
            </w:pPr>
            <w:r w:rsidRPr="000A7B68">
              <w:rPr>
                <w:color w:val="0D0D0D" w:themeColor="text1" w:themeTint="F2"/>
                <w:sz w:val="22"/>
                <w:szCs w:val="22"/>
              </w:rPr>
              <w:t>5</w:t>
            </w:r>
          </w:p>
        </w:tc>
      </w:tr>
    </w:tbl>
    <w:p w14:paraId="691DBD9B" w14:textId="77230BE4" w:rsidR="00DE4E51" w:rsidRDefault="00DE4E51" w:rsidP="009C54AE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14:paraId="7B9E51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3BC23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AA3E76" w14:textId="11317F3A" w:rsidR="0085747A" w:rsidRPr="009C54AE" w:rsidRDefault="006160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58ED"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2B1CB9" w14:textId="44610D28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F98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F9138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F830D" w14:textId="32EA8DD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6C2302" w14:textId="71157A50" w:rsidR="002C1946" w:rsidRPr="00534BC6" w:rsidRDefault="000B58ED" w:rsidP="00534BC6">
      <w:pPr>
        <w:pStyle w:val="Punktygwne"/>
        <w:spacing w:before="0" w:after="0"/>
        <w:ind w:firstLine="708"/>
        <w:rPr>
          <w:b w:val="0"/>
          <w:smallCaps w:val="0"/>
          <w:szCs w:val="24"/>
        </w:rPr>
      </w:pPr>
      <w:r w:rsidRPr="00534BC6">
        <w:rPr>
          <w:b w:val="0"/>
          <w:smallCaps w:val="0"/>
          <w:szCs w:val="24"/>
        </w:rPr>
        <w:t xml:space="preserve">Zaliczenie </w:t>
      </w:r>
      <w:r w:rsidR="000A7B68">
        <w:rPr>
          <w:b w:val="0"/>
          <w:smallCaps w:val="0"/>
          <w:szCs w:val="24"/>
        </w:rPr>
        <w:t xml:space="preserve">z </w:t>
      </w:r>
      <w:r w:rsidRPr="00534BC6">
        <w:rPr>
          <w:b w:val="0"/>
          <w:smallCaps w:val="0"/>
          <w:szCs w:val="24"/>
        </w:rPr>
        <w:t>ocen</w:t>
      </w:r>
      <w:r w:rsidR="000A7B68">
        <w:rPr>
          <w:b w:val="0"/>
          <w:smallCaps w:val="0"/>
          <w:szCs w:val="24"/>
        </w:rPr>
        <w:t>ą</w:t>
      </w:r>
      <w:r w:rsidR="00664C5A" w:rsidRPr="00534BC6">
        <w:rPr>
          <w:b w:val="0"/>
          <w:smallCaps w:val="0"/>
          <w:szCs w:val="24"/>
        </w:rPr>
        <w:t>.</w:t>
      </w:r>
    </w:p>
    <w:p w14:paraId="3C03757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E5E1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CF56375" w14:textId="6D34F28B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95485B" w14:textId="77777777" w:rsidR="00534BC6" w:rsidRPr="00534BC6" w:rsidRDefault="00534BC6" w:rsidP="00534BC6">
      <w:pPr>
        <w:pStyle w:val="Punktygwne"/>
        <w:spacing w:before="40" w:after="40"/>
        <w:rPr>
          <w:b w:val="0"/>
          <w:smallCaps w:val="0"/>
          <w:sz w:val="22"/>
        </w:rPr>
      </w:pPr>
      <w:r w:rsidRPr="00534BC6">
        <w:rPr>
          <w:b w:val="0"/>
          <w:smallCaps w:val="0"/>
          <w:sz w:val="22"/>
        </w:rPr>
        <w:t>Podstawy wiedzy z zakresu prawa cywilnego, karnego, administracyjnego i prawa pracy</w:t>
      </w:r>
    </w:p>
    <w:p w14:paraId="2349ADEB" w14:textId="77777777" w:rsidR="00534BC6" w:rsidRDefault="00534BC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F5626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CCD26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5DB7B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5EA2D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FE71488" w14:textId="77777777" w:rsidTr="0016065D">
        <w:tc>
          <w:tcPr>
            <w:tcW w:w="844" w:type="dxa"/>
            <w:vAlign w:val="center"/>
          </w:tcPr>
          <w:p w14:paraId="449A73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441EB26" w14:textId="0CE20DFE" w:rsidR="0085747A" w:rsidRPr="005B0636" w:rsidRDefault="00421984" w:rsidP="009C0F07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>Podstawowym celem zajęć z przedmiotu „</w:t>
            </w:r>
            <w:r w:rsidR="002C1946">
              <w:rPr>
                <w:b w:val="0"/>
                <w:iCs/>
              </w:rPr>
              <w:t>Klinika prawa</w:t>
            </w:r>
            <w:r w:rsidRPr="005B0636">
              <w:rPr>
                <w:b w:val="0"/>
                <w:iCs/>
              </w:rPr>
              <w:t xml:space="preserve">” jest </w:t>
            </w:r>
            <w:r w:rsidR="002C1946">
              <w:rPr>
                <w:b w:val="0"/>
                <w:iCs/>
              </w:rPr>
              <w:t xml:space="preserve">nabycie umiejętności poprawnego </w:t>
            </w:r>
            <w:r w:rsidR="000A7B68">
              <w:rPr>
                <w:b w:val="0"/>
                <w:iCs/>
              </w:rPr>
              <w:t>dokonania</w:t>
            </w:r>
            <w:r w:rsidR="002C1946">
              <w:rPr>
                <w:b w:val="0"/>
                <w:iCs/>
              </w:rPr>
              <w:t xml:space="preserve"> subsumpcji</w:t>
            </w:r>
            <w:r w:rsidR="000A7B68">
              <w:rPr>
                <w:b w:val="0"/>
                <w:iCs/>
              </w:rPr>
              <w:t xml:space="preserve"> </w:t>
            </w:r>
            <w:r w:rsidR="000A7B68" w:rsidRPr="000A7B68">
              <w:rPr>
                <w:b w:val="0"/>
                <w:bCs/>
              </w:rPr>
              <w:t>określonego stanu faktycznego do normy lub norm prawnych</w:t>
            </w:r>
            <w:r w:rsidR="000A7B68">
              <w:rPr>
                <w:b w:val="0"/>
                <w:bCs/>
              </w:rPr>
              <w:t xml:space="preserve"> oraz zapoznanie się z wzorami </w:t>
            </w:r>
            <w:r w:rsidR="009F1E07">
              <w:rPr>
                <w:b w:val="0"/>
                <w:bCs/>
              </w:rPr>
              <w:t xml:space="preserve">wniosków i </w:t>
            </w:r>
            <w:r w:rsidR="000A7B68">
              <w:rPr>
                <w:b w:val="0"/>
                <w:bCs/>
              </w:rPr>
              <w:t>pism procesowych.</w:t>
            </w:r>
          </w:p>
        </w:tc>
      </w:tr>
      <w:tr w:rsidR="0085747A" w:rsidRPr="009C54AE" w14:paraId="0F2FAE1B" w14:textId="77777777" w:rsidTr="0016065D">
        <w:tc>
          <w:tcPr>
            <w:tcW w:w="844" w:type="dxa"/>
            <w:vAlign w:val="center"/>
          </w:tcPr>
          <w:p w14:paraId="7F0B6577" w14:textId="2FE792D0" w:rsidR="0085747A" w:rsidRPr="009C54AE" w:rsidRDefault="004219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340920B" w14:textId="7FC5D23B" w:rsidR="0085747A" w:rsidRPr="005B0636" w:rsidRDefault="00421984" w:rsidP="00421984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 xml:space="preserve">Celem </w:t>
            </w:r>
            <w:r w:rsidR="002C1946">
              <w:rPr>
                <w:b w:val="0"/>
                <w:iCs/>
              </w:rPr>
              <w:t xml:space="preserve">konwersatorium jest </w:t>
            </w:r>
            <w:r w:rsidR="0016065D">
              <w:rPr>
                <w:b w:val="0"/>
                <w:iCs/>
              </w:rPr>
              <w:t>nabycie praktycznych umiejętności stosowania przepisów prawa materialnego oraz procesowego</w:t>
            </w:r>
            <w:r w:rsidR="00664C5A">
              <w:rPr>
                <w:b w:val="0"/>
                <w:iCs/>
              </w:rPr>
              <w:t xml:space="preserve"> z różnych gałęzi prawa.</w:t>
            </w:r>
          </w:p>
        </w:tc>
      </w:tr>
    </w:tbl>
    <w:p w14:paraId="67BC6F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030E3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 w:rsidRPr="004219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744E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8F9090F" w14:textId="77777777" w:rsidTr="0071620A">
        <w:tc>
          <w:tcPr>
            <w:tcW w:w="1701" w:type="dxa"/>
            <w:vAlign w:val="center"/>
          </w:tcPr>
          <w:p w14:paraId="5A1734E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55271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8C92E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384F19C" w14:textId="77777777" w:rsidTr="005E6E85">
        <w:tc>
          <w:tcPr>
            <w:tcW w:w="1701" w:type="dxa"/>
          </w:tcPr>
          <w:p w14:paraId="14DD57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7FD9AE" w14:textId="5E33F4BA" w:rsidR="0085747A" w:rsidRPr="009C0F07" w:rsidRDefault="00A1235C" w:rsidP="009C0F0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Student ma </w:t>
            </w:r>
            <w:r w:rsidRPr="00A1235C">
              <w:rPr>
                <w:b w:val="0"/>
                <w:smallCaps w:val="0"/>
                <w:sz w:val="22"/>
              </w:rPr>
              <w:t>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</w:t>
            </w:r>
            <w:r>
              <w:rPr>
                <w:b w:val="0"/>
                <w:smallCaps w:val="0"/>
                <w:sz w:val="22"/>
              </w:rPr>
              <w:t>. Student m</w:t>
            </w:r>
            <w:r w:rsidRPr="00A1235C">
              <w:rPr>
                <w:b w:val="0"/>
                <w:smallCaps w:val="0"/>
                <w:sz w:val="22"/>
              </w:rPr>
              <w:t>a pogłębioną wiedzę na temat procesów stosowania prawa</w:t>
            </w:r>
          </w:p>
        </w:tc>
        <w:tc>
          <w:tcPr>
            <w:tcW w:w="1873" w:type="dxa"/>
          </w:tcPr>
          <w:p w14:paraId="4A7E53AC" w14:textId="736E87AE" w:rsidR="009205E8" w:rsidRPr="003D1064" w:rsidRDefault="009205E8" w:rsidP="009205E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 w:rsidR="00057AD0">
              <w:rPr>
                <w:b w:val="0"/>
                <w:smallCaps w:val="0"/>
                <w:sz w:val="22"/>
              </w:rPr>
              <w:t>2</w:t>
            </w:r>
            <w:r w:rsidRPr="003D1064">
              <w:rPr>
                <w:b w:val="0"/>
                <w:smallCaps w:val="0"/>
                <w:sz w:val="22"/>
              </w:rPr>
              <w:t>,</w:t>
            </w:r>
          </w:p>
          <w:p w14:paraId="65CEA460" w14:textId="3765F358" w:rsidR="00C133CD" w:rsidRPr="003D1064" w:rsidRDefault="00C133CD" w:rsidP="00057A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 w:rsidR="00057AD0">
              <w:rPr>
                <w:b w:val="0"/>
                <w:smallCaps w:val="0"/>
                <w:sz w:val="22"/>
              </w:rPr>
              <w:t>5</w:t>
            </w:r>
          </w:p>
        </w:tc>
      </w:tr>
      <w:tr w:rsidR="0085747A" w:rsidRPr="009C54AE" w14:paraId="27EDA817" w14:textId="77777777" w:rsidTr="005E6E85">
        <w:tc>
          <w:tcPr>
            <w:tcW w:w="1701" w:type="dxa"/>
          </w:tcPr>
          <w:p w14:paraId="5E35B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7C1D8F" w14:textId="301E9E05" w:rsidR="0085747A" w:rsidRPr="009C0F07" w:rsidRDefault="00A1235C" w:rsidP="009C0F0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p</w:t>
            </w:r>
            <w:r w:rsidRPr="00A1235C">
              <w:rPr>
                <w:b w:val="0"/>
                <w:smallCaps w:val="0"/>
                <w:sz w:val="22"/>
              </w:rPr>
              <w:t>otrafi prawidłowo interpretować i wyjaśniać znaczenie norm i stosunków prawnych</w:t>
            </w:r>
            <w:r>
              <w:rPr>
                <w:b w:val="0"/>
                <w:smallCaps w:val="0"/>
                <w:sz w:val="22"/>
              </w:rPr>
              <w:t>. Student s</w:t>
            </w:r>
            <w:r w:rsidRPr="00A1235C">
              <w:rPr>
                <w:b w:val="0"/>
                <w:smallCaps w:val="0"/>
                <w:sz w:val="22"/>
              </w:rPr>
              <w:t>prawnie posługuje się normami, regułami oraz instytucjami prawnymi obowiązującymi w polskim systemie prawa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Potrafi dokonać subsum</w:t>
            </w:r>
            <w:r>
              <w:rPr>
                <w:b w:val="0"/>
                <w:smallCaps w:val="0"/>
                <w:sz w:val="22"/>
              </w:rPr>
              <w:t>p</w:t>
            </w:r>
            <w:r w:rsidRPr="00A1235C">
              <w:rPr>
                <w:b w:val="0"/>
                <w:smallCaps w:val="0"/>
                <w:sz w:val="22"/>
              </w:rPr>
              <w:t>cji określonego stanu faktycznego do normy lub norm prawnych</w:t>
            </w:r>
            <w:r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14:paraId="2D86D031" w14:textId="35696AC2" w:rsidR="0085747A" w:rsidRPr="0016065D" w:rsidRDefault="0016065D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 w:val="22"/>
              </w:rPr>
            </w:pPr>
            <w:r w:rsidRPr="0016065D">
              <w:rPr>
                <w:b w:val="0"/>
                <w:bCs/>
              </w:rPr>
              <w:t>K_U01 K_U05 K_U09 K_U10 K_U16</w:t>
            </w:r>
          </w:p>
        </w:tc>
      </w:tr>
      <w:tr w:rsidR="0085747A" w:rsidRPr="009C54AE" w14:paraId="749980C2" w14:textId="77777777" w:rsidTr="005E6E85">
        <w:tc>
          <w:tcPr>
            <w:tcW w:w="1701" w:type="dxa"/>
          </w:tcPr>
          <w:p w14:paraId="63564E59" w14:textId="78D4ABEF" w:rsidR="0085747A" w:rsidRPr="009C54AE" w:rsidRDefault="0085747A" w:rsidP="001A5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A5B4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089DED" w14:textId="4497382E" w:rsidR="0085747A" w:rsidRPr="009C0F07" w:rsidRDefault="00A1235C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m</w:t>
            </w:r>
            <w:r w:rsidRPr="00A1235C">
              <w:rPr>
                <w:b w:val="0"/>
                <w:smallCaps w:val="0"/>
                <w:sz w:val="22"/>
              </w:rPr>
              <w:t>a świadomość zmienności systemu norm prawnych która prowadzi do konieczności ciągłego uzupełniania i doskonalenia zarówno zdobytej wiedzy jak i umiejętności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873" w:type="dxa"/>
          </w:tcPr>
          <w:p w14:paraId="429F4EA9" w14:textId="15CC2770" w:rsidR="00057AD0" w:rsidRPr="0016065D" w:rsidRDefault="0016065D" w:rsidP="0016065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6065D">
              <w:rPr>
                <w:b w:val="0"/>
                <w:bCs/>
              </w:rPr>
              <w:t>K_K01 K_K06</w:t>
            </w:r>
          </w:p>
        </w:tc>
      </w:tr>
    </w:tbl>
    <w:p w14:paraId="3FED9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A808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16C5E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62965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08AE5" w14:textId="77777777" w:rsidTr="009205E8">
        <w:tc>
          <w:tcPr>
            <w:tcW w:w="9520" w:type="dxa"/>
          </w:tcPr>
          <w:p w14:paraId="222D3B8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3D070A5" w14:textId="77777777" w:rsidTr="009205E8">
        <w:tc>
          <w:tcPr>
            <w:tcW w:w="9520" w:type="dxa"/>
          </w:tcPr>
          <w:p w14:paraId="78ED5485" w14:textId="089DF5D6" w:rsidR="00607EFA" w:rsidRPr="002647B4" w:rsidRDefault="00607EFA" w:rsidP="0016065D">
            <w:pPr>
              <w:pStyle w:val="Akapitzlist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</w:p>
        </w:tc>
      </w:tr>
    </w:tbl>
    <w:p w14:paraId="501ACC3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1909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E823A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0B54" w14:textId="77777777" w:rsidTr="00607EFA">
        <w:tc>
          <w:tcPr>
            <w:tcW w:w="9520" w:type="dxa"/>
          </w:tcPr>
          <w:p w14:paraId="150CEA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3070A8" w14:textId="77777777" w:rsidTr="00607EFA">
        <w:tc>
          <w:tcPr>
            <w:tcW w:w="9520" w:type="dxa"/>
          </w:tcPr>
          <w:p w14:paraId="5505A51F" w14:textId="69FFE5F5" w:rsidR="0002313C" w:rsidRDefault="00794075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Przebieg a</w:t>
            </w:r>
            <w:r w:rsidR="00E47EF2">
              <w:rPr>
                <w:rFonts w:ascii="Times New Roman" w:hAnsi="Times New Roman"/>
              </w:rPr>
              <w:t>naliz</w:t>
            </w:r>
            <w:r>
              <w:rPr>
                <w:rFonts w:ascii="Times New Roman" w:hAnsi="Times New Roman"/>
              </w:rPr>
              <w:t>y</w:t>
            </w:r>
            <w:r w:rsidR="0002313C">
              <w:rPr>
                <w:rFonts w:ascii="Times New Roman" w:hAnsi="Times New Roman"/>
              </w:rPr>
              <w:t xml:space="preserve"> stanu faktycznego spraw</w:t>
            </w:r>
            <w:r>
              <w:rPr>
                <w:rFonts w:ascii="Times New Roman" w:hAnsi="Times New Roman"/>
              </w:rPr>
              <w:t>- 4h</w:t>
            </w:r>
          </w:p>
          <w:p w14:paraId="56BFFC23" w14:textId="1CDC381D" w:rsidR="00607EFA" w:rsidRPr="00061371" w:rsidRDefault="00E47EF2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Omówienie stosownego</w:t>
            </w:r>
            <w:r w:rsidR="0002313C">
              <w:rPr>
                <w:rFonts w:ascii="Times New Roman" w:hAnsi="Times New Roman"/>
              </w:rPr>
              <w:t xml:space="preserve"> orzecznictw</w:t>
            </w:r>
            <w:r>
              <w:rPr>
                <w:rFonts w:ascii="Times New Roman" w:hAnsi="Times New Roman"/>
              </w:rPr>
              <w:t>a</w:t>
            </w:r>
            <w:r w:rsidR="0002313C">
              <w:rPr>
                <w:rFonts w:ascii="Times New Roman" w:hAnsi="Times New Roman"/>
              </w:rPr>
              <w:t xml:space="preserve"> sądów powszechnych, sądów administracyjnych, </w:t>
            </w:r>
            <w:r>
              <w:rPr>
                <w:rFonts w:ascii="Times New Roman" w:hAnsi="Times New Roman"/>
              </w:rPr>
              <w:t>SN, NSA oraz TK,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niezbędnego do sporządzenia opinii prawnej </w:t>
            </w:r>
            <w:r w:rsidR="00607EFA" w:rsidRPr="00061371">
              <w:rPr>
                <w:rFonts w:ascii="Times New Roman" w:hAnsi="Times New Roman"/>
              </w:rPr>
              <w:t xml:space="preserve">– </w:t>
            </w:r>
            <w:r w:rsidR="008543B0">
              <w:rPr>
                <w:rFonts w:ascii="Times New Roman" w:hAnsi="Times New Roman"/>
              </w:rPr>
              <w:t xml:space="preserve">6 </w:t>
            </w:r>
            <w:r w:rsidR="00794075">
              <w:rPr>
                <w:rFonts w:ascii="Times New Roman" w:hAnsi="Times New Roman"/>
              </w:rPr>
              <w:t>h</w:t>
            </w:r>
          </w:p>
          <w:p w14:paraId="379BA5FD" w14:textId="7DD95DAC" w:rsidR="00E47EF2" w:rsidRDefault="00794075" w:rsidP="00E47E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Praca z wzorem wniosku lub pisma procesowego – </w:t>
            </w:r>
            <w:r w:rsidR="008543B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h </w:t>
            </w:r>
          </w:p>
          <w:p w14:paraId="0F826A30" w14:textId="6BA91EE3" w:rsidR="00061371" w:rsidRPr="00E47EF2" w:rsidRDefault="00061371" w:rsidP="008543B0">
            <w:pPr>
              <w:pStyle w:val="Akapitzlist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9FF77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931961" w14:textId="7900C9BC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E48230A" w14:textId="77777777" w:rsidR="00061371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F116B3" w14:textId="4FC44EB4" w:rsidR="00061371" w:rsidRPr="00664C5A" w:rsidRDefault="00664C5A" w:rsidP="00664C5A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Konwersatorium</w:t>
      </w:r>
      <w:r w:rsidR="00061371" w:rsidRPr="00664C5A">
        <w:rPr>
          <w:b w:val="0"/>
          <w:smallCaps w:val="0"/>
          <w:sz w:val="22"/>
        </w:rPr>
        <w:t xml:space="preserve"> z multimedialną prezentacją, analiz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i interpretacj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aktów normatywnych oraz analiz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orzeczeń sądowych, rozwiązywanie kazusów (</w:t>
      </w:r>
      <w:proofErr w:type="spellStart"/>
      <w:r w:rsidR="00061371" w:rsidRPr="00664C5A">
        <w:rPr>
          <w:b w:val="0"/>
          <w:i/>
          <w:smallCaps w:val="0"/>
          <w:sz w:val="22"/>
        </w:rPr>
        <w:t>case</w:t>
      </w:r>
      <w:proofErr w:type="spellEnd"/>
      <w:r w:rsidR="00061371" w:rsidRPr="00664C5A">
        <w:rPr>
          <w:b w:val="0"/>
          <w:i/>
          <w:smallCaps w:val="0"/>
          <w:sz w:val="22"/>
        </w:rPr>
        <w:t xml:space="preserve"> </w:t>
      </w:r>
      <w:proofErr w:type="spellStart"/>
      <w:r w:rsidR="00061371" w:rsidRPr="00664C5A">
        <w:rPr>
          <w:b w:val="0"/>
          <w:i/>
          <w:smallCaps w:val="0"/>
          <w:sz w:val="22"/>
        </w:rPr>
        <w:t>study</w:t>
      </w:r>
      <w:proofErr w:type="spellEnd"/>
      <w:r w:rsidR="00061371" w:rsidRPr="00664C5A">
        <w:rPr>
          <w:b w:val="0"/>
          <w:smallCaps w:val="0"/>
          <w:sz w:val="22"/>
        </w:rPr>
        <w:t xml:space="preserve">), dyskusja nad wybranymi problemami z zakresu stosowania przepisów </w:t>
      </w:r>
      <w:r w:rsidRPr="00664C5A">
        <w:rPr>
          <w:b w:val="0"/>
          <w:smallCaps w:val="0"/>
          <w:sz w:val="22"/>
        </w:rPr>
        <w:t>prawa materialnego oraz procesowego wybranych  gałęzi prawa.</w:t>
      </w:r>
    </w:p>
    <w:p w14:paraId="42AF80E8" w14:textId="77777777" w:rsidR="00061371" w:rsidRPr="009C54AE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8736AC" w14:textId="496E0D1C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492E6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85F3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D3DD3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B483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6D9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1B411D9" w14:textId="77777777" w:rsidTr="003D1064">
        <w:tc>
          <w:tcPr>
            <w:tcW w:w="1964" w:type="dxa"/>
            <w:vAlign w:val="center"/>
          </w:tcPr>
          <w:p w14:paraId="2BD3C9FF" w14:textId="4CAB3932" w:rsidR="0085747A" w:rsidRPr="004B4D6E" w:rsidRDefault="0071620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DE4E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6F90BE2" w14:textId="77777777" w:rsidR="0085747A" w:rsidRPr="009C54AE" w:rsidRDefault="00A84C85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B49CB8C" w14:textId="77777777" w:rsidR="0085747A" w:rsidRPr="009C54AE" w:rsidRDefault="009F4610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1289CE" w14:textId="77777777" w:rsidR="00923D7D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3D9CC6" w14:textId="77777777" w:rsidR="0085747A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FF0D056" w14:textId="77777777" w:rsidTr="003D1064">
        <w:tc>
          <w:tcPr>
            <w:tcW w:w="1964" w:type="dxa"/>
          </w:tcPr>
          <w:p w14:paraId="541D9B55" w14:textId="56C8980E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5F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5FAB">
              <w:rPr>
                <w:rFonts w:ascii="Corbel" w:hAnsi="Corbel"/>
                <w:b w:val="0"/>
                <w:szCs w:val="24"/>
              </w:rPr>
              <w:t xml:space="preserve">_ 01 </w:t>
            </w:r>
            <w:r w:rsidR="00664C5A">
              <w:rPr>
                <w:rFonts w:ascii="Corbel" w:hAnsi="Corbel"/>
                <w:b w:val="0"/>
                <w:szCs w:val="24"/>
              </w:rPr>
              <w:t>_</w:t>
            </w:r>
            <w:r w:rsidR="00664C5A" w:rsidRPr="00A85FAB">
              <w:rPr>
                <w:rFonts w:ascii="Corbel" w:hAnsi="Corbel"/>
                <w:b w:val="0"/>
                <w:szCs w:val="24"/>
              </w:rPr>
              <w:t xml:space="preserve"> Ek_ 02 Ek_ 0</w:t>
            </w:r>
            <w:r w:rsidR="00664C5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9" w:type="dxa"/>
          </w:tcPr>
          <w:p w14:paraId="0EDCDC21" w14:textId="6CF9786E" w:rsidR="0085747A" w:rsidRPr="00664C5A" w:rsidRDefault="00664C5A" w:rsidP="00664C5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Dokonanie procesu subsumpcji (tj. poprawnej kwalifikacji prawnej przedstawionego stanu faktycznego) w </w:t>
            </w:r>
            <w:r w:rsidR="00630507">
              <w:rPr>
                <w:b w:val="0"/>
                <w:smallCaps w:val="0"/>
                <w:sz w:val="22"/>
              </w:rPr>
              <w:t xml:space="preserve">formie </w:t>
            </w:r>
            <w:r>
              <w:rPr>
                <w:b w:val="0"/>
                <w:smallCaps w:val="0"/>
                <w:sz w:val="22"/>
              </w:rPr>
              <w:t xml:space="preserve">pisemnej </w:t>
            </w:r>
            <w:r w:rsidR="00794075">
              <w:rPr>
                <w:b w:val="0"/>
                <w:smallCaps w:val="0"/>
                <w:sz w:val="22"/>
              </w:rPr>
              <w:t>albo wypełnienie wzoru wniosku lub pisma procesowego</w:t>
            </w:r>
          </w:p>
        </w:tc>
        <w:tc>
          <w:tcPr>
            <w:tcW w:w="2117" w:type="dxa"/>
          </w:tcPr>
          <w:p w14:paraId="49F5A612" w14:textId="088DFFD2" w:rsidR="0085747A" w:rsidRPr="003D1064" w:rsidRDefault="00664C5A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w14:paraId="7666D94A" w14:textId="62AAE6D7" w:rsidR="004B4D6E" w:rsidRDefault="004B4D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28DF6" w14:textId="48FCEF34" w:rsidR="003D1064" w:rsidRDefault="003D106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0D6B0" w14:textId="4B88F262" w:rsidR="003D1064" w:rsidRPr="009C54AE" w:rsidRDefault="003D106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FA28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1ABE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C5C8F2" w14:textId="77777777" w:rsidTr="007C4872">
        <w:trPr>
          <w:trHeight w:val="1508"/>
        </w:trPr>
        <w:tc>
          <w:tcPr>
            <w:tcW w:w="9670" w:type="dxa"/>
          </w:tcPr>
          <w:p w14:paraId="1DBABC13" w14:textId="7F2A03BB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Wykazanie się wiedzą, umiejętnościami i kompetencjami społecznymi w stopniu wystarczającym do </w:t>
            </w:r>
            <w:r w:rsidR="00630507">
              <w:rPr>
                <w:rFonts w:ascii="Times New Roman" w:eastAsia="Cambria" w:hAnsi="Times New Roman"/>
              </w:rPr>
              <w:t>uzyskania</w:t>
            </w:r>
            <w:r w:rsidRPr="003D1064">
              <w:rPr>
                <w:rFonts w:ascii="Times New Roman" w:eastAsia="Cambria" w:hAnsi="Times New Roman"/>
              </w:rPr>
              <w:t xml:space="preserve"> pozytywnej oceny.</w:t>
            </w:r>
          </w:p>
          <w:p w14:paraId="1FCDF155" w14:textId="27A0838B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Na ocenę pozytywną należy </w:t>
            </w:r>
            <w:r w:rsidR="00664C5A">
              <w:rPr>
                <w:rFonts w:ascii="Times New Roman" w:eastAsia="Cambria" w:hAnsi="Times New Roman"/>
              </w:rPr>
              <w:t xml:space="preserve">przedłożyć pracę pisemną, spełniającą </w:t>
            </w:r>
            <w:r w:rsidR="000B64BF">
              <w:rPr>
                <w:rFonts w:ascii="Times New Roman" w:eastAsia="Cambria" w:hAnsi="Times New Roman"/>
              </w:rPr>
              <w:t xml:space="preserve">następujące </w:t>
            </w:r>
            <w:r w:rsidR="00664C5A">
              <w:rPr>
                <w:rFonts w:ascii="Times New Roman" w:eastAsia="Cambria" w:hAnsi="Times New Roman"/>
              </w:rPr>
              <w:t xml:space="preserve">wymogi formalne </w:t>
            </w:r>
            <w:r w:rsidR="000B64BF">
              <w:rPr>
                <w:rFonts w:ascii="Times New Roman" w:eastAsia="Cambria" w:hAnsi="Times New Roman"/>
              </w:rPr>
              <w:t xml:space="preserve"> - 6-8 stron </w:t>
            </w:r>
            <w:r w:rsidR="00630507">
              <w:rPr>
                <w:rFonts w:ascii="Times New Roman" w:eastAsia="Cambria" w:hAnsi="Times New Roman"/>
              </w:rPr>
              <w:t>standardowego maszynopisu</w:t>
            </w:r>
            <w:r w:rsidR="00794075">
              <w:rPr>
                <w:rFonts w:ascii="Times New Roman" w:eastAsia="Cambria" w:hAnsi="Times New Roman"/>
              </w:rPr>
              <w:t xml:space="preserve"> lub wypełniony wskazany wzór wniosku lub pisma procesowego</w:t>
            </w:r>
          </w:p>
          <w:p w14:paraId="5AE0EBE0" w14:textId="5FB7CB22" w:rsidR="0085747A" w:rsidRPr="007C4872" w:rsidRDefault="00A85FA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1064">
              <w:rPr>
                <w:rFonts w:eastAsia="Cambria"/>
                <w:b w:val="0"/>
                <w:smallCaps w:val="0"/>
                <w:sz w:val="22"/>
              </w:rPr>
              <w:t xml:space="preserve">Kryteria oceny: czy odpowiedź jest wyczerpująca, czy </w:t>
            </w:r>
            <w:r w:rsidR="00630507">
              <w:rPr>
                <w:rFonts w:eastAsia="Cambria"/>
                <w:b w:val="0"/>
                <w:smallCaps w:val="0"/>
                <w:sz w:val="22"/>
              </w:rPr>
              <w:t>proces subsumpcji został poprawnie przeprowadzony</w:t>
            </w:r>
            <w:r w:rsidRPr="003D1064">
              <w:rPr>
                <w:rFonts w:eastAsia="Cambria"/>
                <w:b w:val="0"/>
                <w:smallCaps w:val="0"/>
                <w:sz w:val="22"/>
              </w:rPr>
              <w:t xml:space="preserve">, czy </w:t>
            </w:r>
            <w:r w:rsidR="000B64BF">
              <w:rPr>
                <w:rFonts w:eastAsia="Cambria"/>
                <w:b w:val="0"/>
                <w:smallCaps w:val="0"/>
                <w:sz w:val="22"/>
              </w:rPr>
              <w:t>zastosowany został poprawnie język prawny i prawniczy.</w:t>
            </w:r>
          </w:p>
        </w:tc>
      </w:tr>
    </w:tbl>
    <w:p w14:paraId="1BBA93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C6E4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48EA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729C31D" w14:textId="77777777" w:rsidTr="003E1941">
        <w:tc>
          <w:tcPr>
            <w:tcW w:w="4962" w:type="dxa"/>
            <w:vAlign w:val="center"/>
          </w:tcPr>
          <w:p w14:paraId="444EB1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0119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34A6C3C" w14:textId="77777777" w:rsidTr="00923D7D">
        <w:tc>
          <w:tcPr>
            <w:tcW w:w="4962" w:type="dxa"/>
          </w:tcPr>
          <w:p w14:paraId="582EF16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EFA2EF" w14:textId="136F3470" w:rsidR="0085747A" w:rsidRPr="009C54AE" w:rsidRDefault="007940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4F8C133" w14:textId="77777777" w:rsidTr="00923D7D">
        <w:tc>
          <w:tcPr>
            <w:tcW w:w="4962" w:type="dxa"/>
          </w:tcPr>
          <w:p w14:paraId="692729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E735F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3680D1" w14:textId="6846D518" w:rsidR="00C61DC5" w:rsidRPr="009C54AE" w:rsidRDefault="007940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EA5013F" w14:textId="77777777" w:rsidTr="00923D7D">
        <w:tc>
          <w:tcPr>
            <w:tcW w:w="4962" w:type="dxa"/>
          </w:tcPr>
          <w:p w14:paraId="56186AE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1C96A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07506C" w14:textId="5F2FEE82" w:rsidR="00C61DC5" w:rsidRPr="009C54AE" w:rsidRDefault="000B6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79407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5F4BED13" w14:textId="77777777" w:rsidTr="00923D7D">
        <w:tc>
          <w:tcPr>
            <w:tcW w:w="4962" w:type="dxa"/>
          </w:tcPr>
          <w:p w14:paraId="7B2DBFB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2032DC" w14:textId="649DC20B" w:rsidR="0085747A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9407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2EA516BE" w14:textId="77777777" w:rsidTr="00923D7D">
        <w:tc>
          <w:tcPr>
            <w:tcW w:w="4962" w:type="dxa"/>
          </w:tcPr>
          <w:p w14:paraId="7ED2D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8F01D68" w14:textId="00FB4DDC" w:rsidR="0085747A" w:rsidRPr="009C54AE" w:rsidRDefault="007940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E664986" w14:textId="77777777" w:rsidR="0085747A" w:rsidRPr="004B4D6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FF0000"/>
          <w:szCs w:val="24"/>
        </w:rPr>
      </w:pPr>
      <w:r w:rsidRPr="004B4D6E">
        <w:rPr>
          <w:rFonts w:ascii="Corbel" w:hAnsi="Corbel"/>
          <w:b w:val="0"/>
          <w:i/>
          <w:smallCaps w:val="0"/>
          <w:color w:val="FF0000"/>
          <w:szCs w:val="24"/>
        </w:rPr>
        <w:t xml:space="preserve">* </w:t>
      </w:r>
      <w:r w:rsidR="00C61DC5" w:rsidRPr="004B4D6E">
        <w:rPr>
          <w:rFonts w:ascii="Corbel" w:hAnsi="Corbel"/>
          <w:b w:val="0"/>
          <w:i/>
          <w:smallCaps w:val="0"/>
          <w:color w:val="FF0000"/>
          <w:szCs w:val="24"/>
        </w:rPr>
        <w:t>Należy uwzględnić, że 1 pkt ECTS odpowiada 25-30 godzin całkowitego nakładu pracy studenta.</w:t>
      </w:r>
    </w:p>
    <w:p w14:paraId="051F4CA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BAA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C49C40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63EEB1" w14:textId="77777777" w:rsidTr="0071620A">
        <w:trPr>
          <w:trHeight w:val="397"/>
        </w:trPr>
        <w:tc>
          <w:tcPr>
            <w:tcW w:w="3544" w:type="dxa"/>
          </w:tcPr>
          <w:p w14:paraId="44F2CBF6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318780C6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</w:p>
        </w:tc>
      </w:tr>
      <w:tr w:rsidR="0085747A" w:rsidRPr="009C54AE" w14:paraId="1031C200" w14:textId="77777777" w:rsidTr="0071620A">
        <w:trPr>
          <w:trHeight w:val="397"/>
        </w:trPr>
        <w:tc>
          <w:tcPr>
            <w:tcW w:w="3544" w:type="dxa"/>
          </w:tcPr>
          <w:p w14:paraId="32C8D012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E31F39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</w:tc>
      </w:tr>
    </w:tbl>
    <w:p w14:paraId="5FEC29E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0F79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6A978E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4893A98" w14:textId="77777777" w:rsidTr="0071620A">
        <w:trPr>
          <w:trHeight w:val="397"/>
        </w:trPr>
        <w:tc>
          <w:tcPr>
            <w:tcW w:w="7513" w:type="dxa"/>
          </w:tcPr>
          <w:p w14:paraId="53F0DDD0" w14:textId="3AE62BC8" w:rsidR="0085747A" w:rsidRPr="009A49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>Literatura podstawowa:</w:t>
            </w:r>
          </w:p>
          <w:p w14:paraId="407919D5" w14:textId="1501A525" w:rsidR="00A85FAB" w:rsidRDefault="000B64BF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 w:rsidRPr="00654B57">
              <w:rPr>
                <w:b w:val="0"/>
                <w:bCs/>
                <w:i/>
                <w:iCs/>
                <w:smallCaps w:val="0"/>
                <w:color w:val="000000"/>
                <w:sz w:val="22"/>
              </w:rPr>
              <w:t>Kodeks cywilny. Komentarz</w:t>
            </w:r>
            <w:r>
              <w:rPr>
                <w:b w:val="0"/>
                <w:bCs/>
                <w:smallCaps w:val="0"/>
                <w:color w:val="000000"/>
                <w:sz w:val="22"/>
              </w:rPr>
              <w:t xml:space="preserve">, red. M. </w:t>
            </w:r>
            <w:proofErr w:type="spellStart"/>
            <w:r>
              <w:rPr>
                <w:b w:val="0"/>
                <w:bCs/>
                <w:smallCaps w:val="0"/>
                <w:color w:val="000000"/>
                <w:sz w:val="22"/>
              </w:rPr>
              <w:t>Załucki</w:t>
            </w:r>
            <w:proofErr w:type="spellEnd"/>
            <w:r>
              <w:rPr>
                <w:b w:val="0"/>
                <w:bCs/>
                <w:smallCaps w:val="0"/>
                <w:color w:val="000000"/>
                <w:sz w:val="22"/>
              </w:rPr>
              <w:t>, CH Beck 20</w:t>
            </w:r>
            <w:r w:rsidR="00794075">
              <w:rPr>
                <w:b w:val="0"/>
                <w:bCs/>
                <w:smallCaps w:val="0"/>
                <w:color w:val="000000"/>
                <w:sz w:val="22"/>
              </w:rPr>
              <w:t>23</w:t>
            </w:r>
            <w:r w:rsidR="0026098F">
              <w:rPr>
                <w:b w:val="0"/>
                <w:bCs/>
                <w:smallCaps w:val="0"/>
                <w:color w:val="000000"/>
                <w:sz w:val="22"/>
              </w:rPr>
              <w:t>.</w:t>
            </w:r>
          </w:p>
          <w:p w14:paraId="4E906540" w14:textId="264CE717" w:rsidR="000B64BF" w:rsidRPr="00794075" w:rsidRDefault="0026098F" w:rsidP="00794075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 w:rsidRPr="00654B57">
              <w:rPr>
                <w:b w:val="0"/>
                <w:bCs/>
                <w:i/>
                <w:iCs/>
                <w:smallCaps w:val="0"/>
                <w:color w:val="000000"/>
                <w:sz w:val="22"/>
              </w:rPr>
              <w:t>Kodeks pracy. Komentarz</w:t>
            </w:r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 xml:space="preserve">, K. Jaśkowski, E, </w:t>
            </w:r>
            <w:proofErr w:type="spellStart"/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>Maniewska</w:t>
            </w:r>
            <w:proofErr w:type="spellEnd"/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>, Wolters Kluwer 2021</w:t>
            </w:r>
            <w:r>
              <w:rPr>
                <w:b w:val="0"/>
                <w:bCs/>
                <w:smallCaps w:val="0"/>
                <w:color w:val="000000"/>
                <w:sz w:val="22"/>
              </w:rPr>
              <w:t>.</w:t>
            </w:r>
          </w:p>
        </w:tc>
      </w:tr>
      <w:tr w:rsidR="0085747A" w:rsidRPr="009C54AE" w14:paraId="71C58E2D" w14:textId="77777777" w:rsidTr="0071620A">
        <w:trPr>
          <w:trHeight w:val="397"/>
        </w:trPr>
        <w:tc>
          <w:tcPr>
            <w:tcW w:w="7513" w:type="dxa"/>
          </w:tcPr>
          <w:p w14:paraId="5AE844F7" w14:textId="77777777" w:rsidR="0085747A" w:rsidRPr="009A49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14:paraId="6F9993BC" w14:textId="5ABEDBDF" w:rsidR="00C133CD" w:rsidRPr="009A49ED" w:rsidRDefault="00654B57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654B57">
              <w:rPr>
                <w:b w:val="0"/>
                <w:iCs/>
                <w:smallCaps w:val="0"/>
                <w:color w:val="000000"/>
                <w:sz w:val="22"/>
              </w:rPr>
              <w:t>A</w:t>
            </w:r>
            <w:r>
              <w:rPr>
                <w:b w:val="0"/>
                <w:iCs/>
                <w:smallCaps w:val="0"/>
                <w:color w:val="000000"/>
                <w:sz w:val="22"/>
              </w:rPr>
              <w:t xml:space="preserve">. </w:t>
            </w:r>
            <w:proofErr w:type="spellStart"/>
            <w:r w:rsidRPr="00654B57">
              <w:rPr>
                <w:b w:val="0"/>
                <w:iCs/>
                <w:smallCaps w:val="0"/>
                <w:color w:val="000000"/>
                <w:sz w:val="22"/>
              </w:rPr>
              <w:t>Cempura</w:t>
            </w:r>
            <w:proofErr w:type="spellEnd"/>
            <w:r w:rsidRPr="00654B57">
              <w:rPr>
                <w:b w:val="0"/>
                <w:iCs/>
                <w:smallCaps w:val="0"/>
                <w:color w:val="000000"/>
                <w:sz w:val="22"/>
              </w:rPr>
              <w:t>, A</w:t>
            </w:r>
            <w:r>
              <w:rPr>
                <w:b w:val="0"/>
                <w:iCs/>
                <w:smallCaps w:val="0"/>
                <w:color w:val="000000"/>
                <w:sz w:val="22"/>
              </w:rPr>
              <w:t xml:space="preserve">. </w:t>
            </w:r>
            <w:proofErr w:type="spellStart"/>
            <w:r w:rsidRPr="00654B57">
              <w:rPr>
                <w:b w:val="0"/>
                <w:iCs/>
                <w:smallCaps w:val="0"/>
                <w:color w:val="000000"/>
                <w:sz w:val="22"/>
              </w:rPr>
              <w:t>Kasolik</w:t>
            </w:r>
            <w:proofErr w:type="spellEnd"/>
            <w:r>
              <w:rPr>
                <w:b w:val="0"/>
                <w:iCs/>
                <w:smallCaps w:val="0"/>
                <w:color w:val="000000"/>
                <w:sz w:val="22"/>
              </w:rPr>
              <w:t xml:space="preserve">, </w:t>
            </w:r>
            <w:r w:rsidRPr="00654B57">
              <w:rPr>
                <w:b w:val="0"/>
                <w:i/>
                <w:smallCaps w:val="0"/>
                <w:color w:val="000000"/>
                <w:sz w:val="22"/>
              </w:rPr>
              <w:t>Metodyka sporządzania pism procesowych w sprawach karnych, cywilnych, gospodarczych i administracyjnych</w:t>
            </w:r>
            <w:r>
              <w:rPr>
                <w:b w:val="0"/>
                <w:iCs/>
                <w:smallCaps w:val="0"/>
                <w:color w:val="000000"/>
                <w:sz w:val="22"/>
              </w:rPr>
              <w:t>, Beck 2022.</w:t>
            </w:r>
          </w:p>
        </w:tc>
      </w:tr>
    </w:tbl>
    <w:p w14:paraId="553FB84D" w14:textId="77777777" w:rsidR="004B70C0" w:rsidRDefault="004B70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14:paraId="7ED37E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BE9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3E57F" w14:textId="77777777" w:rsidR="006857BD" w:rsidRDefault="006857BD" w:rsidP="00C16ABF">
      <w:pPr>
        <w:spacing w:after="0" w:line="240" w:lineRule="auto"/>
      </w:pPr>
      <w:r>
        <w:separator/>
      </w:r>
    </w:p>
  </w:endnote>
  <w:endnote w:type="continuationSeparator" w:id="0">
    <w:p w14:paraId="4B0F0A79" w14:textId="77777777" w:rsidR="006857BD" w:rsidRDefault="006857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C67CA" w14:textId="77777777" w:rsidR="006857BD" w:rsidRDefault="006857BD" w:rsidP="00C16ABF">
      <w:pPr>
        <w:spacing w:after="0" w:line="240" w:lineRule="auto"/>
      </w:pPr>
      <w:r>
        <w:separator/>
      </w:r>
    </w:p>
  </w:footnote>
  <w:footnote w:type="continuationSeparator" w:id="0">
    <w:p w14:paraId="59AC6060" w14:textId="77777777" w:rsidR="006857BD" w:rsidRDefault="006857BD" w:rsidP="00C16ABF">
      <w:pPr>
        <w:spacing w:after="0" w:line="240" w:lineRule="auto"/>
      </w:pPr>
      <w:r>
        <w:continuationSeparator/>
      </w:r>
    </w:p>
  </w:footnote>
  <w:footnote w:id="1">
    <w:p w14:paraId="13C9F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11"/>
    <w:multiLevelType w:val="hybridMultilevel"/>
    <w:tmpl w:val="B3485B4A"/>
    <w:lvl w:ilvl="0" w:tplc="8B303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9501A"/>
    <w:multiLevelType w:val="hybridMultilevel"/>
    <w:tmpl w:val="36C4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184332">
    <w:abstractNumId w:val="0"/>
  </w:num>
  <w:num w:numId="2" w16cid:durableId="937178878">
    <w:abstractNumId w:val="3"/>
  </w:num>
  <w:num w:numId="3" w16cid:durableId="1790735821">
    <w:abstractNumId w:val="1"/>
  </w:num>
  <w:num w:numId="4" w16cid:durableId="383455285">
    <w:abstractNumId w:val="5"/>
  </w:num>
  <w:num w:numId="5" w16cid:durableId="1150564224">
    <w:abstractNumId w:val="4"/>
  </w:num>
  <w:num w:numId="6" w16cid:durableId="1503816672">
    <w:abstractNumId w:val="2"/>
  </w:num>
  <w:num w:numId="7" w16cid:durableId="11037715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62973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13C"/>
    <w:rsid w:val="00032137"/>
    <w:rsid w:val="00042A51"/>
    <w:rsid w:val="00042D2E"/>
    <w:rsid w:val="00044C82"/>
    <w:rsid w:val="00057AD0"/>
    <w:rsid w:val="00061371"/>
    <w:rsid w:val="00070ED6"/>
    <w:rsid w:val="000742DC"/>
    <w:rsid w:val="00084C12"/>
    <w:rsid w:val="0009462C"/>
    <w:rsid w:val="00094B12"/>
    <w:rsid w:val="00096C46"/>
    <w:rsid w:val="000A296F"/>
    <w:rsid w:val="000A2A28"/>
    <w:rsid w:val="000A7B68"/>
    <w:rsid w:val="000B192D"/>
    <w:rsid w:val="000B266A"/>
    <w:rsid w:val="000B28EE"/>
    <w:rsid w:val="000B3E37"/>
    <w:rsid w:val="000B58ED"/>
    <w:rsid w:val="000B64BF"/>
    <w:rsid w:val="000D01A7"/>
    <w:rsid w:val="000D04B0"/>
    <w:rsid w:val="000E15C3"/>
    <w:rsid w:val="000E7191"/>
    <w:rsid w:val="000F1C57"/>
    <w:rsid w:val="000F5615"/>
    <w:rsid w:val="000F6C6D"/>
    <w:rsid w:val="001031FE"/>
    <w:rsid w:val="0012147C"/>
    <w:rsid w:val="00123CC7"/>
    <w:rsid w:val="00124BFF"/>
    <w:rsid w:val="0012560E"/>
    <w:rsid w:val="00127108"/>
    <w:rsid w:val="00134B13"/>
    <w:rsid w:val="00145144"/>
    <w:rsid w:val="00146BC0"/>
    <w:rsid w:val="00153C41"/>
    <w:rsid w:val="00154381"/>
    <w:rsid w:val="0016065D"/>
    <w:rsid w:val="001640A7"/>
    <w:rsid w:val="00164FA7"/>
    <w:rsid w:val="00166A03"/>
    <w:rsid w:val="00166F29"/>
    <w:rsid w:val="001718A7"/>
    <w:rsid w:val="001737CF"/>
    <w:rsid w:val="00176083"/>
    <w:rsid w:val="00192F37"/>
    <w:rsid w:val="001A5B48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AAC"/>
    <w:rsid w:val="0024028F"/>
    <w:rsid w:val="00244ABC"/>
    <w:rsid w:val="0026098F"/>
    <w:rsid w:val="00262492"/>
    <w:rsid w:val="002647B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946"/>
    <w:rsid w:val="002C1F06"/>
    <w:rsid w:val="002D3375"/>
    <w:rsid w:val="002D73D4"/>
    <w:rsid w:val="002E447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775A3"/>
    <w:rsid w:val="00377B4F"/>
    <w:rsid w:val="003A0A5B"/>
    <w:rsid w:val="003A1176"/>
    <w:rsid w:val="003C0BAE"/>
    <w:rsid w:val="003D1064"/>
    <w:rsid w:val="003D18A9"/>
    <w:rsid w:val="003D6CE2"/>
    <w:rsid w:val="003E1941"/>
    <w:rsid w:val="003E2FE6"/>
    <w:rsid w:val="003E49D5"/>
    <w:rsid w:val="003F38C0"/>
    <w:rsid w:val="00414E33"/>
    <w:rsid w:val="00414E3C"/>
    <w:rsid w:val="00421984"/>
    <w:rsid w:val="0042244A"/>
    <w:rsid w:val="0042745A"/>
    <w:rsid w:val="00431D5C"/>
    <w:rsid w:val="004362C6"/>
    <w:rsid w:val="00437FA2"/>
    <w:rsid w:val="00445970"/>
    <w:rsid w:val="004501EB"/>
    <w:rsid w:val="00461EFC"/>
    <w:rsid w:val="004652C2"/>
    <w:rsid w:val="004706D1"/>
    <w:rsid w:val="00471326"/>
    <w:rsid w:val="004719EA"/>
    <w:rsid w:val="0047598D"/>
    <w:rsid w:val="004840FD"/>
    <w:rsid w:val="00485BC6"/>
    <w:rsid w:val="00490F7D"/>
    <w:rsid w:val="00491678"/>
    <w:rsid w:val="004968E2"/>
    <w:rsid w:val="004A3EEA"/>
    <w:rsid w:val="004A4D1F"/>
    <w:rsid w:val="004B4D6E"/>
    <w:rsid w:val="004B70C0"/>
    <w:rsid w:val="004B73C1"/>
    <w:rsid w:val="004D081F"/>
    <w:rsid w:val="004D5282"/>
    <w:rsid w:val="004E2C7D"/>
    <w:rsid w:val="004F1551"/>
    <w:rsid w:val="004F55A3"/>
    <w:rsid w:val="0050496F"/>
    <w:rsid w:val="00513B6F"/>
    <w:rsid w:val="00517C63"/>
    <w:rsid w:val="00534BC6"/>
    <w:rsid w:val="005363C4"/>
    <w:rsid w:val="00536BDE"/>
    <w:rsid w:val="00543ACC"/>
    <w:rsid w:val="0056696D"/>
    <w:rsid w:val="0059484D"/>
    <w:rsid w:val="005A0838"/>
    <w:rsid w:val="005A0855"/>
    <w:rsid w:val="005A3196"/>
    <w:rsid w:val="005B0636"/>
    <w:rsid w:val="005C080F"/>
    <w:rsid w:val="005C55E5"/>
    <w:rsid w:val="005C696A"/>
    <w:rsid w:val="005E6E85"/>
    <w:rsid w:val="005F31D2"/>
    <w:rsid w:val="00607EFA"/>
    <w:rsid w:val="0061029B"/>
    <w:rsid w:val="0061607B"/>
    <w:rsid w:val="00617230"/>
    <w:rsid w:val="00621CE1"/>
    <w:rsid w:val="00627FC9"/>
    <w:rsid w:val="00630507"/>
    <w:rsid w:val="00635CD6"/>
    <w:rsid w:val="00640F80"/>
    <w:rsid w:val="00647FA8"/>
    <w:rsid w:val="00650C5F"/>
    <w:rsid w:val="00654934"/>
    <w:rsid w:val="00654B57"/>
    <w:rsid w:val="00661184"/>
    <w:rsid w:val="006620D9"/>
    <w:rsid w:val="00664C5A"/>
    <w:rsid w:val="00670818"/>
    <w:rsid w:val="00671958"/>
    <w:rsid w:val="00675843"/>
    <w:rsid w:val="006857BD"/>
    <w:rsid w:val="00696477"/>
    <w:rsid w:val="006A2FC9"/>
    <w:rsid w:val="006D050F"/>
    <w:rsid w:val="006D6139"/>
    <w:rsid w:val="006E5D65"/>
    <w:rsid w:val="006F1282"/>
    <w:rsid w:val="006F1FBC"/>
    <w:rsid w:val="006F28CF"/>
    <w:rsid w:val="006F31E2"/>
    <w:rsid w:val="00706544"/>
    <w:rsid w:val="007072BA"/>
    <w:rsid w:val="0071620A"/>
    <w:rsid w:val="00724677"/>
    <w:rsid w:val="00725459"/>
    <w:rsid w:val="00725B07"/>
    <w:rsid w:val="007327BD"/>
    <w:rsid w:val="00734608"/>
    <w:rsid w:val="00745302"/>
    <w:rsid w:val="007461D6"/>
    <w:rsid w:val="00746EC8"/>
    <w:rsid w:val="00763BF1"/>
    <w:rsid w:val="00766FD4"/>
    <w:rsid w:val="0076785E"/>
    <w:rsid w:val="0078168C"/>
    <w:rsid w:val="00787C2A"/>
    <w:rsid w:val="00790E27"/>
    <w:rsid w:val="00794075"/>
    <w:rsid w:val="007A4022"/>
    <w:rsid w:val="007A65C3"/>
    <w:rsid w:val="007A6E6E"/>
    <w:rsid w:val="007C3299"/>
    <w:rsid w:val="007C3BCC"/>
    <w:rsid w:val="007C4546"/>
    <w:rsid w:val="007C4872"/>
    <w:rsid w:val="007D6E56"/>
    <w:rsid w:val="007F4155"/>
    <w:rsid w:val="008005D4"/>
    <w:rsid w:val="0081554D"/>
    <w:rsid w:val="0081707E"/>
    <w:rsid w:val="008449B3"/>
    <w:rsid w:val="008543B0"/>
    <w:rsid w:val="00854847"/>
    <w:rsid w:val="0085747A"/>
    <w:rsid w:val="00884922"/>
    <w:rsid w:val="00885F64"/>
    <w:rsid w:val="008917F9"/>
    <w:rsid w:val="00891EC1"/>
    <w:rsid w:val="008A45F7"/>
    <w:rsid w:val="008B70A9"/>
    <w:rsid w:val="008C0CC0"/>
    <w:rsid w:val="008C19A9"/>
    <w:rsid w:val="008C379D"/>
    <w:rsid w:val="008C5147"/>
    <w:rsid w:val="008C5359"/>
    <w:rsid w:val="008C5363"/>
    <w:rsid w:val="008D3DFB"/>
    <w:rsid w:val="008E64F4"/>
    <w:rsid w:val="008E6DF6"/>
    <w:rsid w:val="008F12C9"/>
    <w:rsid w:val="008F49BB"/>
    <w:rsid w:val="008F6E29"/>
    <w:rsid w:val="00915CE5"/>
    <w:rsid w:val="00916188"/>
    <w:rsid w:val="009205E8"/>
    <w:rsid w:val="00921382"/>
    <w:rsid w:val="00923D7D"/>
    <w:rsid w:val="009508DF"/>
    <w:rsid w:val="00950DAC"/>
    <w:rsid w:val="00954A07"/>
    <w:rsid w:val="00997F14"/>
    <w:rsid w:val="009A49ED"/>
    <w:rsid w:val="009A78D9"/>
    <w:rsid w:val="009C0F07"/>
    <w:rsid w:val="009C3E31"/>
    <w:rsid w:val="009C54AE"/>
    <w:rsid w:val="009C788E"/>
    <w:rsid w:val="009E3B41"/>
    <w:rsid w:val="009F1E07"/>
    <w:rsid w:val="009F3C5C"/>
    <w:rsid w:val="009F4610"/>
    <w:rsid w:val="00A00ECC"/>
    <w:rsid w:val="00A120DB"/>
    <w:rsid w:val="00A1235C"/>
    <w:rsid w:val="00A155EE"/>
    <w:rsid w:val="00A2245B"/>
    <w:rsid w:val="00A30110"/>
    <w:rsid w:val="00A30BC7"/>
    <w:rsid w:val="00A36899"/>
    <w:rsid w:val="00A371F6"/>
    <w:rsid w:val="00A43BF6"/>
    <w:rsid w:val="00A53FA5"/>
    <w:rsid w:val="00A54817"/>
    <w:rsid w:val="00A601C8"/>
    <w:rsid w:val="00A60799"/>
    <w:rsid w:val="00A84C85"/>
    <w:rsid w:val="00A85FA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E02"/>
    <w:rsid w:val="00B43B77"/>
    <w:rsid w:val="00B43E80"/>
    <w:rsid w:val="00B607DB"/>
    <w:rsid w:val="00B66529"/>
    <w:rsid w:val="00B7521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699"/>
    <w:rsid w:val="00BF2C41"/>
    <w:rsid w:val="00C058B4"/>
    <w:rsid w:val="00C05F44"/>
    <w:rsid w:val="00C131B5"/>
    <w:rsid w:val="00C133CD"/>
    <w:rsid w:val="00C14628"/>
    <w:rsid w:val="00C16ABF"/>
    <w:rsid w:val="00C170AE"/>
    <w:rsid w:val="00C26CB7"/>
    <w:rsid w:val="00C324C1"/>
    <w:rsid w:val="00C36992"/>
    <w:rsid w:val="00C56036"/>
    <w:rsid w:val="00C5649F"/>
    <w:rsid w:val="00C61DC5"/>
    <w:rsid w:val="00C67E92"/>
    <w:rsid w:val="00C70A26"/>
    <w:rsid w:val="00C766DF"/>
    <w:rsid w:val="00C94B98"/>
    <w:rsid w:val="00CA2B96"/>
    <w:rsid w:val="00CA5089"/>
    <w:rsid w:val="00CB3924"/>
    <w:rsid w:val="00CD6897"/>
    <w:rsid w:val="00CE5BAC"/>
    <w:rsid w:val="00CF25BE"/>
    <w:rsid w:val="00CF78ED"/>
    <w:rsid w:val="00D02B25"/>
    <w:rsid w:val="00D02EBA"/>
    <w:rsid w:val="00D17C3C"/>
    <w:rsid w:val="00D22E1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7D7"/>
    <w:rsid w:val="00DA2114"/>
    <w:rsid w:val="00DB50B5"/>
    <w:rsid w:val="00DE09C0"/>
    <w:rsid w:val="00DE4A14"/>
    <w:rsid w:val="00DE4E51"/>
    <w:rsid w:val="00DF320D"/>
    <w:rsid w:val="00DF71C8"/>
    <w:rsid w:val="00E129B8"/>
    <w:rsid w:val="00E21E7D"/>
    <w:rsid w:val="00E22FBC"/>
    <w:rsid w:val="00E24BF5"/>
    <w:rsid w:val="00E25338"/>
    <w:rsid w:val="00E47258"/>
    <w:rsid w:val="00E47EF2"/>
    <w:rsid w:val="00E51E44"/>
    <w:rsid w:val="00E63348"/>
    <w:rsid w:val="00E67D93"/>
    <w:rsid w:val="00E77E88"/>
    <w:rsid w:val="00E8107D"/>
    <w:rsid w:val="00E872FB"/>
    <w:rsid w:val="00E930A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483"/>
    <w:rsid w:val="00F070AB"/>
    <w:rsid w:val="00F17472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593B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651C"/>
  <w15:docId w15:val="{922E68A3-95B8-4E06-860A-2A0134F2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392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21984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8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8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83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8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83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43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AC8C9-4D94-45C4-B1FA-809FA4DB8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883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Bobowska</cp:lastModifiedBy>
  <cp:revision>2</cp:revision>
  <cp:lastPrinted>2019-02-06T12:12:00Z</cp:lastPrinted>
  <dcterms:created xsi:type="dcterms:W3CDTF">2024-06-24T12:08:00Z</dcterms:created>
  <dcterms:modified xsi:type="dcterms:W3CDTF">2024-06-24T12:08:00Z</dcterms:modified>
</cp:coreProperties>
</file>