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15C68B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07434">
        <w:rPr>
          <w:rFonts w:ascii="Corbel" w:hAnsi="Corbel"/>
          <w:i/>
          <w:smallCaps/>
          <w:sz w:val="24"/>
          <w:szCs w:val="24"/>
        </w:rPr>
        <w:t>od 2023/24 do 2027/28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1D6E225" w14:textId="77777777" w:rsidR="00A07434" w:rsidRDefault="00A07434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C2AC480" w14:textId="2B5E0AF3" w:rsidR="00445970" w:rsidRPr="00B169DF" w:rsidRDefault="00445970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07434">
        <w:rPr>
          <w:rFonts w:ascii="Corbel" w:hAnsi="Corbel"/>
          <w:sz w:val="20"/>
          <w:szCs w:val="20"/>
        </w:rPr>
        <w:t>2026/27</w:t>
      </w:r>
    </w:p>
    <w:p w14:paraId="6FC1597C" w14:textId="10BBC66C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9BFB3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7434" w:rsidRPr="009C54AE" w14:paraId="21E3B9AD" w14:textId="77777777" w:rsidTr="00CF7B84">
        <w:tc>
          <w:tcPr>
            <w:tcW w:w="2694" w:type="dxa"/>
            <w:vAlign w:val="center"/>
          </w:tcPr>
          <w:p w14:paraId="684C03E0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3D9E03" w14:textId="77777777" w:rsidR="00A07434" w:rsidRPr="00525B2B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A07434" w:rsidRPr="009C54AE" w14:paraId="2E67DC80" w14:textId="77777777" w:rsidTr="00CF7B84">
        <w:tc>
          <w:tcPr>
            <w:tcW w:w="2694" w:type="dxa"/>
            <w:vAlign w:val="center"/>
          </w:tcPr>
          <w:p w14:paraId="3856DA7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8F9E6" w14:textId="77777777" w:rsidR="00A07434" w:rsidRPr="00534156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434" w:rsidRPr="009C54AE" w14:paraId="3BEF432C" w14:textId="77777777" w:rsidTr="00CF7B84">
        <w:tc>
          <w:tcPr>
            <w:tcW w:w="2694" w:type="dxa"/>
            <w:vAlign w:val="center"/>
          </w:tcPr>
          <w:p w14:paraId="6182DC5C" w14:textId="77777777" w:rsidR="00A07434" w:rsidRPr="009C54AE" w:rsidRDefault="00A07434" w:rsidP="00CF7B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4CA8A9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434" w:rsidRPr="009C54AE" w14:paraId="679CD560" w14:textId="77777777" w:rsidTr="00CF7B84">
        <w:tc>
          <w:tcPr>
            <w:tcW w:w="2694" w:type="dxa"/>
            <w:vAlign w:val="center"/>
          </w:tcPr>
          <w:p w14:paraId="64F0B87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27485" w14:textId="77777777" w:rsidR="00A07434" w:rsidRPr="004D1A01" w:rsidRDefault="00A07434" w:rsidP="00CF7B8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A07434" w:rsidRPr="009C54AE" w14:paraId="1288530A" w14:textId="77777777" w:rsidTr="00CF7B84">
        <w:tc>
          <w:tcPr>
            <w:tcW w:w="2694" w:type="dxa"/>
            <w:vAlign w:val="center"/>
          </w:tcPr>
          <w:p w14:paraId="06B2B38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9DD88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07434" w:rsidRPr="009C54AE" w14:paraId="250CAF7B" w14:textId="77777777" w:rsidTr="00CF7B84">
        <w:tc>
          <w:tcPr>
            <w:tcW w:w="2694" w:type="dxa"/>
            <w:vAlign w:val="center"/>
          </w:tcPr>
          <w:p w14:paraId="12E66F9E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54B0B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07434" w:rsidRPr="009C54AE" w14:paraId="0C76F33A" w14:textId="77777777" w:rsidTr="00CF7B84">
        <w:tc>
          <w:tcPr>
            <w:tcW w:w="2694" w:type="dxa"/>
            <w:vAlign w:val="center"/>
          </w:tcPr>
          <w:p w14:paraId="72B4C85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6967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07434" w:rsidRPr="009C54AE" w14:paraId="3B6B506B" w14:textId="77777777" w:rsidTr="00CF7B84">
        <w:tc>
          <w:tcPr>
            <w:tcW w:w="2694" w:type="dxa"/>
            <w:vAlign w:val="center"/>
          </w:tcPr>
          <w:p w14:paraId="4A5DC10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C3E66B" w14:textId="20697BC1" w:rsidR="00A07434" w:rsidRPr="004D1A01" w:rsidRDefault="006C41D7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07434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07434" w:rsidRPr="009C54AE" w14:paraId="4FDB97C3" w14:textId="77777777" w:rsidTr="00CF7B84">
        <w:tc>
          <w:tcPr>
            <w:tcW w:w="2694" w:type="dxa"/>
            <w:vAlign w:val="center"/>
          </w:tcPr>
          <w:p w14:paraId="1EF8DF88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422E5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A07434" w:rsidRPr="009C54AE" w14:paraId="23836773" w14:textId="77777777" w:rsidTr="00CF7B84">
        <w:tc>
          <w:tcPr>
            <w:tcW w:w="2694" w:type="dxa"/>
            <w:vAlign w:val="center"/>
          </w:tcPr>
          <w:p w14:paraId="3659F53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250D2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07434" w:rsidRPr="009C54AE" w14:paraId="03C52CA6" w14:textId="77777777" w:rsidTr="00CF7B84">
        <w:tc>
          <w:tcPr>
            <w:tcW w:w="2694" w:type="dxa"/>
            <w:vAlign w:val="center"/>
          </w:tcPr>
          <w:p w14:paraId="0324747B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955406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7434" w:rsidRPr="009C54AE" w14:paraId="0BB9B4DF" w14:textId="77777777" w:rsidTr="00CF7B84">
        <w:tc>
          <w:tcPr>
            <w:tcW w:w="2694" w:type="dxa"/>
            <w:vAlign w:val="center"/>
          </w:tcPr>
          <w:p w14:paraId="3E4E84D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4B1035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A07434" w:rsidRPr="009C54AE" w14:paraId="754BC8E4" w14:textId="77777777" w:rsidTr="00CF7B84">
        <w:tc>
          <w:tcPr>
            <w:tcW w:w="2694" w:type="dxa"/>
            <w:vAlign w:val="center"/>
          </w:tcPr>
          <w:p w14:paraId="6E5C8CE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6551A" w14:textId="538C363E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Bosak-Sojka, dr Agata Ludera-Ruszel</w:t>
            </w:r>
          </w:p>
        </w:tc>
      </w:tr>
    </w:tbl>
    <w:p w14:paraId="7766DC2B" w14:textId="77777777" w:rsidR="00A07434" w:rsidRPr="009C54AE" w:rsidRDefault="00A07434" w:rsidP="00A07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195BE0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67CC3" w14:textId="77777777" w:rsidR="00A07434" w:rsidRPr="009C54AE" w:rsidRDefault="00A07434" w:rsidP="00A0743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4D1D41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7434" w:rsidRPr="009C54AE" w14:paraId="00781549" w14:textId="77777777" w:rsidTr="00CF7B8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D57" w14:textId="77777777" w:rsidR="00A07434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3D9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12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60D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0CBC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8E32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E6B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88EF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1F67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7F8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A3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07434" w:rsidRPr="009C54AE" w14:paraId="68106996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6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9D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383" w14:textId="36177548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C9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62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975D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02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31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025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B5E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7434" w:rsidRPr="009C54AE" w14:paraId="4B3D10BA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3D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17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7A4F" w14:textId="0B370BC2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DEA5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C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299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F77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A0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4E8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3E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B793AE" w14:textId="77777777" w:rsidR="00A07434" w:rsidRPr="009C54AE" w:rsidRDefault="00A07434" w:rsidP="00A07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A9211A" w14:textId="77777777" w:rsidR="00A07434" w:rsidRPr="009C54AE" w:rsidRDefault="00A07434" w:rsidP="00A074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7A055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7EE9EF" w14:textId="77777777" w:rsidR="00A07434" w:rsidRPr="00AA32A6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32A6">
        <w:rPr>
          <w:rFonts w:ascii="Corbel" w:hAnsi="Corbel"/>
          <w:b w:val="0"/>
          <w:smallCaps w:val="0"/>
          <w:szCs w:val="24"/>
        </w:rPr>
        <w:t>zajęcia w formie tradycyjnej lub</w:t>
      </w:r>
    </w:p>
    <w:p w14:paraId="55E13A3C" w14:textId="77777777" w:rsidR="00A07434" w:rsidRPr="00AA32A6" w:rsidRDefault="00A07434" w:rsidP="00A0743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A32A6">
        <w:rPr>
          <w:rFonts w:ascii="Corbel" w:hAnsi="Corbel"/>
          <w:bCs/>
          <w:smallCaps w:val="0"/>
          <w:szCs w:val="24"/>
        </w:rPr>
        <w:t>zajęcia realizowane z wykorzystaniem metod i technik kształcenia na odległość</w:t>
      </w:r>
    </w:p>
    <w:p w14:paraId="3C83E36B" w14:textId="77777777" w:rsidR="00A07434" w:rsidRPr="00AA32A6" w:rsidRDefault="00A07434" w:rsidP="00A0743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2AB84E9F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ACFFED" w14:textId="77777777" w:rsidR="00A07434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6E322F4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42C0CE38" w14:textId="77777777" w:rsidR="00A07434" w:rsidRPr="0000220C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79B4238A" w14:textId="59CACE18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0EC4663D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92E470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271F4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EA929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6578E7DE" w14:textId="77777777" w:rsidTr="00CF7B84">
        <w:tc>
          <w:tcPr>
            <w:tcW w:w="9670" w:type="dxa"/>
          </w:tcPr>
          <w:p w14:paraId="6C070C89" w14:textId="77777777" w:rsidR="00A07434" w:rsidRPr="008E2AF3" w:rsidRDefault="00A07434" w:rsidP="00CF7B84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6A64127A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1C25C291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A5EBE5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4B57AB60" w14:textId="77777777" w:rsidR="00A07434" w:rsidRDefault="00A07434" w:rsidP="00A074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564D06" w14:textId="77777777" w:rsidR="00A07434" w:rsidRPr="009C54AE" w:rsidRDefault="00A07434" w:rsidP="00A074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07434" w:rsidRPr="009C54AE" w14:paraId="65F1563F" w14:textId="77777777" w:rsidTr="00CF7B84">
        <w:tc>
          <w:tcPr>
            <w:tcW w:w="851" w:type="dxa"/>
            <w:vAlign w:val="center"/>
          </w:tcPr>
          <w:p w14:paraId="72D5E67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89824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A07434" w:rsidRPr="009C54AE" w14:paraId="62848DDB" w14:textId="77777777" w:rsidTr="00CF7B84">
        <w:tc>
          <w:tcPr>
            <w:tcW w:w="851" w:type="dxa"/>
            <w:vAlign w:val="center"/>
          </w:tcPr>
          <w:p w14:paraId="76869F6D" w14:textId="77777777" w:rsidR="00A07434" w:rsidRPr="009C54AE" w:rsidRDefault="00A07434" w:rsidP="00CF7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9F120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A07434" w:rsidRPr="009C54AE" w14:paraId="4112A20E" w14:textId="77777777" w:rsidTr="00CF7B84">
        <w:tc>
          <w:tcPr>
            <w:tcW w:w="851" w:type="dxa"/>
            <w:vAlign w:val="center"/>
          </w:tcPr>
          <w:p w14:paraId="1243048C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12173F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02DFC89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EB945" w14:textId="77777777" w:rsidR="00A07434" w:rsidRPr="009C54AE" w:rsidRDefault="00A07434" w:rsidP="00A074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B66E4C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07434" w:rsidRPr="009C54AE" w14:paraId="2F204C25" w14:textId="77777777" w:rsidTr="00CF7B84">
        <w:tc>
          <w:tcPr>
            <w:tcW w:w="1679" w:type="dxa"/>
            <w:vAlign w:val="center"/>
          </w:tcPr>
          <w:p w14:paraId="00B24F7A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39FA41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68C47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434" w:rsidRPr="009C54AE" w14:paraId="6656DCD2" w14:textId="77777777" w:rsidTr="00CF7B84">
        <w:tc>
          <w:tcPr>
            <w:tcW w:w="1679" w:type="dxa"/>
          </w:tcPr>
          <w:p w14:paraId="051604C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8C312C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2EB3274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29F63B8A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5C123F2D" w14:textId="77777777" w:rsidTr="00CF7B84">
        <w:tc>
          <w:tcPr>
            <w:tcW w:w="1679" w:type="dxa"/>
          </w:tcPr>
          <w:p w14:paraId="2D624D4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3AEF8A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03043FB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550C833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776E11C" w14:textId="77777777" w:rsidTr="00CF7B84">
        <w:tc>
          <w:tcPr>
            <w:tcW w:w="1679" w:type="dxa"/>
          </w:tcPr>
          <w:p w14:paraId="430E97A9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1DD00F8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367AE40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238A3097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CF1C989" w14:textId="77777777" w:rsidTr="00CF7B84">
        <w:tc>
          <w:tcPr>
            <w:tcW w:w="1679" w:type="dxa"/>
          </w:tcPr>
          <w:p w14:paraId="76A690E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F114AA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0568C73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FAEB8BC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17FD7CEE" w14:textId="77777777" w:rsidTr="00CF7B84">
        <w:tc>
          <w:tcPr>
            <w:tcW w:w="1679" w:type="dxa"/>
          </w:tcPr>
          <w:p w14:paraId="32CD39F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6350D6D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C50C286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014363CD" w14:textId="77777777" w:rsidR="00A07434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1158702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08D2BF3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ABAE7C8" w14:textId="77777777" w:rsidTr="00CF7B84">
        <w:tc>
          <w:tcPr>
            <w:tcW w:w="1679" w:type="dxa"/>
          </w:tcPr>
          <w:p w14:paraId="72AE622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6F96B3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49941AB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51D2B01B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EB8E70C" w14:textId="77777777" w:rsidTr="00CF7B84">
        <w:tc>
          <w:tcPr>
            <w:tcW w:w="1679" w:type="dxa"/>
          </w:tcPr>
          <w:p w14:paraId="0F5AB3AF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5ABF3C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50B2E8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A9E1C8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F2BA169" w14:textId="77777777" w:rsidTr="00CF7B84">
        <w:tc>
          <w:tcPr>
            <w:tcW w:w="1679" w:type="dxa"/>
          </w:tcPr>
          <w:p w14:paraId="36846AD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103656B" w14:textId="3619C0F4" w:rsidR="00A07434" w:rsidRPr="00850352" w:rsidRDefault="00D4081D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Wskazuje zakres regulacji prawnych dotyczących </w:t>
            </w:r>
            <w:r>
              <w:rPr>
                <w:rFonts w:ascii="Corbel" w:hAnsi="Corbel"/>
                <w:sz w:val="24"/>
                <w:szCs w:val="24"/>
              </w:rPr>
              <w:t xml:space="preserve">zbiorowego 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prawa 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1865" w:type="dxa"/>
          </w:tcPr>
          <w:p w14:paraId="4A566CE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709C81C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0886689" w14:textId="77777777" w:rsidTr="00CF7B84">
        <w:tc>
          <w:tcPr>
            <w:tcW w:w="1679" w:type="dxa"/>
          </w:tcPr>
          <w:p w14:paraId="07DC053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EC03704" w14:textId="43EB688D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</w:t>
            </w:r>
            <w:r w:rsidR="00D4081D">
              <w:rPr>
                <w:rFonts w:ascii="Corbel" w:hAnsi="Corbel"/>
                <w:sz w:val="24"/>
                <w:szCs w:val="24"/>
              </w:rPr>
              <w:t xml:space="preserve"> źródła zbiorowego prawa pracy</w:t>
            </w:r>
          </w:p>
        </w:tc>
        <w:tc>
          <w:tcPr>
            <w:tcW w:w="1865" w:type="dxa"/>
          </w:tcPr>
          <w:p w14:paraId="4F0B64DA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0328D53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839505F" w14:textId="77777777" w:rsidTr="00CF7B84">
        <w:tc>
          <w:tcPr>
            <w:tcW w:w="1679" w:type="dxa"/>
          </w:tcPr>
          <w:p w14:paraId="1BD2818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75BF9D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5307AE8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68BF26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7B7C184" w14:textId="77777777" w:rsidTr="00CF7B84">
        <w:tc>
          <w:tcPr>
            <w:tcW w:w="1679" w:type="dxa"/>
          </w:tcPr>
          <w:p w14:paraId="19CCFF3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68689FE0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10CA30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A07434" w:rsidRPr="009C54AE" w14:paraId="4E49408F" w14:textId="77777777" w:rsidTr="00CF7B84">
        <w:tc>
          <w:tcPr>
            <w:tcW w:w="1679" w:type="dxa"/>
          </w:tcPr>
          <w:p w14:paraId="1F87AD90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331A212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C77166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4FA37EE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61D95E3" w14:textId="77777777" w:rsidTr="00CF7B84">
        <w:tc>
          <w:tcPr>
            <w:tcW w:w="1679" w:type="dxa"/>
          </w:tcPr>
          <w:p w14:paraId="6B3E8E7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59EBF68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4C5E1CD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5184747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6174BA5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73549208" w14:textId="77777777" w:rsidTr="00CF7B84">
        <w:tc>
          <w:tcPr>
            <w:tcW w:w="1679" w:type="dxa"/>
          </w:tcPr>
          <w:p w14:paraId="480C101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11D2080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418B3EA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5EE558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F6C5DA4" w14:textId="77777777" w:rsidTr="00CF7B84">
        <w:tc>
          <w:tcPr>
            <w:tcW w:w="1679" w:type="dxa"/>
          </w:tcPr>
          <w:p w14:paraId="0E73234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721C799C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49723F5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3EF40B2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335B986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5BF26FB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7EB4F0E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7E8AF94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348A028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D8F672F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717638C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475DDBD" w14:textId="77777777" w:rsidTr="00CF7B84">
        <w:tc>
          <w:tcPr>
            <w:tcW w:w="1679" w:type="dxa"/>
          </w:tcPr>
          <w:p w14:paraId="5B513D7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56AFAC63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2C75279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257D56C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21A3839D" w14:textId="77777777" w:rsidTr="00CF7B84">
        <w:tc>
          <w:tcPr>
            <w:tcW w:w="1679" w:type="dxa"/>
          </w:tcPr>
          <w:p w14:paraId="48C87B4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4E2DD7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4FA627F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457A6B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CD5D8CE" w14:textId="77777777" w:rsidTr="00CF7B84">
        <w:tc>
          <w:tcPr>
            <w:tcW w:w="1679" w:type="dxa"/>
          </w:tcPr>
          <w:p w14:paraId="18FCDC4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379C4DA4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025B53F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04B1C85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36034C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02EFE21" w14:textId="77777777" w:rsidTr="00CF7B84">
        <w:tc>
          <w:tcPr>
            <w:tcW w:w="1679" w:type="dxa"/>
          </w:tcPr>
          <w:p w14:paraId="02EB209B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114E9A43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0F80C42A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 </w:t>
            </w:r>
          </w:p>
          <w:p w14:paraId="59F23A7D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CBAAA9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719A2EA" w14:textId="77777777" w:rsidTr="00CF7B84">
        <w:tc>
          <w:tcPr>
            <w:tcW w:w="1679" w:type="dxa"/>
          </w:tcPr>
          <w:p w14:paraId="05D8165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4DDD3BED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3B50E1C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28F200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1D4D5CB" w14:textId="77777777" w:rsidTr="00CF7B84">
        <w:tc>
          <w:tcPr>
            <w:tcW w:w="1679" w:type="dxa"/>
          </w:tcPr>
          <w:p w14:paraId="5D8BD4A8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86A0F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77D6972E" w14:textId="77777777" w:rsidR="00A07434" w:rsidRPr="00F55956" w:rsidRDefault="00A07434" w:rsidP="00CF7B84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E72B69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D1A931B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8A3BC9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248B14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837E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4CD18" w14:textId="77777777" w:rsidR="00A07434" w:rsidRPr="009C54AE" w:rsidRDefault="00A07434" w:rsidP="00A074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CCC16" w14:textId="77777777" w:rsidR="00A07434" w:rsidRDefault="00A07434" w:rsidP="00A074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E54F0" w14:textId="77777777" w:rsidR="00A07434" w:rsidRPr="009C54AE" w:rsidRDefault="00A07434" w:rsidP="00A074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663B5E" w14:paraId="15D5D078" w14:textId="77777777" w:rsidTr="00CF7B84">
        <w:tc>
          <w:tcPr>
            <w:tcW w:w="7938" w:type="dxa"/>
          </w:tcPr>
          <w:p w14:paraId="623D5912" w14:textId="77777777" w:rsidR="00A07434" w:rsidRPr="00D92A42" w:rsidRDefault="00A07434" w:rsidP="00CF7B84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668EF83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2841DF" w14:paraId="31E8ED6F" w14:textId="77777777" w:rsidTr="00CF7B84">
        <w:tc>
          <w:tcPr>
            <w:tcW w:w="7938" w:type="dxa"/>
          </w:tcPr>
          <w:p w14:paraId="46AB47B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33E9F857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2629EEA" w14:textId="77777777" w:rsidTr="00CF7B84">
        <w:tc>
          <w:tcPr>
            <w:tcW w:w="7938" w:type="dxa"/>
          </w:tcPr>
          <w:p w14:paraId="4FE98E4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4E03C9D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9F1F07F" w14:textId="77777777" w:rsidTr="00CF7B84">
        <w:tc>
          <w:tcPr>
            <w:tcW w:w="7938" w:type="dxa"/>
          </w:tcPr>
          <w:p w14:paraId="1C7722C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217D960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A889CB0" w14:textId="77777777" w:rsidTr="00CF7B84">
        <w:tc>
          <w:tcPr>
            <w:tcW w:w="7938" w:type="dxa"/>
          </w:tcPr>
          <w:p w14:paraId="01A423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10F0375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5AD04CE" w14:textId="77777777" w:rsidTr="00CF7B84">
        <w:tc>
          <w:tcPr>
            <w:tcW w:w="7938" w:type="dxa"/>
          </w:tcPr>
          <w:p w14:paraId="15EFF03B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30DFD2F6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047DB35F" w14:textId="77777777" w:rsidTr="00CF7B84">
        <w:tc>
          <w:tcPr>
            <w:tcW w:w="7938" w:type="dxa"/>
          </w:tcPr>
          <w:p w14:paraId="299E19B8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314D7B3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4B203DD6" w14:textId="77777777" w:rsidTr="00CF7B84">
        <w:tc>
          <w:tcPr>
            <w:tcW w:w="7938" w:type="dxa"/>
          </w:tcPr>
          <w:p w14:paraId="6556FFAD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559B8A94" w14:textId="7777777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</w:t>
            </w:r>
          </w:p>
        </w:tc>
      </w:tr>
      <w:tr w:rsidR="00A07434" w14:paraId="778CBA5F" w14:textId="77777777" w:rsidTr="00CF7B84">
        <w:tc>
          <w:tcPr>
            <w:tcW w:w="7938" w:type="dxa"/>
          </w:tcPr>
          <w:p w14:paraId="2EF10E1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0B5550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71BE65CF" w14:textId="77777777" w:rsidTr="00CF7B84">
        <w:tc>
          <w:tcPr>
            <w:tcW w:w="7938" w:type="dxa"/>
          </w:tcPr>
          <w:p w14:paraId="6CD6C904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06EA9E0F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300C2D8" w14:textId="77777777" w:rsidTr="00CF7B84">
        <w:tc>
          <w:tcPr>
            <w:tcW w:w="7938" w:type="dxa"/>
          </w:tcPr>
          <w:p w14:paraId="3054B787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3D117D4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DFE10B2" w14:textId="77777777" w:rsidTr="00CF7B84">
        <w:tc>
          <w:tcPr>
            <w:tcW w:w="7938" w:type="dxa"/>
          </w:tcPr>
          <w:p w14:paraId="2F3FCA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D45E8B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3983404" w14:textId="77777777" w:rsidTr="00CF7B84">
        <w:tc>
          <w:tcPr>
            <w:tcW w:w="7938" w:type="dxa"/>
          </w:tcPr>
          <w:p w14:paraId="56D3506F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03C18F0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6DC9B29" w14:textId="77777777" w:rsidTr="00CF7B84">
        <w:tc>
          <w:tcPr>
            <w:tcW w:w="7938" w:type="dxa"/>
          </w:tcPr>
          <w:p w14:paraId="711053B1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1A67B021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CFDEE55" w14:textId="77777777" w:rsidTr="00CF7B84">
        <w:tc>
          <w:tcPr>
            <w:tcW w:w="7938" w:type="dxa"/>
          </w:tcPr>
          <w:p w14:paraId="28393E13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370F320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F4F7F52" w14:textId="77777777" w:rsidTr="00CF7B84">
        <w:tc>
          <w:tcPr>
            <w:tcW w:w="7938" w:type="dxa"/>
          </w:tcPr>
          <w:p w14:paraId="14AD25E6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5193951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CA5C9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11E2FA1D" w14:textId="77777777" w:rsidTr="00CF7B84">
        <w:tc>
          <w:tcPr>
            <w:tcW w:w="7938" w:type="dxa"/>
          </w:tcPr>
          <w:p w14:paraId="07D464E7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7A2FABE9" w14:textId="02053268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14:paraId="12D59427" w14:textId="77777777" w:rsidTr="00CF7B84">
        <w:tc>
          <w:tcPr>
            <w:tcW w:w="7938" w:type="dxa"/>
          </w:tcPr>
          <w:p w14:paraId="4BA1F6BD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F838016" w14:textId="28CA5DAC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3E1CF0E8" w14:textId="77777777" w:rsidTr="00CF7B84">
        <w:tc>
          <w:tcPr>
            <w:tcW w:w="7938" w:type="dxa"/>
          </w:tcPr>
          <w:p w14:paraId="26A14C93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150363EB" w14:textId="42499339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5F525C0" w14:textId="77777777" w:rsidTr="00CF7B84">
        <w:tc>
          <w:tcPr>
            <w:tcW w:w="7938" w:type="dxa"/>
          </w:tcPr>
          <w:p w14:paraId="7752D982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406F3947" w14:textId="738E7E3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1FC5E5E4" w14:textId="77777777" w:rsidTr="00CF7B84">
        <w:tc>
          <w:tcPr>
            <w:tcW w:w="7938" w:type="dxa"/>
          </w:tcPr>
          <w:p w14:paraId="28B5D8C5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349C2E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6111F7E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1D912" w14:textId="77777777" w:rsidR="00A07434" w:rsidRPr="001B59B6" w:rsidRDefault="00A07434" w:rsidP="00A074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p w14:paraId="5C70FFD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30862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5836C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FFAEC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0313A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08CD555E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8509BB7" w14:textId="77777777" w:rsidR="00A07434" w:rsidRPr="007E6F34" w:rsidRDefault="00A07434" w:rsidP="00A074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t xml:space="preserve">Ćwiczenia: </w:t>
      </w:r>
      <w:r w:rsidRPr="007E6F34">
        <w:rPr>
          <w:sz w:val="24"/>
          <w:szCs w:val="24"/>
        </w:rPr>
        <w:t>Metody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57728788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FC65441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B386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CE90E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7434" w:rsidRPr="009C54AE" w14:paraId="4DC4F63D" w14:textId="77777777" w:rsidTr="00CF7B84">
        <w:tc>
          <w:tcPr>
            <w:tcW w:w="1985" w:type="dxa"/>
            <w:vAlign w:val="center"/>
          </w:tcPr>
          <w:p w14:paraId="5E9968BF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545322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40620D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267148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D4B231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7434" w:rsidRPr="009C54AE" w14:paraId="308DE3FD" w14:textId="77777777" w:rsidTr="00CF7B84">
        <w:tc>
          <w:tcPr>
            <w:tcW w:w="1985" w:type="dxa"/>
          </w:tcPr>
          <w:p w14:paraId="1827667E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01-13</w:t>
            </w:r>
          </w:p>
        </w:tc>
        <w:tc>
          <w:tcPr>
            <w:tcW w:w="5528" w:type="dxa"/>
          </w:tcPr>
          <w:p w14:paraId="3A93AB9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4E29B191" w14:textId="77777777" w:rsidR="00A07434" w:rsidRPr="00AE3520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07214AA5" w14:textId="77777777" w:rsidTr="00CF7B84">
        <w:tc>
          <w:tcPr>
            <w:tcW w:w="1985" w:type="dxa"/>
          </w:tcPr>
          <w:p w14:paraId="4E70325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4148B7E8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DC419DF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46A97C5" w14:textId="77777777" w:rsidTr="00CF7B84">
        <w:tc>
          <w:tcPr>
            <w:tcW w:w="1985" w:type="dxa"/>
          </w:tcPr>
          <w:p w14:paraId="23394C1F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682A133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3130B3B3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5EF9BD4E" w14:textId="77777777" w:rsidTr="00CF7B84">
        <w:tc>
          <w:tcPr>
            <w:tcW w:w="1985" w:type="dxa"/>
          </w:tcPr>
          <w:p w14:paraId="784D2DD0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43E38F2E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BF8B30D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7CF1AAB" w14:textId="77777777" w:rsidTr="00CF7B84">
        <w:tc>
          <w:tcPr>
            <w:tcW w:w="1985" w:type="dxa"/>
          </w:tcPr>
          <w:p w14:paraId="2DE05365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1EC1F6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2A7DD131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CF3B808" w14:textId="77777777" w:rsidTr="00CF7B84">
        <w:tc>
          <w:tcPr>
            <w:tcW w:w="1985" w:type="dxa"/>
          </w:tcPr>
          <w:p w14:paraId="1F3EF21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4CDAC3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7F885A0E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478876AF" w14:textId="77777777" w:rsidTr="00CF7B84">
        <w:tc>
          <w:tcPr>
            <w:tcW w:w="1985" w:type="dxa"/>
          </w:tcPr>
          <w:p w14:paraId="1CE7E8F2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7E03DD2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40B053B7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A7AB5C5" w14:textId="77777777" w:rsidTr="00CF7B84">
        <w:tc>
          <w:tcPr>
            <w:tcW w:w="1985" w:type="dxa"/>
          </w:tcPr>
          <w:p w14:paraId="593E044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B37A09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6018978C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09C0D39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4289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84E285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5E1F6D3C" w14:textId="77777777" w:rsidTr="00CF7B84">
        <w:tc>
          <w:tcPr>
            <w:tcW w:w="9670" w:type="dxa"/>
          </w:tcPr>
          <w:p w14:paraId="10FD3D25" w14:textId="5FC35E4E" w:rsidR="00A07434" w:rsidRPr="004E46CB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>
              <w:rPr>
                <w:rFonts w:ascii="Corbel" w:hAnsi="Corbel"/>
                <w:sz w:val="24"/>
                <w:szCs w:val="24"/>
              </w:rPr>
              <w:t xml:space="preserve">: Test </w:t>
            </w:r>
            <w:r w:rsidR="006C41D7">
              <w:rPr>
                <w:rFonts w:ascii="Corbel" w:hAnsi="Corbel"/>
                <w:sz w:val="24"/>
                <w:szCs w:val="24"/>
              </w:rPr>
              <w:t xml:space="preserve">jednokrotnego </w:t>
            </w:r>
            <w:r>
              <w:rPr>
                <w:rFonts w:ascii="Corbel" w:hAnsi="Corbel"/>
                <w:sz w:val="24"/>
                <w:szCs w:val="24"/>
              </w:rPr>
              <w:t>wyboru składający się z 30 pytań zamkniętych</w:t>
            </w:r>
            <w:r w:rsidR="006C41D7">
              <w:rPr>
                <w:rFonts w:ascii="Corbel" w:hAnsi="Corbel"/>
                <w:sz w:val="24"/>
                <w:szCs w:val="24"/>
              </w:rPr>
              <w:t>. Możliwa jest również forma ustna i polega na odpowiedzi na zadane przez egzaminatora pytania.</w:t>
            </w:r>
          </w:p>
        </w:tc>
      </w:tr>
    </w:tbl>
    <w:p w14:paraId="76AE8ADC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201A0" w14:textId="77777777" w:rsidR="00A07434" w:rsidRPr="009C54AE" w:rsidRDefault="00A07434" w:rsidP="00A074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D51996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7434" w:rsidRPr="009C54AE" w14:paraId="452B693C" w14:textId="77777777" w:rsidTr="00CF7B84">
        <w:tc>
          <w:tcPr>
            <w:tcW w:w="4962" w:type="dxa"/>
            <w:vAlign w:val="center"/>
          </w:tcPr>
          <w:p w14:paraId="6C436DC0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D64BEB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7434" w:rsidRPr="009C54AE" w14:paraId="60DBD23B" w14:textId="77777777" w:rsidTr="00CF7B84">
        <w:tc>
          <w:tcPr>
            <w:tcW w:w="4962" w:type="dxa"/>
          </w:tcPr>
          <w:p w14:paraId="2D710E2C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396C9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godz.</w:t>
            </w:r>
          </w:p>
          <w:p w14:paraId="67090A4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A07434" w:rsidRPr="009C54AE" w14:paraId="2DD83BA1" w14:textId="77777777" w:rsidTr="00CF7B84">
        <w:tc>
          <w:tcPr>
            <w:tcW w:w="4962" w:type="dxa"/>
          </w:tcPr>
          <w:p w14:paraId="6C1D011D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C0B40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C6C84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7AFF43C8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A07434" w:rsidRPr="009C54AE" w14:paraId="7791BA4E" w14:textId="77777777" w:rsidTr="00CF7B84">
        <w:tc>
          <w:tcPr>
            <w:tcW w:w="4962" w:type="dxa"/>
          </w:tcPr>
          <w:p w14:paraId="5B745F96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83DE01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E87E0A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37 godz.</w:t>
            </w:r>
          </w:p>
          <w:p w14:paraId="25382FE2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50 godz.</w:t>
            </w:r>
          </w:p>
        </w:tc>
      </w:tr>
      <w:tr w:rsidR="00A07434" w:rsidRPr="009C54AE" w14:paraId="4707ED4B" w14:textId="77777777" w:rsidTr="00CF7B84">
        <w:tc>
          <w:tcPr>
            <w:tcW w:w="4962" w:type="dxa"/>
          </w:tcPr>
          <w:p w14:paraId="2CA52DEF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DFFD5E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 godz.</w:t>
            </w:r>
          </w:p>
        </w:tc>
      </w:tr>
      <w:tr w:rsidR="00A07434" w:rsidRPr="009C54AE" w14:paraId="0D2A077F" w14:textId="77777777" w:rsidTr="00CF7B84">
        <w:tc>
          <w:tcPr>
            <w:tcW w:w="4962" w:type="dxa"/>
          </w:tcPr>
          <w:p w14:paraId="1627308A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7DCCE3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206E3D53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3356BE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39C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5EF6B87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07434" w:rsidRPr="009C54AE" w14:paraId="1D7B6A6D" w14:textId="77777777" w:rsidTr="00CF7B84">
        <w:trPr>
          <w:trHeight w:val="397"/>
        </w:trPr>
        <w:tc>
          <w:tcPr>
            <w:tcW w:w="3544" w:type="dxa"/>
          </w:tcPr>
          <w:p w14:paraId="1CFCCE1F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C37F5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7434" w:rsidRPr="009C54AE" w14:paraId="12EBFC63" w14:textId="77777777" w:rsidTr="00CF7B84">
        <w:trPr>
          <w:trHeight w:val="397"/>
        </w:trPr>
        <w:tc>
          <w:tcPr>
            <w:tcW w:w="3544" w:type="dxa"/>
          </w:tcPr>
          <w:p w14:paraId="22AEA8D2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F563C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23E2B79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67B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946B7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434" w:rsidRPr="009C54AE" w14:paraId="5FF58350" w14:textId="77777777" w:rsidTr="00CF7B84">
        <w:trPr>
          <w:trHeight w:val="397"/>
        </w:trPr>
        <w:tc>
          <w:tcPr>
            <w:tcW w:w="7513" w:type="dxa"/>
          </w:tcPr>
          <w:p w14:paraId="23EB216D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6E15BD" w14:textId="77777777" w:rsidR="00A07434" w:rsidRDefault="00A07434" w:rsidP="00CF7B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0449D8C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35CCBF1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08AC5A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29C8BD55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1514280B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(pod red.) „Prawo pracy i ubezpieczeń społecznych </w:t>
            </w:r>
          </w:p>
          <w:p w14:paraId="4150F062" w14:textId="77777777" w:rsidR="00A07434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(pod. red) „Prawo pracy”</w:t>
            </w:r>
          </w:p>
          <w:p w14:paraId="23CF3A1F" w14:textId="77777777" w:rsidR="00A07434" w:rsidRPr="009C54AE" w:rsidRDefault="00A07434" w:rsidP="00A07434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07434" w:rsidRPr="009C54AE" w14:paraId="1CB6CE9D" w14:textId="77777777" w:rsidTr="00CF7B84">
        <w:trPr>
          <w:trHeight w:val="397"/>
        </w:trPr>
        <w:tc>
          <w:tcPr>
            <w:tcW w:w="7513" w:type="dxa"/>
          </w:tcPr>
          <w:p w14:paraId="68BB7BE9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8D9067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E9BBCE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21D66F08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A6E4B4B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344B42DE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Jerzy Wratny, Krzysztof Walczak ( pod red.) „Zbiorowe prawo pracy. Komentarz”</w:t>
            </w:r>
          </w:p>
          <w:p w14:paraId="46510CE0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2E67B921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 Pojęcie sporu zbiorowego oraz pokojowe metody jego rozwiązywania w prawie polski”</w:t>
            </w:r>
          </w:p>
          <w:p w14:paraId="5C35F2F7" w14:textId="77777777" w:rsidR="00A07434" w:rsidRPr="00850352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21318E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6EA3B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04A483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7E7F1" w14:textId="77777777" w:rsidR="00A07434" w:rsidRPr="00B169DF" w:rsidRDefault="00A07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A07434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24F9" w14:textId="77777777" w:rsidR="00CA2D88" w:rsidRDefault="00CA2D88" w:rsidP="00C16ABF">
      <w:pPr>
        <w:spacing w:after="0" w:line="240" w:lineRule="auto"/>
      </w:pPr>
      <w:r>
        <w:separator/>
      </w:r>
    </w:p>
  </w:endnote>
  <w:endnote w:type="continuationSeparator" w:id="0">
    <w:p w14:paraId="3A13ACF0" w14:textId="77777777" w:rsidR="00CA2D88" w:rsidRDefault="00CA2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419E" w14:textId="77777777" w:rsidR="00CA2D88" w:rsidRDefault="00CA2D88" w:rsidP="00C16ABF">
      <w:pPr>
        <w:spacing w:after="0" w:line="240" w:lineRule="auto"/>
      </w:pPr>
      <w:r>
        <w:separator/>
      </w:r>
    </w:p>
  </w:footnote>
  <w:footnote w:type="continuationSeparator" w:id="0">
    <w:p w14:paraId="427797DB" w14:textId="77777777" w:rsidR="00CA2D88" w:rsidRDefault="00CA2D88" w:rsidP="00C16ABF">
      <w:pPr>
        <w:spacing w:after="0" w:line="240" w:lineRule="auto"/>
      </w:pPr>
      <w:r>
        <w:continuationSeparator/>
      </w:r>
    </w:p>
  </w:footnote>
  <w:footnote w:id="1">
    <w:p w14:paraId="76280F93" w14:textId="77777777" w:rsidR="00A07434" w:rsidRDefault="00A07434" w:rsidP="00A074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76849">
    <w:abstractNumId w:val="0"/>
  </w:num>
  <w:num w:numId="2" w16cid:durableId="1801067568">
    <w:abstractNumId w:val="2"/>
  </w:num>
  <w:num w:numId="3" w16cid:durableId="327772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6A5"/>
    <w:rsid w:val="00015B8F"/>
    <w:rsid w:val="00022ECE"/>
    <w:rsid w:val="00042A51"/>
    <w:rsid w:val="00042D2E"/>
    <w:rsid w:val="00044C82"/>
    <w:rsid w:val="00070ED6"/>
    <w:rsid w:val="000742DC"/>
    <w:rsid w:val="0008359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2A6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2D88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5E"/>
    <w:rsid w:val="00D3397B"/>
    <w:rsid w:val="00D352C9"/>
    <w:rsid w:val="00D4081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73D2-1A12-4A55-893A-DE4E054C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3</cp:revision>
  <cp:lastPrinted>2019-02-06T12:12:00Z</cp:lastPrinted>
  <dcterms:created xsi:type="dcterms:W3CDTF">2023-10-16T11:04:00Z</dcterms:created>
  <dcterms:modified xsi:type="dcterms:W3CDTF">2023-10-17T09:20:00Z</dcterms:modified>
</cp:coreProperties>
</file>