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7F014F2E" w:rsidR="00465F7C" w:rsidRPr="000E3C2F" w:rsidRDefault="00465F7C" w:rsidP="00FE48C6">
      <w:pPr>
        <w:tabs>
          <w:tab w:val="left" w:pos="426"/>
        </w:tabs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Hlk22565952"/>
      <w:r w:rsidRPr="000E3C2F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D7568" w:rsidRPr="000E3C2F">
        <w:rPr>
          <w:rFonts w:ascii="Corbel" w:hAnsi="Corbel"/>
          <w:bCs/>
          <w:i/>
          <w:sz w:val="24"/>
          <w:szCs w:val="24"/>
        </w:rPr>
        <w:t>7</w:t>
      </w:r>
      <w:r w:rsidRPr="000E3C2F">
        <w:rPr>
          <w:rFonts w:ascii="Corbel" w:hAnsi="Corbel"/>
          <w:bCs/>
          <w:i/>
          <w:sz w:val="24"/>
          <w:szCs w:val="24"/>
        </w:rPr>
        <w:t>/20</w:t>
      </w:r>
      <w:r w:rsidR="007D7568" w:rsidRPr="000E3C2F">
        <w:rPr>
          <w:rFonts w:ascii="Corbel" w:hAnsi="Corbel"/>
          <w:bCs/>
          <w:i/>
          <w:sz w:val="24"/>
          <w:szCs w:val="24"/>
        </w:rPr>
        <w:t>23</w:t>
      </w:r>
    </w:p>
    <w:p w14:paraId="7C236CBF" w14:textId="77777777" w:rsidR="00465F7C" w:rsidRPr="000E3C2F" w:rsidRDefault="00465F7C" w:rsidP="00FE48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3C2F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44E0A20E" w:rsidR="00465F7C" w:rsidRPr="000E3C2F" w:rsidRDefault="00465F7C" w:rsidP="00FE48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3C2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E3C2F">
        <w:rPr>
          <w:rFonts w:ascii="Corbel" w:hAnsi="Corbel"/>
          <w:i/>
          <w:smallCaps/>
          <w:sz w:val="24"/>
          <w:szCs w:val="24"/>
        </w:rPr>
        <w:t>202</w:t>
      </w:r>
      <w:r w:rsidR="00D67986" w:rsidRPr="000E3C2F">
        <w:rPr>
          <w:rFonts w:ascii="Corbel" w:hAnsi="Corbel"/>
          <w:i/>
          <w:smallCaps/>
          <w:sz w:val="24"/>
          <w:szCs w:val="24"/>
        </w:rPr>
        <w:t>4</w:t>
      </w:r>
      <w:r w:rsidRPr="000E3C2F">
        <w:rPr>
          <w:rFonts w:ascii="Corbel" w:hAnsi="Corbel"/>
          <w:i/>
          <w:smallCaps/>
          <w:sz w:val="24"/>
          <w:szCs w:val="24"/>
        </w:rPr>
        <w:t>-202</w:t>
      </w:r>
      <w:r w:rsidR="00D67986" w:rsidRPr="000E3C2F">
        <w:rPr>
          <w:rFonts w:ascii="Corbel" w:hAnsi="Corbel"/>
          <w:i/>
          <w:smallCaps/>
          <w:sz w:val="24"/>
          <w:szCs w:val="24"/>
        </w:rPr>
        <w:t>9</w:t>
      </w:r>
    </w:p>
    <w:p w14:paraId="3B5E0F3A" w14:textId="77777777" w:rsidR="00FD4F5A" w:rsidRDefault="00FD4F5A" w:rsidP="00FE48C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</w:p>
    <w:p w14:paraId="19B5AB6D" w14:textId="54829ED4" w:rsidR="00465F7C" w:rsidRPr="000E3C2F" w:rsidRDefault="00465F7C" w:rsidP="00FE48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sz w:val="24"/>
          <w:szCs w:val="24"/>
        </w:rPr>
        <w:t>Rok akademicki 202</w:t>
      </w:r>
      <w:r w:rsidR="00D67986" w:rsidRPr="000E3C2F">
        <w:rPr>
          <w:rFonts w:ascii="Corbel" w:hAnsi="Corbel"/>
          <w:sz w:val="24"/>
          <w:szCs w:val="24"/>
        </w:rPr>
        <w:t>8</w:t>
      </w:r>
      <w:r w:rsidR="00124930" w:rsidRPr="000E3C2F">
        <w:rPr>
          <w:rFonts w:ascii="Corbel" w:hAnsi="Corbel"/>
          <w:sz w:val="24"/>
          <w:szCs w:val="24"/>
        </w:rPr>
        <w:t>/</w:t>
      </w:r>
      <w:r w:rsidRPr="000E3C2F">
        <w:rPr>
          <w:rFonts w:ascii="Corbel" w:hAnsi="Corbel"/>
          <w:sz w:val="24"/>
          <w:szCs w:val="24"/>
        </w:rPr>
        <w:t>202</w:t>
      </w:r>
      <w:r w:rsidR="00D67986" w:rsidRPr="000E3C2F">
        <w:rPr>
          <w:rFonts w:ascii="Corbel" w:hAnsi="Corbel"/>
          <w:sz w:val="24"/>
          <w:szCs w:val="24"/>
        </w:rPr>
        <w:t>9</w:t>
      </w:r>
    </w:p>
    <w:p w14:paraId="697E284C" w14:textId="77777777" w:rsidR="00465F7C" w:rsidRPr="000E3C2F" w:rsidRDefault="00465F7C" w:rsidP="00FE48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E3C2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0E3C2F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07799C3B" w:rsidR="00465F7C" w:rsidRPr="000E3C2F" w:rsidRDefault="009A080A" w:rsidP="00FE48C6">
            <w:pPr>
              <w:pStyle w:val="Odpowiedzi"/>
              <w:spacing w:before="0" w:after="0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0E3C2F">
              <w:rPr>
                <w:rFonts w:ascii="Corbel" w:hAnsi="Corbel"/>
                <w:bCs/>
                <w:sz w:val="24"/>
                <w:szCs w:val="24"/>
              </w:rPr>
              <w:t>Zaburzenia odżywiania</w:t>
            </w:r>
          </w:p>
        </w:tc>
      </w:tr>
      <w:tr w:rsidR="00465F7C" w:rsidRPr="000E3C2F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0E3C2F" w:rsidRDefault="00465F7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0E3C2F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0E3C2F" w:rsidRDefault="00465F7C" w:rsidP="00FE48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EA2E475" w:rsidR="00465F7C" w:rsidRPr="000E3C2F" w:rsidRDefault="00465F7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EB79DC" w:rsidRPr="000E3C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0E3C2F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CC30A07" w:rsidR="00465F7C" w:rsidRPr="000E3C2F" w:rsidRDefault="00C55045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7D7568" w:rsidRPr="000E3C2F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65F7C" w:rsidRPr="000E3C2F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0E3C2F" w:rsidRDefault="00465F7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0E3C2F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0E3C2F" w:rsidRDefault="00B85FC2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0E3C2F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0E3C2F" w:rsidRDefault="00065877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0E3C2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0E3C2F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0E3C2F" w:rsidRDefault="00065877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0E3C2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0E3C2F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00E883FC" w:rsidR="00465F7C" w:rsidRPr="000E3C2F" w:rsidRDefault="00465F7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D4F5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0E3C2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37DDB" w:rsidRPr="000E3C2F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465F7C" w:rsidRPr="000E3C2F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E52CC00" w:rsidR="00465F7C" w:rsidRPr="000E3C2F" w:rsidRDefault="00465F7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E37DDB" w:rsidRPr="000E3C2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0E3C2F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0E3C2F" w:rsidRDefault="00465F7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5F7C" w:rsidRPr="000E3C2F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0E3C2F" w:rsidRDefault="00D32269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0E3C2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0E3C2F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0E3C2F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0E3C2F" w:rsidRDefault="00465F7C" w:rsidP="00FE48C6">
            <w:pPr>
              <w:pStyle w:val="Pytania"/>
              <w:spacing w:before="0" w:after="0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BA2A6E3" w:rsidR="00465F7C" w:rsidRPr="000E3C2F" w:rsidRDefault="00EB79DC" w:rsidP="00FE48C6">
            <w:pPr>
              <w:pStyle w:val="Odpowiedzi"/>
              <w:spacing w:before="0" w:after="0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0E3C2F" w:rsidRDefault="00465F7C" w:rsidP="00FE48C6">
      <w:pPr>
        <w:pStyle w:val="Podpunkty"/>
        <w:ind w:left="0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sz w:val="24"/>
          <w:szCs w:val="24"/>
        </w:rPr>
        <w:t xml:space="preserve">* </w:t>
      </w:r>
      <w:r w:rsidRPr="000E3C2F">
        <w:rPr>
          <w:rFonts w:ascii="Corbel" w:hAnsi="Corbel"/>
          <w:i/>
          <w:sz w:val="24"/>
          <w:szCs w:val="24"/>
        </w:rPr>
        <w:t>-</w:t>
      </w:r>
      <w:r w:rsidRPr="000E3C2F">
        <w:rPr>
          <w:rFonts w:ascii="Corbel" w:hAnsi="Corbel"/>
          <w:b w:val="0"/>
          <w:i/>
          <w:sz w:val="24"/>
          <w:szCs w:val="24"/>
        </w:rPr>
        <w:t>opcjonalni</w:t>
      </w:r>
      <w:r w:rsidRPr="000E3C2F">
        <w:rPr>
          <w:rFonts w:ascii="Corbel" w:hAnsi="Corbel"/>
          <w:b w:val="0"/>
          <w:sz w:val="24"/>
          <w:szCs w:val="24"/>
        </w:rPr>
        <w:t>e,</w:t>
      </w:r>
      <w:r w:rsidRPr="000E3C2F">
        <w:rPr>
          <w:rFonts w:ascii="Corbel" w:hAnsi="Corbel"/>
          <w:i/>
          <w:sz w:val="24"/>
          <w:szCs w:val="24"/>
        </w:rPr>
        <w:t xml:space="preserve"> </w:t>
      </w:r>
      <w:r w:rsidRPr="000E3C2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0E3C2F" w:rsidRDefault="00465F7C" w:rsidP="00FE48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Pr="000E3C2F" w:rsidRDefault="00465F7C" w:rsidP="00FE48C6">
      <w:pPr>
        <w:pStyle w:val="Podpunkty"/>
        <w:ind w:left="284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0E3C2F" w:rsidRDefault="00465F7C" w:rsidP="00FE48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8"/>
        <w:gridCol w:w="851"/>
        <w:gridCol w:w="755"/>
        <w:gridCol w:w="794"/>
        <w:gridCol w:w="680"/>
        <w:gridCol w:w="908"/>
        <w:gridCol w:w="1114"/>
        <w:gridCol w:w="1313"/>
      </w:tblGrid>
      <w:tr w:rsidR="00611A6F" w:rsidRPr="000E3C2F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07D3C391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Ćw</w:t>
            </w:r>
            <w:r w:rsidR="00611A6F" w:rsidRPr="000E3C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449E0679" w:rsidR="00465F7C" w:rsidRPr="000E3C2F" w:rsidRDefault="00611A6F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E3C2F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0E3C2F" w:rsidRDefault="00465F7C" w:rsidP="00FE48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3C2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1A6F" w:rsidRPr="000E3C2F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1C076DEC" w:rsidR="00465F7C" w:rsidRPr="000E3C2F" w:rsidRDefault="00611A6F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26580599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7D6B2E23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0E3C2F" w:rsidRDefault="00465F7C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62934DA5" w:rsidR="00465F7C" w:rsidRPr="000E3C2F" w:rsidRDefault="00611A6F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0E3C2F" w:rsidRDefault="002E2AB7" w:rsidP="00FE48C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0E3C2F" w:rsidRDefault="00465F7C" w:rsidP="00FE48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A4EFA" w14:textId="77777777" w:rsidR="00465F7C" w:rsidRPr="000E3C2F" w:rsidRDefault="00465F7C" w:rsidP="00FE48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0E3C2F" w:rsidRDefault="00465F7C" w:rsidP="00FE48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t>1.2.</w:t>
      </w:r>
      <w:r w:rsidRPr="000E3C2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15C66120" w:rsidR="00465F7C" w:rsidRPr="000E3C2F" w:rsidRDefault="00C55045" w:rsidP="00FE48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E3C2F">
        <w:rPr>
          <w:rFonts w:ascii="Corbel" w:eastAsia="MS Gothic" w:hAnsi="Corbel" w:cs="Segoe UI Symbol"/>
          <w:b w:val="0"/>
          <w:szCs w:val="24"/>
          <w:u w:val="single"/>
          <w:lang w:val="en-US"/>
        </w:rPr>
        <w:t>x</w:t>
      </w:r>
      <w:r w:rsidR="00465F7C" w:rsidRPr="000E3C2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0E3C2F" w:rsidRDefault="00465F7C" w:rsidP="00FE48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E3C2F">
        <w:rPr>
          <w:rFonts w:ascii="Segoe UI Symbol" w:eastAsia="MS Gothic" w:hAnsi="Segoe UI Symbol" w:cs="Segoe UI Symbol"/>
          <w:b w:val="0"/>
          <w:szCs w:val="24"/>
        </w:rPr>
        <w:t>☐</w:t>
      </w:r>
      <w:r w:rsidRPr="000E3C2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BF0AD" w14:textId="0F7D9444" w:rsidR="00465F7C" w:rsidRPr="00FE48C6" w:rsidRDefault="00465F7C" w:rsidP="00FE48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t xml:space="preserve">1.3 </w:t>
      </w:r>
      <w:r w:rsidRPr="000E3C2F">
        <w:rPr>
          <w:rFonts w:ascii="Corbel" w:hAnsi="Corbel"/>
          <w:smallCaps w:val="0"/>
          <w:szCs w:val="24"/>
        </w:rPr>
        <w:tab/>
        <w:t>Forma zaliczenia przedmiotu  (z toku)</w:t>
      </w:r>
      <w:r w:rsidR="00FE48C6">
        <w:rPr>
          <w:rFonts w:ascii="Corbel" w:hAnsi="Corbel"/>
          <w:smallCaps w:val="0"/>
          <w:szCs w:val="24"/>
        </w:rPr>
        <w:t xml:space="preserve">: </w:t>
      </w:r>
      <w:r w:rsidR="00A3169D" w:rsidRPr="000E3C2F">
        <w:rPr>
          <w:rFonts w:ascii="Corbel" w:hAnsi="Corbel"/>
          <w:szCs w:val="24"/>
        </w:rPr>
        <w:t xml:space="preserve">zaliczenie </w:t>
      </w:r>
      <w:r w:rsidR="002452D9" w:rsidRPr="000E3C2F">
        <w:rPr>
          <w:rFonts w:ascii="Corbel" w:hAnsi="Corbel"/>
          <w:szCs w:val="24"/>
        </w:rPr>
        <w:t>z oceną</w:t>
      </w:r>
    </w:p>
    <w:p w14:paraId="02551F78" w14:textId="27FE38D2" w:rsidR="00E47FF7" w:rsidRPr="000E3C2F" w:rsidRDefault="00E47FF7" w:rsidP="00FE48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zCs w:val="24"/>
        </w:rPr>
      </w:pPr>
      <w:r w:rsidRPr="000E3C2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0E3C2F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2AAEDECE" w:rsidR="00465F7C" w:rsidRPr="000E3C2F" w:rsidRDefault="005C2CEA" w:rsidP="00FE48C6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Zaliczenie uzyskane z przedmiotu psychologia kliniczna </w:t>
            </w:r>
            <w:r w:rsidR="0097514E" w:rsidRPr="000E3C2F">
              <w:rPr>
                <w:rFonts w:ascii="Corbel" w:hAnsi="Corbel"/>
                <w:sz w:val="24"/>
                <w:szCs w:val="24"/>
              </w:rPr>
              <w:t xml:space="preserve">i psychopatologia. </w:t>
            </w:r>
          </w:p>
        </w:tc>
      </w:tr>
    </w:tbl>
    <w:p w14:paraId="502F33B5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zCs w:val="24"/>
        </w:rPr>
      </w:pPr>
    </w:p>
    <w:p w14:paraId="3DDF7834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zCs w:val="24"/>
        </w:rPr>
      </w:pPr>
      <w:r w:rsidRPr="000E3C2F">
        <w:rPr>
          <w:rFonts w:ascii="Corbel" w:hAnsi="Corbel"/>
          <w:szCs w:val="24"/>
        </w:rPr>
        <w:t>3. cele, efekty uczenia się , treści Programowe i stosowane metody Dydaktyczne</w:t>
      </w:r>
    </w:p>
    <w:p w14:paraId="41132760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0E3C2F" w:rsidRDefault="00465F7C" w:rsidP="00FE48C6">
      <w:pPr>
        <w:pStyle w:val="Podpunkty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0E3C2F" w:rsidRDefault="00465F7C" w:rsidP="00FE48C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0E3C2F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0E3C2F" w:rsidRDefault="00465F7C" w:rsidP="00FE48C6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5CCB10B4" w:rsidR="00465F7C" w:rsidRPr="000E3C2F" w:rsidRDefault="00F2349B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Zaznajomienie studentów z epidemiologią zaburzeń odżywiania, w tym ich klasyfikacją, częstością występowania, czynnikami ryzyka i konsekwencjami.</w:t>
            </w:r>
            <w:r w:rsidR="006234E8" w:rsidRPr="000E3C2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5F7C" w:rsidRPr="000E3C2F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465F7C" w:rsidRPr="000E3C2F" w:rsidRDefault="00465F7C" w:rsidP="00FE48C6">
            <w:pPr>
              <w:pStyle w:val="Cele"/>
              <w:spacing w:before="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3C2F">
              <w:rPr>
                <w:rFonts w:ascii="Corbel" w:hAnsi="Corbel"/>
                <w:sz w:val="24"/>
                <w:szCs w:val="24"/>
                <w:lang w:eastAsia="en-US"/>
              </w:rPr>
              <w:t>C</w:t>
            </w:r>
            <w:r w:rsidR="00F2349B" w:rsidRPr="000E3C2F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14D1699A" w:rsidR="00465F7C" w:rsidRPr="000E3C2F" w:rsidRDefault="006234E8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 Dostarczenie studentom wiedzy na temat zasad postępowania terapeutycznego, pokazanie umiejętności nawiązywania kontaktu z pacjentami z zaburzeniami odżywiania i ich rodzinami w zależności od wieku pacjenta, typu zaburzenia, rozpoznawania rodzaju trudności w komunikacji i nabycie umiejętności ich rozwiązywania.</w:t>
            </w:r>
          </w:p>
        </w:tc>
      </w:tr>
    </w:tbl>
    <w:p w14:paraId="0428A2FA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Pr="000E3C2F" w:rsidRDefault="00465F7C" w:rsidP="00FE48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b/>
          <w:sz w:val="24"/>
          <w:szCs w:val="24"/>
        </w:rPr>
        <w:t>3.2 Efekty uczenia się dla przedmiotu</w:t>
      </w:r>
      <w:r w:rsidRPr="000E3C2F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0E3C2F" w:rsidRDefault="00465F7C" w:rsidP="00FE48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755"/>
        <w:gridCol w:w="1603"/>
      </w:tblGrid>
      <w:tr w:rsidR="00D75722" w:rsidRPr="000E3C2F" w14:paraId="2840326F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smallCaps w:val="0"/>
                <w:szCs w:val="24"/>
              </w:rPr>
              <w:t>EK</w:t>
            </w: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5FADBA03" w:rsidR="00465F7C" w:rsidRPr="000E3C2F" w:rsidRDefault="00465F7C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26C5DF9B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0E3C2F" w14:paraId="11A769F6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0E3C2F" w:rsidRDefault="00465F7C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E3C2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67541A3D" w:rsidR="007D350B" w:rsidRPr="000E3C2F" w:rsidRDefault="00520E7D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D35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67986" w:rsidRPr="007D350B">
              <w:rPr>
                <w:rFonts w:ascii="Corbel" w:hAnsi="Corbel"/>
                <w:sz w:val="24"/>
                <w:szCs w:val="24"/>
              </w:rPr>
              <w:t xml:space="preserve">dogłębnie </w:t>
            </w:r>
            <w:r w:rsidR="000E3C2F" w:rsidRPr="007D350B">
              <w:rPr>
                <w:rFonts w:ascii="Corbel" w:hAnsi="Corbel"/>
                <w:sz w:val="24"/>
                <w:szCs w:val="24"/>
              </w:rPr>
              <w:t>zna pojęcie zaburzeń odżywiania i ich klasyfikację diagnostyczną wg DSM-5 i ICD-11</w:t>
            </w:r>
            <w:r w:rsidR="007D350B">
              <w:rPr>
                <w:rFonts w:ascii="Corbel" w:hAnsi="Corbel"/>
                <w:sz w:val="24"/>
                <w:szCs w:val="24"/>
              </w:rPr>
              <w:t xml:space="preserve">, uwzględniając klasyfikację w różnych okresach życia. </w:t>
            </w:r>
            <w:r w:rsidR="000E3C2F" w:rsidRPr="007D350B">
              <w:rPr>
                <w:rFonts w:ascii="Corbel" w:hAnsi="Corbel"/>
                <w:sz w:val="24"/>
                <w:szCs w:val="24"/>
              </w:rPr>
              <w:t xml:space="preserve">Dogłębnie rozumie epidemiologię, skutki i koszty typowych i niespecyficznych zaburzeń odżywiania. </w:t>
            </w:r>
            <w:r w:rsidR="007D350B">
              <w:rPr>
                <w:rFonts w:ascii="Corbel" w:hAnsi="Corbel"/>
                <w:sz w:val="24"/>
                <w:szCs w:val="24"/>
              </w:rPr>
              <w:t>Zna</w:t>
            </w:r>
            <w:r w:rsidR="007D350B"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r w:rsidR="007D350B">
              <w:rPr>
                <w:rFonts w:ascii="Corbel" w:hAnsi="Corbel"/>
                <w:sz w:val="24"/>
                <w:szCs w:val="24"/>
              </w:rPr>
              <w:t xml:space="preserve">powszechnie stosowane </w:t>
            </w:r>
            <w:r w:rsidR="007D350B" w:rsidRPr="000E3C2F">
              <w:rPr>
                <w:rFonts w:ascii="Corbel" w:hAnsi="Corbel"/>
                <w:sz w:val="24"/>
                <w:szCs w:val="24"/>
              </w:rPr>
              <w:t>metody terapii</w:t>
            </w:r>
            <w:r w:rsidR="007D350B">
              <w:rPr>
                <w:rFonts w:ascii="Corbel" w:hAnsi="Corbel"/>
                <w:sz w:val="24"/>
                <w:szCs w:val="24"/>
              </w:rPr>
              <w:t xml:space="preserve"> i jest świadomy ich skuteczności.</w:t>
            </w:r>
            <w:r w:rsidR="007D350B"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EF5" w14:textId="77777777" w:rsidR="00465F7C" w:rsidRPr="000E3C2F" w:rsidRDefault="00D67634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67986" w:rsidRPr="000E3C2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0C9029FC" w14:textId="59EF7C52" w:rsidR="00D67986" w:rsidRPr="000E3C2F" w:rsidRDefault="00D67986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7D350B" w:rsidRPr="000E3C2F" w14:paraId="5D0B408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6E0D" w14:textId="07C33474" w:rsidR="007D350B" w:rsidRPr="000E3C2F" w:rsidRDefault="007D350B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BF6B" w14:textId="07A5E365" w:rsidR="007D350B" w:rsidRPr="007D350B" w:rsidRDefault="007D350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D350B">
              <w:rPr>
                <w:rFonts w:ascii="Corbel" w:hAnsi="Corbel"/>
                <w:sz w:val="24"/>
                <w:szCs w:val="24"/>
              </w:rPr>
              <w:t xml:space="preserve">W obszarze zaburzeń odżywiania ma zaawansowane rozumienie mutacji cywilizacyjnych (pregoreksja, alkoreksja, bigoreksja, ortoreksja, hiperfagia, anarchia żywieniowa, selektywne spożywanie pokarmów). 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256B" w14:textId="52DD70AC" w:rsidR="007D350B" w:rsidRPr="000E3C2F" w:rsidRDefault="007D350B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F0CAD" w:rsidRPr="000E3C2F" w14:paraId="25EB3E62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B218" w14:textId="6C064905" w:rsidR="002F0CAD" w:rsidRPr="000E3C2F" w:rsidRDefault="002F0CAD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7D350B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AB01" w14:textId="206AA6C4" w:rsidR="007D350B" w:rsidRPr="007D350B" w:rsidRDefault="007D350B" w:rsidP="00FE48C6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7D350B">
              <w:rPr>
                <w:rFonts w:ascii="Corbel" w:hAnsi="Corbel"/>
                <w:bCs/>
                <w:sz w:val="24"/>
                <w:szCs w:val="24"/>
              </w:rPr>
              <w:t>Student potrafi zinterpretować związek między podłożem poznawczo-behawioralnym, rodzinnym</w:t>
            </w:r>
          </w:p>
          <w:p w14:paraId="7984F8D0" w14:textId="3283ED43" w:rsidR="002F0CAD" w:rsidRPr="000E3C2F" w:rsidRDefault="007D350B" w:rsidP="00FE48C6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7D350B">
              <w:rPr>
                <w:rFonts w:ascii="Corbel" w:hAnsi="Corbel"/>
                <w:bCs/>
                <w:sz w:val="24"/>
                <w:szCs w:val="24"/>
              </w:rPr>
              <w:t>i kulturalnym zaburzeń odżywiania</w:t>
            </w:r>
            <w:r w:rsidRPr="007D350B">
              <w:rPr>
                <w:rFonts w:ascii="Corbel" w:hAnsi="Corbel"/>
                <w:bCs/>
                <w:sz w:val="24"/>
                <w:szCs w:val="24"/>
              </w:rPr>
              <w:cr/>
              <w:t>. C</w:t>
            </w:r>
            <w:r w:rsidRPr="007D350B">
              <w:rPr>
                <w:rFonts w:ascii="Corbel" w:hAnsi="Corbel"/>
                <w:sz w:val="24"/>
                <w:szCs w:val="24"/>
              </w:rPr>
              <w:t>harakteryzuje zaburzenia łaknienie osobników i dobiera odpowiednie metody terapii w zależności od płci i wieku.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40F1" w14:textId="77777777" w:rsidR="002F0CAD" w:rsidRPr="000E3C2F" w:rsidRDefault="002F0CAD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3C2F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67986" w:rsidRPr="000E3C2F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62601374" w14:textId="77777777" w:rsidR="00D67986" w:rsidRPr="000E3C2F" w:rsidRDefault="00D67986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3C2F">
              <w:rPr>
                <w:rFonts w:ascii="Corbel" w:hAnsi="Corbel"/>
                <w:b w:val="0"/>
                <w:bCs/>
                <w:szCs w:val="24"/>
              </w:rPr>
              <w:t>K_U09</w:t>
            </w:r>
          </w:p>
          <w:p w14:paraId="7D4A494E" w14:textId="3945968E" w:rsidR="00D67986" w:rsidRPr="000E3C2F" w:rsidRDefault="00D67986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2F0CAD" w:rsidRPr="000E3C2F" w14:paraId="687957ED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B738" w14:textId="4DCE505A" w:rsidR="002F0CAD" w:rsidRPr="000E3C2F" w:rsidRDefault="002F0CAD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D35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571" w14:textId="102000F9" w:rsidR="002F0CAD" w:rsidRPr="000E3C2F" w:rsidRDefault="007D350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D350B">
              <w:rPr>
                <w:rFonts w:ascii="Corbel" w:hAnsi="Corbel"/>
                <w:sz w:val="24"/>
                <w:szCs w:val="24"/>
              </w:rPr>
              <w:t>Student po</w:t>
            </w:r>
            <w:r w:rsidR="00FA3DE0">
              <w:rPr>
                <w:rFonts w:ascii="Corbel" w:hAnsi="Corbel"/>
                <w:sz w:val="24"/>
                <w:szCs w:val="24"/>
              </w:rPr>
              <w:t>traf</w:t>
            </w:r>
            <w:r w:rsidRPr="007D350B">
              <w:rPr>
                <w:rFonts w:ascii="Corbel" w:hAnsi="Corbel"/>
                <w:sz w:val="24"/>
                <w:szCs w:val="24"/>
              </w:rPr>
              <w:t>i w oparciu o współczesną wiedzę</w:t>
            </w:r>
            <w:r w:rsidR="00FA3D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50B">
              <w:rPr>
                <w:rFonts w:ascii="Corbel" w:hAnsi="Corbel"/>
                <w:sz w:val="24"/>
                <w:szCs w:val="24"/>
              </w:rPr>
              <w:t>i pracę w zespole zinterpretować czynniki ryzyka</w:t>
            </w:r>
            <w:r w:rsidR="00FA3D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50B">
              <w:rPr>
                <w:rFonts w:ascii="Corbel" w:hAnsi="Corbel"/>
                <w:sz w:val="24"/>
                <w:szCs w:val="24"/>
              </w:rPr>
              <w:t>zaburzeń odżywiania i ustalić metody terapii w świetle</w:t>
            </w:r>
            <w:r w:rsidR="00FA3D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50B">
              <w:rPr>
                <w:rFonts w:ascii="Corbel" w:hAnsi="Corbel"/>
                <w:sz w:val="24"/>
                <w:szCs w:val="24"/>
              </w:rPr>
              <w:t>cech indywidualnych jednostki i grupy</w:t>
            </w:r>
            <w:r w:rsidR="00FE48C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83BC" w14:textId="77777777" w:rsidR="002F0CAD" w:rsidRPr="000E3C2F" w:rsidRDefault="002F0CAD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14:paraId="4107EF6F" w14:textId="69BC117E" w:rsidR="00D67986" w:rsidRPr="000E3C2F" w:rsidRDefault="00D67986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K_K11</w:t>
            </w:r>
          </w:p>
        </w:tc>
      </w:tr>
    </w:tbl>
    <w:p w14:paraId="3EE5F37E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AFA26" w14:textId="3299E806" w:rsidR="00465F7C" w:rsidRPr="000E3C2F" w:rsidRDefault="00465F7C" w:rsidP="00FE48C6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b/>
          <w:sz w:val="24"/>
          <w:szCs w:val="24"/>
        </w:rPr>
        <w:t xml:space="preserve">Treści programowe </w:t>
      </w:r>
      <w:r w:rsidRPr="000E3C2F">
        <w:rPr>
          <w:rFonts w:ascii="Corbel" w:hAnsi="Corbel"/>
          <w:sz w:val="24"/>
          <w:szCs w:val="24"/>
        </w:rPr>
        <w:t xml:space="preserve">  </w:t>
      </w:r>
    </w:p>
    <w:p w14:paraId="5566FA4E" w14:textId="77777777" w:rsidR="009D1F66" w:rsidRPr="000E3C2F" w:rsidRDefault="009D1F66" w:rsidP="00FE48C6">
      <w:pPr>
        <w:pStyle w:val="Akapitzlist"/>
        <w:spacing w:after="0" w:line="240" w:lineRule="auto"/>
        <w:ind w:left="786"/>
        <w:jc w:val="both"/>
        <w:rPr>
          <w:rFonts w:ascii="Corbel" w:hAnsi="Corbel"/>
          <w:sz w:val="24"/>
          <w:szCs w:val="24"/>
        </w:rPr>
      </w:pPr>
    </w:p>
    <w:p w14:paraId="4EBC39AB" w14:textId="77777777" w:rsidR="009D1F66" w:rsidRPr="000E3C2F" w:rsidRDefault="009D1F66" w:rsidP="00FE48C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b/>
          <w:sz w:val="24"/>
          <w:szCs w:val="24"/>
        </w:rPr>
        <w:t xml:space="preserve">       </w:t>
      </w:r>
      <w:r w:rsidRPr="000E3C2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9D1F66" w:rsidRPr="000E3C2F" w14:paraId="7B81163C" w14:textId="77777777" w:rsidTr="009D1F66">
        <w:tc>
          <w:tcPr>
            <w:tcW w:w="8670" w:type="dxa"/>
          </w:tcPr>
          <w:p w14:paraId="25FD24FF" w14:textId="77777777" w:rsidR="009D1F66" w:rsidRPr="000E3C2F" w:rsidRDefault="009D1F66" w:rsidP="00FE48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96C80E6" w14:textId="77777777" w:rsidR="009D1F66" w:rsidRPr="000E3C2F" w:rsidRDefault="009D1F66" w:rsidP="00FE48C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31F4E014" w14:textId="3BAABF24" w:rsidR="00EB4156" w:rsidRPr="000E3C2F" w:rsidRDefault="009D1F66" w:rsidP="00FE48C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3C2F">
        <w:rPr>
          <w:rFonts w:ascii="Corbel" w:hAnsi="Corbel"/>
          <w:b/>
          <w:bCs/>
          <w:sz w:val="24"/>
          <w:szCs w:val="24"/>
        </w:rPr>
        <w:t>B.</w:t>
      </w:r>
      <w:r w:rsidRPr="000E3C2F">
        <w:rPr>
          <w:rFonts w:ascii="Corbel" w:hAnsi="Corbel"/>
          <w:sz w:val="24"/>
          <w:szCs w:val="24"/>
        </w:rPr>
        <w:t xml:space="preserve"> Problematyka ćwiczeń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EB4156" w:rsidRPr="000E3C2F" w14:paraId="53034F6C" w14:textId="77777777" w:rsidTr="00EB4156">
        <w:tc>
          <w:tcPr>
            <w:tcW w:w="9209" w:type="dxa"/>
          </w:tcPr>
          <w:p w14:paraId="03183704" w14:textId="441B66E8" w:rsidR="00EB4156" w:rsidRPr="000E3C2F" w:rsidRDefault="009D1F66" w:rsidP="00FE48C6">
            <w:pPr>
              <w:spacing w:after="0" w:line="240" w:lineRule="auto"/>
              <w:ind w:left="72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156" w:rsidRPr="000E3C2F" w14:paraId="20BC6B46" w14:textId="77777777" w:rsidTr="00EB4156">
        <w:tc>
          <w:tcPr>
            <w:tcW w:w="9209" w:type="dxa"/>
          </w:tcPr>
          <w:p w14:paraId="398AE693" w14:textId="392DAB5F" w:rsidR="00EB4156" w:rsidRPr="000E3C2F" w:rsidRDefault="00F2349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lastRenderedPageBreak/>
              <w:t>Epidemiologia z</w:t>
            </w:r>
            <w:r w:rsidR="00557485" w:rsidRPr="000E3C2F">
              <w:rPr>
                <w:rFonts w:ascii="Corbel" w:hAnsi="Corbel"/>
                <w:sz w:val="24"/>
                <w:szCs w:val="24"/>
              </w:rPr>
              <w:t>aburze</w:t>
            </w:r>
            <w:r w:rsidRPr="000E3C2F">
              <w:rPr>
                <w:rFonts w:ascii="Corbel" w:hAnsi="Corbel"/>
                <w:sz w:val="24"/>
                <w:szCs w:val="24"/>
              </w:rPr>
              <w:t>ń</w:t>
            </w:r>
            <w:r w:rsidR="00557485" w:rsidRPr="000E3C2F">
              <w:rPr>
                <w:rFonts w:ascii="Corbel" w:hAnsi="Corbel"/>
                <w:sz w:val="24"/>
                <w:szCs w:val="24"/>
              </w:rPr>
              <w:t xml:space="preserve"> odżywiania</w:t>
            </w:r>
            <w:r w:rsidRPr="000E3C2F">
              <w:rPr>
                <w:rFonts w:ascii="Corbel" w:hAnsi="Corbel"/>
                <w:sz w:val="24"/>
                <w:szCs w:val="24"/>
              </w:rPr>
              <w:t>. Klasyfikacja</w:t>
            </w:r>
            <w:r w:rsidR="00557485" w:rsidRPr="000E3C2F">
              <w:rPr>
                <w:rFonts w:ascii="Corbel" w:hAnsi="Corbel"/>
                <w:sz w:val="24"/>
                <w:szCs w:val="24"/>
              </w:rPr>
              <w:t xml:space="preserve"> wg ICD 11 i DSM V. </w:t>
            </w:r>
            <w:r w:rsidR="00046C76" w:rsidRPr="000E3C2F">
              <w:rPr>
                <w:rFonts w:ascii="Corbel" w:hAnsi="Corbel"/>
                <w:sz w:val="24"/>
                <w:szCs w:val="24"/>
              </w:rPr>
              <w:t xml:space="preserve">Anoreksja nervosa, bulimia nervosa, kompulsywne objadanie się, pregoreksja, ortoreksja, otyłość, wybiórczość pokarmowa. </w:t>
            </w:r>
          </w:p>
        </w:tc>
      </w:tr>
      <w:tr w:rsidR="00EB4156" w:rsidRPr="000E3C2F" w14:paraId="0896BE5A" w14:textId="77777777" w:rsidTr="00EB4156">
        <w:tc>
          <w:tcPr>
            <w:tcW w:w="9209" w:type="dxa"/>
          </w:tcPr>
          <w:p w14:paraId="776C160C" w14:textId="56D49FED" w:rsidR="00EB4156" w:rsidRPr="000E3C2F" w:rsidRDefault="00557485" w:rsidP="00FE48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Stres psychologiczny a jedzenie. Psychologiczne funkcje jedzenia.</w:t>
            </w:r>
          </w:p>
        </w:tc>
      </w:tr>
      <w:tr w:rsidR="00EB4156" w:rsidRPr="000E3C2F" w14:paraId="22607BC3" w14:textId="77777777" w:rsidTr="00EB4156">
        <w:trPr>
          <w:trHeight w:val="200"/>
        </w:trPr>
        <w:tc>
          <w:tcPr>
            <w:tcW w:w="9209" w:type="dxa"/>
          </w:tcPr>
          <w:p w14:paraId="1A113D11" w14:textId="15A2BFFA" w:rsidR="00EB4156" w:rsidRPr="000E3C2F" w:rsidRDefault="00557485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Uwarunkowania zaburzeń odżywiania i zaburzenia współwystępujące</w:t>
            </w:r>
            <w:r w:rsidR="00046C76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Więź i komunikacja</w:t>
            </w:r>
            <w:r w:rsidR="00046C76" w:rsidRPr="000E3C2F">
              <w:rPr>
                <w:rFonts w:ascii="Corbel" w:hAnsi="Corbel"/>
                <w:sz w:val="24"/>
                <w:szCs w:val="24"/>
              </w:rPr>
              <w:t>,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a wzory jedzenia w rodzinie i zaburzenia jedzenia</w:t>
            </w:r>
          </w:p>
        </w:tc>
      </w:tr>
      <w:tr w:rsidR="007A17BD" w:rsidRPr="000E3C2F" w14:paraId="72DF5C3A" w14:textId="77777777" w:rsidTr="00EB4156">
        <w:trPr>
          <w:trHeight w:val="200"/>
        </w:trPr>
        <w:tc>
          <w:tcPr>
            <w:tcW w:w="9209" w:type="dxa"/>
          </w:tcPr>
          <w:p w14:paraId="47967A51" w14:textId="55EE76D7" w:rsidR="007A17BD" w:rsidRPr="000E3C2F" w:rsidRDefault="00046C76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Rozwój i zaburzenia Ja cielesnego i obrazu ciała. Ciało w perspektywie kulturowej.</w:t>
            </w:r>
          </w:p>
        </w:tc>
      </w:tr>
      <w:tr w:rsidR="003B5DF8" w:rsidRPr="000E3C2F" w14:paraId="3A78EA17" w14:textId="77777777" w:rsidTr="00EB4156">
        <w:trPr>
          <w:trHeight w:val="200"/>
        </w:trPr>
        <w:tc>
          <w:tcPr>
            <w:tcW w:w="9209" w:type="dxa"/>
          </w:tcPr>
          <w:p w14:paraId="0B91088B" w14:textId="77777777" w:rsidR="00F2349B" w:rsidRPr="000E3C2F" w:rsidRDefault="00F2349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Merytoryczna oraz praktyczna wiedza na temat modelów terapii w leczeniu zaburzeń odżywiania</w:t>
            </w:r>
          </w:p>
          <w:p w14:paraId="56017657" w14:textId="77777777" w:rsidR="00F2349B" w:rsidRPr="000E3C2F" w:rsidRDefault="00F2349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-model poznawczo-behawioralny </w:t>
            </w:r>
          </w:p>
          <w:p w14:paraId="1125CA24" w14:textId="77777777" w:rsidR="00F2349B" w:rsidRPr="000E3C2F" w:rsidRDefault="00F2349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-model systemowy</w:t>
            </w:r>
          </w:p>
          <w:p w14:paraId="0385AE35" w14:textId="617B5826" w:rsidR="003B5DF8" w:rsidRPr="000E3C2F" w:rsidRDefault="00F2349B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-model psychoanalityczny</w:t>
            </w:r>
          </w:p>
        </w:tc>
      </w:tr>
      <w:tr w:rsidR="00EB4156" w:rsidRPr="000E3C2F" w14:paraId="30867D1E" w14:textId="77777777" w:rsidTr="00046C76">
        <w:trPr>
          <w:trHeight w:val="514"/>
        </w:trPr>
        <w:tc>
          <w:tcPr>
            <w:tcW w:w="9209" w:type="dxa"/>
          </w:tcPr>
          <w:p w14:paraId="6A789F5C" w14:textId="3851EDD9" w:rsidR="00EB4156" w:rsidRPr="000E3C2F" w:rsidRDefault="00046C76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Zaburzenia odżywiania w chorobach somatycznych.  Wsparcie pacjentów w chorobach przewlekłych oraz terminalnie chorych. </w:t>
            </w:r>
          </w:p>
        </w:tc>
      </w:tr>
      <w:tr w:rsidR="00EB4156" w:rsidRPr="000E3C2F" w14:paraId="25BB7722" w14:textId="77777777" w:rsidTr="00EB4156">
        <w:tc>
          <w:tcPr>
            <w:tcW w:w="9209" w:type="dxa"/>
          </w:tcPr>
          <w:p w14:paraId="327AA292" w14:textId="6E504434" w:rsidR="00EB4156" w:rsidRPr="000E3C2F" w:rsidRDefault="00557485" w:rsidP="00FE48C6">
            <w:pPr>
              <w:tabs>
                <w:tab w:val="left" w:pos="2505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Ćwiczenie umiejętności przeprowadzania wywiadu z pacjentem dorosłym, dzieckiem i jego rodzicami. Analiza mechanizmów psychologicznych w psychogennych zaburzeniach odżywiania się</w:t>
            </w:r>
          </w:p>
        </w:tc>
      </w:tr>
      <w:tr w:rsidR="00046C76" w:rsidRPr="000E3C2F" w14:paraId="7516C92A" w14:textId="77777777" w:rsidTr="00EB4156">
        <w:tc>
          <w:tcPr>
            <w:tcW w:w="9209" w:type="dxa"/>
          </w:tcPr>
          <w:p w14:paraId="174960E4" w14:textId="3D62129E" w:rsidR="00046C76" w:rsidRPr="000E3C2F" w:rsidRDefault="00046C76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Metody i techniki terapii. Ćwiczenie umiejętności. </w:t>
            </w:r>
            <w:r w:rsidR="00DF4455" w:rsidRPr="000E3C2F">
              <w:rPr>
                <w:rFonts w:ascii="Corbel" w:hAnsi="Corbel"/>
                <w:sz w:val="24"/>
                <w:szCs w:val="24"/>
              </w:rPr>
              <w:t xml:space="preserve">Psychoedukacja dla osób z diagnozą zaburzenia odżywiania. </w:t>
            </w:r>
          </w:p>
        </w:tc>
      </w:tr>
    </w:tbl>
    <w:p w14:paraId="44F8A353" w14:textId="77777777" w:rsidR="00FE48C6" w:rsidRDefault="00FE48C6" w:rsidP="00FE48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</w:t>
      </w:r>
    </w:p>
    <w:p w14:paraId="7386F208" w14:textId="320D5813" w:rsidR="001D49BA" w:rsidRPr="000E3C2F" w:rsidRDefault="001D49BA" w:rsidP="00FE48C6">
      <w:pPr>
        <w:pStyle w:val="Punktygwne"/>
        <w:spacing w:before="0" w:after="0"/>
        <w:rPr>
          <w:rFonts w:ascii="Corbel" w:hAnsi="Corbel"/>
          <w:szCs w:val="24"/>
        </w:rPr>
      </w:pPr>
      <w:r w:rsidRPr="000E3C2F">
        <w:rPr>
          <w:rFonts w:ascii="Corbel" w:hAnsi="Corbel"/>
          <w:szCs w:val="24"/>
        </w:rPr>
        <w:t xml:space="preserve">3.4 Metody dydaktyczne </w:t>
      </w:r>
    </w:p>
    <w:p w14:paraId="0D446558" w14:textId="47CEC526" w:rsidR="00465F7C" w:rsidRPr="000E3C2F" w:rsidRDefault="00F2349B" w:rsidP="00FE48C6">
      <w:pPr>
        <w:spacing w:after="0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sz w:val="24"/>
          <w:szCs w:val="24"/>
        </w:rPr>
        <w:t xml:space="preserve">Analiza przypadków, </w:t>
      </w:r>
      <w:r w:rsidR="00C55045" w:rsidRPr="000E3C2F">
        <w:rPr>
          <w:rFonts w:ascii="Corbel" w:hAnsi="Corbel"/>
          <w:sz w:val="24"/>
          <w:szCs w:val="24"/>
        </w:rPr>
        <w:t>a</w:t>
      </w:r>
      <w:r w:rsidRPr="000E3C2F">
        <w:rPr>
          <w:rFonts w:ascii="Corbel" w:hAnsi="Corbel"/>
          <w:sz w:val="24"/>
          <w:szCs w:val="24"/>
        </w:rPr>
        <w:t xml:space="preserve">naliza tekstów, </w:t>
      </w:r>
      <w:r w:rsidR="00C55045" w:rsidRPr="000E3C2F">
        <w:rPr>
          <w:rFonts w:ascii="Corbel" w:hAnsi="Corbel"/>
          <w:sz w:val="24"/>
          <w:szCs w:val="24"/>
        </w:rPr>
        <w:t>d</w:t>
      </w:r>
      <w:r w:rsidRPr="000E3C2F">
        <w:rPr>
          <w:rFonts w:ascii="Corbel" w:hAnsi="Corbel"/>
          <w:sz w:val="24"/>
          <w:szCs w:val="24"/>
        </w:rPr>
        <w:t>yskusja, E-learning,</w:t>
      </w:r>
      <w:r w:rsidR="00C55045" w:rsidRPr="000E3C2F">
        <w:rPr>
          <w:rFonts w:ascii="Corbel" w:hAnsi="Corbel"/>
          <w:sz w:val="24"/>
          <w:szCs w:val="24"/>
        </w:rPr>
        <w:t xml:space="preserve"> p</w:t>
      </w:r>
      <w:r w:rsidRPr="000E3C2F">
        <w:rPr>
          <w:rFonts w:ascii="Corbel" w:hAnsi="Corbel"/>
          <w:sz w:val="24"/>
          <w:szCs w:val="24"/>
        </w:rPr>
        <w:t>rezentacj</w:t>
      </w:r>
      <w:r w:rsidR="00C55045" w:rsidRPr="000E3C2F">
        <w:rPr>
          <w:rFonts w:ascii="Corbel" w:hAnsi="Corbel"/>
          <w:sz w:val="24"/>
          <w:szCs w:val="24"/>
        </w:rPr>
        <w:t>a</w:t>
      </w:r>
      <w:r w:rsidRPr="000E3C2F">
        <w:rPr>
          <w:rFonts w:ascii="Corbel" w:hAnsi="Corbel"/>
          <w:sz w:val="24"/>
          <w:szCs w:val="24"/>
        </w:rPr>
        <w:t xml:space="preserve"> multimedialn</w:t>
      </w:r>
      <w:r w:rsidR="00C55045" w:rsidRPr="000E3C2F">
        <w:rPr>
          <w:rFonts w:ascii="Corbel" w:hAnsi="Corbel"/>
          <w:sz w:val="24"/>
          <w:szCs w:val="24"/>
        </w:rPr>
        <w:t>a</w:t>
      </w:r>
      <w:r w:rsidRPr="000E3C2F">
        <w:rPr>
          <w:rFonts w:ascii="Corbel" w:hAnsi="Corbel"/>
          <w:sz w:val="24"/>
          <w:szCs w:val="24"/>
        </w:rPr>
        <w:t xml:space="preserve">, </w:t>
      </w:r>
      <w:r w:rsidR="00C55045" w:rsidRPr="000E3C2F">
        <w:rPr>
          <w:rFonts w:ascii="Corbel" w:hAnsi="Corbel"/>
          <w:sz w:val="24"/>
          <w:szCs w:val="24"/>
        </w:rPr>
        <w:t>f</w:t>
      </w:r>
      <w:r w:rsidRPr="000E3C2F">
        <w:rPr>
          <w:rFonts w:ascii="Corbel" w:hAnsi="Corbel"/>
          <w:sz w:val="24"/>
          <w:szCs w:val="24"/>
        </w:rPr>
        <w:t>ilm</w:t>
      </w:r>
      <w:r w:rsidR="00C55045" w:rsidRPr="000E3C2F">
        <w:rPr>
          <w:rFonts w:ascii="Corbel" w:hAnsi="Corbel"/>
          <w:sz w:val="24"/>
          <w:szCs w:val="24"/>
        </w:rPr>
        <w:t xml:space="preserve"> dydaktyczny</w:t>
      </w:r>
      <w:r w:rsidR="00412A10" w:rsidRPr="000E3C2F">
        <w:rPr>
          <w:rFonts w:ascii="Corbel" w:hAnsi="Corbel"/>
          <w:sz w:val="24"/>
          <w:szCs w:val="24"/>
        </w:rPr>
        <w:t>, debata oksfordzka</w:t>
      </w:r>
    </w:p>
    <w:p w14:paraId="07A7EEE2" w14:textId="77777777" w:rsidR="00FE48C6" w:rsidRDefault="00FE48C6" w:rsidP="00FE48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09665" w14:textId="119E7980" w:rsidR="00465F7C" w:rsidRPr="000E3C2F" w:rsidRDefault="00465F7C" w:rsidP="00FE48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0E3C2F" w:rsidRDefault="00465F7C" w:rsidP="00FE48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0E3C2F" w:rsidRDefault="00465F7C" w:rsidP="00FE48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0E3C2F" w14:paraId="7F7344B2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0E3C2F" w14:paraId="52FDDCB4" w14:textId="77777777" w:rsidTr="00FA3DE0">
        <w:trPr>
          <w:trHeight w:val="985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59EC09D2" w:rsidR="00465F7C" w:rsidRPr="000E3C2F" w:rsidRDefault="00CB4550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E3C2F">
              <w:rPr>
                <w:rFonts w:ascii="Corbel" w:hAnsi="Corbel"/>
                <w:b w:val="0"/>
                <w:szCs w:val="24"/>
              </w:rPr>
              <w:t>Ek</w:t>
            </w:r>
            <w:r w:rsidR="00465F7C" w:rsidRPr="000E3C2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FA3DE0">
              <w:rPr>
                <w:rFonts w:ascii="Corbel" w:hAnsi="Corbel"/>
                <w:b w:val="0"/>
                <w:szCs w:val="24"/>
              </w:rPr>
              <w:t>-02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417ABDF4" w:rsidR="00465F7C" w:rsidRPr="000E3C2F" w:rsidRDefault="00D23566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praca projektowa i warsztatowa, test</w:t>
            </w:r>
            <w:r w:rsidR="00FA3DE0">
              <w:rPr>
                <w:rFonts w:ascii="Corbel" w:hAnsi="Corbel"/>
                <w:sz w:val="24"/>
                <w:szCs w:val="24"/>
              </w:rPr>
              <w:t>, dyskusja, obserwacja w trakcie zajęć, analiza 3 case studies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2DBEB40A" w:rsidR="00465F7C" w:rsidRPr="000E3C2F" w:rsidRDefault="00500236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E3C2F">
              <w:rPr>
                <w:rFonts w:ascii="Corbel" w:hAnsi="Corbel"/>
                <w:b w:val="0"/>
                <w:szCs w:val="24"/>
              </w:rPr>
              <w:t>ć</w:t>
            </w:r>
            <w:r w:rsidR="00CB4550" w:rsidRPr="000E3C2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65F7C" w:rsidRPr="000E3C2F" w14:paraId="1BA315F0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267170AB" w:rsidR="00465F7C" w:rsidRPr="000E3C2F" w:rsidRDefault="00465F7C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E3C2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0F86C5C1" w:rsidR="00465F7C" w:rsidRPr="000E3C2F" w:rsidRDefault="00D23566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praca projektowa, dyskusja,</w:t>
            </w:r>
            <w:r w:rsidR="00FA3DE0" w:rsidRPr="000E3C2F">
              <w:rPr>
                <w:rFonts w:ascii="Corbel" w:hAnsi="Corbel"/>
                <w:sz w:val="24"/>
                <w:szCs w:val="24"/>
              </w:rPr>
              <w:t xml:space="preserve"> uczestni</w:t>
            </w:r>
            <w:r w:rsidR="00FA3DE0">
              <w:rPr>
                <w:rFonts w:ascii="Corbel" w:hAnsi="Corbel"/>
                <w:sz w:val="24"/>
                <w:szCs w:val="24"/>
              </w:rPr>
              <w:t>ctwo</w:t>
            </w:r>
            <w:r w:rsidR="00FA3DE0" w:rsidRPr="000E3C2F">
              <w:rPr>
                <w:rFonts w:ascii="Corbel" w:hAnsi="Corbel"/>
                <w:sz w:val="24"/>
                <w:szCs w:val="24"/>
              </w:rPr>
              <w:t xml:space="preserve"> w debacie</w:t>
            </w:r>
            <w:r w:rsidR="00FA3DE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obserwacja ćwiczeń praktycznych, test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080DB981" w:rsidR="00465F7C" w:rsidRPr="000E3C2F" w:rsidRDefault="00465F7C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E3C2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C66B0" w:rsidRPr="000E3C2F" w14:paraId="4CB1478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27C98EC1" w:rsidR="007C66B0" w:rsidRPr="000E3C2F" w:rsidRDefault="007C66B0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E3C2F">
              <w:rPr>
                <w:rFonts w:ascii="Corbel" w:hAnsi="Corbel"/>
                <w:b w:val="0"/>
                <w:szCs w:val="24"/>
              </w:rPr>
              <w:t>EK_0</w:t>
            </w:r>
            <w:r w:rsidR="00FA3DE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284E015A" w:rsidR="007C66B0" w:rsidRPr="000E3C2F" w:rsidRDefault="00D23566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praca grupowa, ocena pracy grupowej, </w:t>
            </w:r>
            <w:r w:rsidR="00412A10" w:rsidRPr="000E3C2F">
              <w:rPr>
                <w:rFonts w:ascii="Corbel" w:hAnsi="Corbel"/>
                <w:sz w:val="24"/>
                <w:szCs w:val="24"/>
              </w:rPr>
              <w:t>o</w:t>
            </w:r>
            <w:r w:rsidRPr="000E3C2F">
              <w:rPr>
                <w:rFonts w:ascii="Corbel" w:hAnsi="Corbel"/>
                <w:sz w:val="24"/>
                <w:szCs w:val="24"/>
              </w:rPr>
              <w:t>bserwacja i ocena wykonania zadania praktycznego</w:t>
            </w:r>
            <w:r w:rsidR="000E3C2F" w:rsidRPr="000E3C2F">
              <w:rPr>
                <w:rFonts w:ascii="Corbel" w:hAnsi="Corbel"/>
                <w:sz w:val="24"/>
                <w:szCs w:val="24"/>
              </w:rPr>
              <w:t xml:space="preserve">, obserwacja pracy grupowej,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79304ADB" w:rsidR="007C66B0" w:rsidRPr="000E3C2F" w:rsidRDefault="007C66B0" w:rsidP="00FE48C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E3C2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BFB381B" w14:textId="5F3A8539" w:rsidR="00465F7C" w:rsidRPr="000E3C2F" w:rsidRDefault="00465F7C" w:rsidP="00FE48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5CFFE" w14:textId="77777777" w:rsidR="00EC718A" w:rsidRPr="000E3C2F" w:rsidRDefault="00EC718A" w:rsidP="00FE48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9E9DD2" w14:textId="33EDD08B" w:rsidR="00465F7C" w:rsidRPr="000E3C2F" w:rsidRDefault="00465F7C" w:rsidP="00FE48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4566289B" w14:textId="77777777" w:rsidR="009D1F66" w:rsidRPr="000E3C2F" w:rsidRDefault="009D1F66" w:rsidP="00FE48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0E3C2F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21D" w14:textId="77777777" w:rsidR="00351E54" w:rsidRPr="000E3C2F" w:rsidRDefault="00351E54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Zaliczenie przedmioty wymaga spełnienia następujących warunków: </w:t>
            </w:r>
          </w:p>
          <w:p w14:paraId="228075E7" w14:textId="77777777" w:rsidR="00351E54" w:rsidRPr="000E3C2F" w:rsidRDefault="00351E54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- obecność na ćwiczeniach (dopuszczalna 1 nieobecność) </w:t>
            </w:r>
          </w:p>
          <w:p w14:paraId="40EBA7AE" w14:textId="77777777" w:rsidR="00351E54" w:rsidRPr="000E3C2F" w:rsidRDefault="00351E54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 aktywny udział w ćwiczeniach</w:t>
            </w:r>
          </w:p>
          <w:p w14:paraId="4A814A1A" w14:textId="1D3FAB8A" w:rsidR="00351E54" w:rsidRPr="000E3C2F" w:rsidRDefault="00351E54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- przygotowanie pracy na wybrany temat </w:t>
            </w:r>
          </w:p>
          <w:p w14:paraId="67E2DAA9" w14:textId="77777777" w:rsidR="00465F7C" w:rsidRPr="000E3C2F" w:rsidRDefault="00351E54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 zaliczenie testu otrzymanie powyżej 60% prawidłowych odpowiedzi.</w:t>
            </w:r>
          </w:p>
          <w:p w14:paraId="6740C74A" w14:textId="16B42F2F" w:rsidR="00280B10" w:rsidRPr="000E3C2F" w:rsidRDefault="00280B10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 opracowanie studium przypadku</w:t>
            </w:r>
          </w:p>
          <w:p w14:paraId="560AC800" w14:textId="320F651B" w:rsidR="00280B10" w:rsidRPr="000E3C2F" w:rsidRDefault="00280B10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- przeprowadzenie zajęć na temat uważnego jedzenia dla uczniów szkoły. </w:t>
            </w:r>
          </w:p>
          <w:p w14:paraId="77560256" w14:textId="77777777" w:rsidR="00280B10" w:rsidRPr="000E3C2F" w:rsidRDefault="00280B10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6F411D32" w14:textId="208DAF2B" w:rsidR="009D1F66" w:rsidRPr="000E3C2F" w:rsidRDefault="00FE48C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D1F66" w:rsidRPr="000E3C2F">
              <w:rPr>
                <w:rFonts w:ascii="Corbel" w:hAnsi="Corbel"/>
                <w:b w:val="0"/>
                <w:smallCaps w:val="0"/>
                <w:szCs w:val="24"/>
              </w:rPr>
              <w:t>cena wg skali:</w:t>
            </w:r>
          </w:p>
          <w:p w14:paraId="3009EB32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790A387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52DE14A9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2CCB6E17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134B21E7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44606193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408C2942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5C178F2F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EDCDF7C" w14:textId="77777777" w:rsidR="009D1F66" w:rsidRPr="000E3C2F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00696A10" w14:textId="5083FD3D" w:rsidR="009D1F66" w:rsidRPr="00FE48C6" w:rsidRDefault="009D1F66" w:rsidP="00FE48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6913DA45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0E3C2F" w:rsidRDefault="00465F7C" w:rsidP="00FE48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3C2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2546"/>
      </w:tblGrid>
      <w:tr w:rsidR="00465F7C" w:rsidRPr="000E3C2F" w14:paraId="20941614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0E3C2F" w:rsidRDefault="00465F7C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3C2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0E3C2F" w:rsidRDefault="00465F7C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3C2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0E3C2F" w14:paraId="68C40335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2073891E" w:rsidR="00465F7C" w:rsidRPr="000E3C2F" w:rsidRDefault="00465F7C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19C43A74" w:rsidR="00465F7C" w:rsidRPr="000E3C2F" w:rsidRDefault="00351E54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65F7C" w:rsidRPr="000E3C2F" w14:paraId="120D7732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0E3C2F" w:rsidRDefault="00465F7C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0E3C2F" w:rsidRDefault="00465F7C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DCBF9D" w:rsidR="00465F7C" w:rsidRPr="000E3C2F" w:rsidRDefault="00A70AD8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0E3C2F" w14:paraId="2A9B5CB7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02CE" w14:textId="77777777" w:rsidR="00C55045" w:rsidRPr="000E3C2F" w:rsidRDefault="00465F7C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FFF547" w14:textId="3AD25CCC" w:rsidR="00465F7C" w:rsidRPr="000E3C2F" w:rsidRDefault="00C55045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</w:t>
            </w:r>
            <w:r w:rsidR="00001E79"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r w:rsidR="00465F7C" w:rsidRPr="000E3C2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AF50500" w14:textId="77777777" w:rsidR="00465F7C" w:rsidRPr="000E3C2F" w:rsidRDefault="00C55045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- p</w:t>
            </w:r>
            <w:r w:rsidR="001F125C" w:rsidRPr="000E3C2F">
              <w:rPr>
                <w:rFonts w:ascii="Corbel" w:hAnsi="Corbel"/>
                <w:sz w:val="24"/>
                <w:szCs w:val="24"/>
              </w:rPr>
              <w:t>rzygotowanie do</w:t>
            </w:r>
            <w:r w:rsidR="00465F7C" w:rsidRPr="000E3C2F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AD607B" w:rsidRPr="000E3C2F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Pr="000E3C2F">
              <w:rPr>
                <w:rFonts w:ascii="Corbel" w:hAnsi="Corbel"/>
                <w:sz w:val="24"/>
                <w:szCs w:val="24"/>
              </w:rPr>
              <w:t>,</w:t>
            </w:r>
          </w:p>
          <w:p w14:paraId="28719077" w14:textId="602BD7F9" w:rsidR="00C55045" w:rsidRPr="000E3C2F" w:rsidRDefault="00C55045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- przygotowanie do kolokwium.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B5B" w14:textId="77777777" w:rsidR="00C55045" w:rsidRPr="000E3C2F" w:rsidRDefault="00C55045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CE0B7" w14:textId="0716ED96" w:rsidR="00C55045" w:rsidRPr="000E3C2F" w:rsidRDefault="00C55045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15</w:t>
            </w:r>
          </w:p>
          <w:p w14:paraId="79DB355E" w14:textId="695665B0" w:rsidR="00C55045" w:rsidRPr="000E3C2F" w:rsidRDefault="00C55045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6</w:t>
            </w:r>
          </w:p>
          <w:p w14:paraId="4DB818C7" w14:textId="7E5EA3C2" w:rsidR="00C55045" w:rsidRPr="000E3C2F" w:rsidRDefault="00C55045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465F7C" w:rsidRPr="000E3C2F" w14:paraId="6AF3BC30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0E3C2F" w:rsidRDefault="00465F7C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48EA537F" w:rsidR="00465F7C" w:rsidRPr="000E3C2F" w:rsidRDefault="00D32269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65F7C" w:rsidRPr="000E3C2F" w14:paraId="1AFF2047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0E3C2F" w:rsidRDefault="00465F7C" w:rsidP="00FE48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E3C2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0E3C2F" w:rsidRDefault="00A70AD8" w:rsidP="00FE48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283BC" w14:textId="77777777" w:rsidR="00412A10" w:rsidRPr="000E3C2F" w:rsidRDefault="00412A10" w:rsidP="00FE48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85636" w14:textId="4A3D3B23" w:rsidR="00465F7C" w:rsidRPr="000E3C2F" w:rsidRDefault="00465F7C" w:rsidP="00FE48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Pr="000E3C2F" w:rsidRDefault="00465F7C" w:rsidP="00FE48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465F7C" w:rsidRPr="000E3C2F" w14:paraId="1727B5A5" w14:textId="77777777" w:rsidTr="00FE48C6">
        <w:trPr>
          <w:trHeight w:val="3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0E3C2F" w:rsidRDefault="00465F7C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58E68054" w:rsidR="00465F7C" w:rsidRPr="000E3C2F" w:rsidRDefault="00FE48C6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0E3C2F" w14:paraId="2BE9E1F3" w14:textId="77777777" w:rsidTr="00FE48C6">
        <w:trPr>
          <w:trHeight w:val="3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0E3C2F" w:rsidRDefault="00465F7C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32DD2B75" w:rsidR="00465F7C" w:rsidRPr="000E3C2F" w:rsidRDefault="00FE48C6" w:rsidP="00FE48C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E3C2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7777777" w:rsidR="00465F7C" w:rsidRPr="000E3C2F" w:rsidRDefault="00465F7C" w:rsidP="00FE48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A56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3C2F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0E3C2F" w:rsidRDefault="00465F7C" w:rsidP="00FE48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65F7C" w:rsidRPr="000E3C2F" w14:paraId="0C849D6B" w14:textId="77777777" w:rsidTr="00C65D9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507300B2" w:rsidR="00465F7C" w:rsidRPr="000E3C2F" w:rsidRDefault="00465F7C" w:rsidP="00FE48C6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E3C2F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40DD9D9" w14:textId="6FF87FBC" w:rsidR="00351E54" w:rsidRPr="000E3C2F" w:rsidRDefault="00557485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Józefik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,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B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(2014)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Kultura, ciało, (nie)jedzenie. Terapia. Perspektywa narracyjno-konstrukcjonistyczna w zaburzeniach odżywiania</w:t>
            </w:r>
            <w:r w:rsidRPr="000E3C2F">
              <w:rPr>
                <w:rFonts w:ascii="Corbel" w:hAnsi="Corbel"/>
                <w:sz w:val="24"/>
                <w:szCs w:val="24"/>
              </w:rPr>
              <w:t>. Kraków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: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WUJ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</w:p>
          <w:p w14:paraId="03FC8F3E" w14:textId="12E55B97" w:rsidR="00351E54" w:rsidRPr="000E3C2F" w:rsidRDefault="00351E54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Janas –Kozik M, Zejda J, Stochel M, Brożek G, Jelonek I.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Ortoreksja – nowe rozpoznanie.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Psych. Pol. 2012, tom XLVI, 3 s 441-450</w:t>
            </w:r>
          </w:p>
          <w:p w14:paraId="767B885E" w14:textId="4C1596CB" w:rsidR="0063582F" w:rsidRPr="000E3C2F" w:rsidRDefault="00351E54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Lask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,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B.</w:t>
            </w:r>
            <w:r w:rsidR="00ED4553" w:rsidRPr="000E3C2F"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Ogólne zasady leczenia pacjentów zaburzeniami jedzenia (str. 19-32)</w:t>
            </w:r>
            <w:r w:rsidR="00ED4553" w:rsidRPr="000E3C2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E3C2F">
              <w:rPr>
                <w:rFonts w:ascii="Corbel" w:hAnsi="Corbel"/>
                <w:sz w:val="24"/>
                <w:szCs w:val="24"/>
              </w:rPr>
              <w:t>: Bomba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J., Józefik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,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Leczenie anoreksji i bulimii psychicznej: co, kiedy, komu.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Kraków: Biblioteka Psychiatrii Polskiej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</w:p>
          <w:p w14:paraId="499D7C85" w14:textId="15A52A02" w:rsidR="00351E54" w:rsidRPr="000E3C2F" w:rsidRDefault="00351E54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Łuszczyńska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E3C2F">
              <w:rPr>
                <w:rFonts w:ascii="Corbel" w:hAnsi="Corbel"/>
                <w:sz w:val="24"/>
                <w:szCs w:val="24"/>
              </w:rPr>
              <w:t>A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(2007)</w:t>
            </w:r>
            <w:r w:rsidR="00ED4553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Nadwaga i otyłość. Interwencje psychologiczne.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PWN Warszawa Brytek-Matera A. (2008)</w:t>
            </w:r>
            <w:r w:rsidR="00ED4553" w:rsidRPr="000E3C2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 xml:space="preserve">Obraz ciała - obraz siebie. </w:t>
            </w:r>
            <w:r w:rsidRPr="000E3C2F">
              <w:rPr>
                <w:rFonts w:ascii="Corbel" w:hAnsi="Corbel"/>
                <w:sz w:val="24"/>
                <w:szCs w:val="24"/>
              </w:rPr>
              <w:t>W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arszawa</w:t>
            </w:r>
            <w:r w:rsidRPr="000E3C2F">
              <w:rPr>
                <w:rFonts w:ascii="Corbel" w:hAnsi="Corbel"/>
                <w:sz w:val="24"/>
                <w:szCs w:val="24"/>
              </w:rPr>
              <w:t>: Difin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19397F9" w14:textId="7198FD10" w:rsidR="00B27930" w:rsidRPr="000E3C2F" w:rsidRDefault="00351E54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Józefik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E3C2F">
              <w:rPr>
                <w:rFonts w:ascii="Corbel" w:hAnsi="Corbel"/>
                <w:sz w:val="24"/>
                <w:szCs w:val="24"/>
              </w:rPr>
              <w:t>B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(red.) (1999)</w:t>
            </w:r>
            <w:r w:rsidR="00ED4553" w:rsidRPr="000E3C2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Anoreksja i Bulimia psychiczna. Rozumienie i leczenie zaburzeń odżywiania.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Kraków: </w:t>
            </w:r>
            <w:r w:rsidRPr="000E3C2F">
              <w:rPr>
                <w:rFonts w:ascii="Corbel" w:hAnsi="Corbel"/>
                <w:sz w:val="24"/>
                <w:szCs w:val="24"/>
              </w:rPr>
              <w:t>WUJ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>.</w:t>
            </w:r>
          </w:p>
          <w:p w14:paraId="0FD97797" w14:textId="77777777" w:rsidR="00FE48C6" w:rsidRDefault="00B27930" w:rsidP="00FE48C6">
            <w:pPr>
              <w:spacing w:after="0"/>
              <w:jc w:val="both"/>
              <w:rPr>
                <w:rFonts w:ascii="Corbel" w:hAnsi="Corbel"/>
                <w:kern w:val="1"/>
                <w:sz w:val="24"/>
                <w:szCs w:val="24"/>
                <w:lang w:eastAsia="ar-SA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 xml:space="preserve">Maine, M., Hartman, B, McGilley, Bunnell, W. (2013). 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Leczenie zaburzeń odżywiania. Pomost między nauką a praktyką.</w:t>
            </w:r>
            <w:r w:rsidRPr="000E3C2F">
              <w:rPr>
                <w:rFonts w:ascii="Corbel" w:hAnsi="Corbel"/>
                <w:kern w:val="1"/>
                <w:sz w:val="24"/>
                <w:szCs w:val="24"/>
                <w:lang w:eastAsia="ar-SA"/>
              </w:rPr>
              <w:t xml:space="preserve"> </w:t>
            </w:r>
            <w:r w:rsidR="00C55045" w:rsidRPr="000E3C2F">
              <w:rPr>
                <w:rFonts w:ascii="Corbel" w:hAnsi="Corbel"/>
                <w:kern w:val="1"/>
                <w:sz w:val="24"/>
                <w:szCs w:val="24"/>
                <w:lang w:eastAsia="ar-SA"/>
              </w:rPr>
              <w:t xml:space="preserve">Wrocław: </w:t>
            </w:r>
            <w:proofErr w:type="spellStart"/>
            <w:r w:rsidR="00C55045" w:rsidRPr="000E3C2F">
              <w:rPr>
                <w:rFonts w:ascii="Corbel" w:hAnsi="Corbel"/>
                <w:kern w:val="1"/>
                <w:sz w:val="24"/>
                <w:szCs w:val="24"/>
                <w:lang w:eastAsia="ar-SA"/>
              </w:rPr>
              <w:t>Edra</w:t>
            </w:r>
            <w:proofErr w:type="spellEnd"/>
            <w:r w:rsidR="00C55045" w:rsidRPr="000E3C2F">
              <w:rPr>
                <w:rFonts w:ascii="Corbel" w:hAnsi="Corbel"/>
                <w:kern w:val="1"/>
                <w:sz w:val="24"/>
                <w:szCs w:val="24"/>
                <w:lang w:eastAsia="ar-SA"/>
              </w:rPr>
              <w:t xml:space="preserve"> Urban&amp; Partner.</w:t>
            </w:r>
          </w:p>
          <w:p w14:paraId="506D4F36" w14:textId="4405068F" w:rsidR="00351E54" w:rsidRPr="000E3C2F" w:rsidRDefault="00C55045" w:rsidP="00FE48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65F7C" w:rsidRPr="000E3C2F" w14:paraId="579A051D" w14:textId="77777777" w:rsidTr="00C65D9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BA55" w14:textId="6B14AD38" w:rsidR="00465F7C" w:rsidRPr="000E3C2F" w:rsidRDefault="00465F7C" w:rsidP="00FE48C6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E3C2F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34623EC" w14:textId="6B4F3EC3" w:rsidR="002902A0" w:rsidRPr="000E3C2F" w:rsidRDefault="00F2349B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Hoek H. W.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(2016). </w:t>
            </w:r>
            <w:r w:rsidRPr="000E3C2F">
              <w:rPr>
                <w:rFonts w:ascii="Corbel" w:hAnsi="Corbel"/>
                <w:sz w:val="24"/>
                <w:szCs w:val="24"/>
                <w:lang w:val="en-US"/>
              </w:rPr>
              <w:t>Review of the worldwide epidemiology of eating disorders</w:t>
            </w:r>
            <w:r w:rsidR="00ED4553" w:rsidRPr="000E3C2F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="00C55045" w:rsidRPr="000E3C2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>Current Opinion in Psychiatry</w:t>
            </w:r>
            <w:r w:rsidR="00ED4553" w:rsidRPr="000E3C2F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sz w:val="24"/>
                <w:szCs w:val="24"/>
              </w:rPr>
              <w:t xml:space="preserve"> vol. 29, no. 6.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E3C2F">
              <w:rPr>
                <w:rFonts w:ascii="Corbel" w:hAnsi="Corbel"/>
                <w:sz w:val="24"/>
                <w:szCs w:val="24"/>
              </w:rPr>
              <w:t>336–339.</w:t>
            </w:r>
          </w:p>
          <w:p w14:paraId="3B0B2E59" w14:textId="3D582EAE" w:rsidR="008B5105" w:rsidRPr="000E3C2F" w:rsidRDefault="00351E54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E3C2F">
              <w:rPr>
                <w:rFonts w:ascii="Corbel" w:hAnsi="Corbel"/>
                <w:sz w:val="24"/>
                <w:szCs w:val="24"/>
              </w:rPr>
              <w:t>Sakson-Obada O. (2009)</w:t>
            </w:r>
            <w:r w:rsidR="00ED4553" w:rsidRPr="000E3C2F">
              <w:rPr>
                <w:rFonts w:ascii="Corbel" w:hAnsi="Corbel"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 xml:space="preserve"> Ja cielesne – próba nowego spojrzenia</w:t>
            </w:r>
            <w:r w:rsidRPr="000E3C2F">
              <w:rPr>
                <w:rFonts w:ascii="Corbel" w:hAnsi="Corbel"/>
                <w:sz w:val="24"/>
                <w:szCs w:val="24"/>
              </w:rPr>
              <w:t>.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 Warszawa: Difin. </w:t>
            </w:r>
          </w:p>
          <w:p w14:paraId="7DD817D9" w14:textId="77777777" w:rsidR="00D32269" w:rsidRDefault="00D32269" w:rsidP="00FE48C6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0E3C2F">
              <w:rPr>
                <w:rFonts w:ascii="Corbel" w:eastAsia="Times New Roman" w:hAnsi="Corbel"/>
                <w:sz w:val="24"/>
                <w:szCs w:val="24"/>
              </w:rPr>
              <w:t>Ogden, J. (2013)</w:t>
            </w:r>
            <w:r w:rsidR="00ED4553" w:rsidRPr="000E3C2F">
              <w:rPr>
                <w:rFonts w:ascii="Corbel" w:eastAsia="Times New Roman" w:hAnsi="Corbel"/>
                <w:sz w:val="24"/>
                <w:szCs w:val="24"/>
              </w:rPr>
              <w:t>.</w:t>
            </w:r>
            <w:r w:rsidRPr="000E3C2F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hyperlink r:id="rId7" w:history="1">
              <w:r w:rsidRPr="000E3C2F">
                <w:rPr>
                  <w:rFonts w:ascii="Corbel" w:hAnsi="Corbel"/>
                  <w:bCs/>
                  <w:i/>
                  <w:iCs/>
                  <w:sz w:val="24"/>
                  <w:szCs w:val="24"/>
                </w:rPr>
                <w:t>Psychologia odżywiania się. Od zdrowych do zaburzonych zachowań żywieniowych</w:t>
              </w:r>
            </w:hyperlink>
            <w:r w:rsidR="00ED4553" w:rsidRPr="000E3C2F">
              <w:rPr>
                <w:rFonts w:ascii="Corbel" w:hAnsi="Corbel"/>
                <w:bCs/>
                <w:i/>
                <w:iCs/>
                <w:sz w:val="24"/>
                <w:szCs w:val="24"/>
              </w:rPr>
              <w:t>.</w:t>
            </w:r>
            <w:r w:rsidRPr="000E3C2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0E3C2F">
              <w:rPr>
                <w:rFonts w:ascii="Corbel" w:hAnsi="Corbel"/>
                <w:iCs/>
                <w:sz w:val="24"/>
                <w:szCs w:val="24"/>
              </w:rPr>
              <w:t>Kraków</w:t>
            </w:r>
            <w:r w:rsidR="00C55045" w:rsidRPr="000E3C2F">
              <w:rPr>
                <w:rFonts w:ascii="Corbel" w:hAnsi="Corbel"/>
                <w:iCs/>
                <w:sz w:val="24"/>
                <w:szCs w:val="24"/>
              </w:rPr>
              <w:t>:</w:t>
            </w:r>
            <w:r w:rsidR="00C55045" w:rsidRPr="000E3C2F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8" w:anchor="_blank" w:history="1">
              <w:r w:rsidR="00C55045" w:rsidRPr="000E3C2F">
                <w:rPr>
                  <w:rFonts w:ascii="Corbel" w:hAnsi="Corbel"/>
                  <w:sz w:val="24"/>
                  <w:szCs w:val="24"/>
                </w:rPr>
                <w:t>WUJ</w:t>
              </w:r>
            </w:hyperlink>
            <w:r w:rsidR="00C55045" w:rsidRPr="000E3C2F">
              <w:rPr>
                <w:rFonts w:ascii="Corbel" w:hAnsi="Corbel"/>
                <w:sz w:val="24"/>
                <w:szCs w:val="24"/>
              </w:rPr>
              <w:t xml:space="preserve">. </w:t>
            </w:r>
            <w:r w:rsidR="00C55045" w:rsidRPr="000E3C2F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  <w:p w14:paraId="1DC98903" w14:textId="0B88A8A7" w:rsidR="00FE48C6" w:rsidRPr="000E3C2F" w:rsidRDefault="00FE48C6" w:rsidP="00FE48C6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C31F3F" w14:textId="77777777" w:rsidR="00465F7C" w:rsidRPr="000E3C2F" w:rsidRDefault="00465F7C" w:rsidP="00FE48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1F294" w14:textId="77777777" w:rsidR="00465F7C" w:rsidRPr="000E3C2F" w:rsidRDefault="00465F7C" w:rsidP="00FE48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E3C2F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4DFEB15C" w14:textId="64ED020E" w:rsidR="00820738" w:rsidRPr="000E3C2F" w:rsidRDefault="00820738" w:rsidP="00FE48C6">
      <w:pPr>
        <w:spacing w:after="0"/>
        <w:rPr>
          <w:rFonts w:ascii="Corbel" w:hAnsi="Corbel"/>
          <w:sz w:val="24"/>
          <w:szCs w:val="24"/>
        </w:rPr>
      </w:pPr>
      <w:r w:rsidRPr="000E3C2F">
        <w:rPr>
          <w:rFonts w:ascii="Corbel" w:hAnsi="Corbel"/>
          <w:sz w:val="24"/>
          <w:szCs w:val="24"/>
        </w:rPr>
        <w:t> </w:t>
      </w:r>
    </w:p>
    <w:p w14:paraId="741F76B9" w14:textId="761A8B0B" w:rsidR="00820738" w:rsidRPr="000E3C2F" w:rsidRDefault="00820738" w:rsidP="00FE48C6">
      <w:pPr>
        <w:spacing w:after="0"/>
        <w:rPr>
          <w:rFonts w:ascii="Corbel" w:hAnsi="Corbel"/>
          <w:sz w:val="24"/>
          <w:szCs w:val="24"/>
        </w:rPr>
      </w:pPr>
    </w:p>
    <w:sectPr w:rsidR="00820738" w:rsidRPr="000E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680C4" w14:textId="77777777" w:rsidR="00823D71" w:rsidRDefault="00823D71" w:rsidP="00465F7C">
      <w:pPr>
        <w:spacing w:after="0" w:line="240" w:lineRule="auto"/>
      </w:pPr>
      <w:r>
        <w:separator/>
      </w:r>
    </w:p>
  </w:endnote>
  <w:endnote w:type="continuationSeparator" w:id="0">
    <w:p w14:paraId="005D00E8" w14:textId="77777777" w:rsidR="00823D71" w:rsidRDefault="00823D71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CF6AC" w14:textId="77777777" w:rsidR="00823D71" w:rsidRDefault="00823D71" w:rsidP="00465F7C">
      <w:pPr>
        <w:spacing w:after="0" w:line="240" w:lineRule="auto"/>
      </w:pPr>
      <w:r>
        <w:separator/>
      </w:r>
    </w:p>
  </w:footnote>
  <w:footnote w:type="continuationSeparator" w:id="0">
    <w:p w14:paraId="59767B77" w14:textId="77777777" w:rsidR="00823D71" w:rsidRDefault="00823D71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2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CD6C5B"/>
    <w:multiLevelType w:val="multilevel"/>
    <w:tmpl w:val="4AAAF1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5823992">
    <w:abstractNumId w:val="3"/>
  </w:num>
  <w:num w:numId="2" w16cid:durableId="1107234288">
    <w:abstractNumId w:val="3"/>
  </w:num>
  <w:num w:numId="3" w16cid:durableId="1318725788">
    <w:abstractNumId w:val="1"/>
  </w:num>
  <w:num w:numId="4" w16cid:durableId="481238238">
    <w:abstractNumId w:val="5"/>
  </w:num>
  <w:num w:numId="5" w16cid:durableId="1276861614">
    <w:abstractNumId w:val="7"/>
  </w:num>
  <w:num w:numId="6" w16cid:durableId="560404578">
    <w:abstractNumId w:val="8"/>
  </w:num>
  <w:num w:numId="7" w16cid:durableId="1253469698">
    <w:abstractNumId w:val="9"/>
  </w:num>
  <w:num w:numId="8" w16cid:durableId="1225143289">
    <w:abstractNumId w:val="2"/>
  </w:num>
  <w:num w:numId="9" w16cid:durableId="987393487">
    <w:abstractNumId w:val="0"/>
  </w:num>
  <w:num w:numId="10" w16cid:durableId="476993529">
    <w:abstractNumId w:val="4"/>
  </w:num>
  <w:num w:numId="11" w16cid:durableId="309291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4274F"/>
    <w:rsid w:val="00046C76"/>
    <w:rsid w:val="00055D52"/>
    <w:rsid w:val="00056245"/>
    <w:rsid w:val="00065877"/>
    <w:rsid w:val="00086ACC"/>
    <w:rsid w:val="000976EC"/>
    <w:rsid w:val="000978F3"/>
    <w:rsid w:val="000A4E71"/>
    <w:rsid w:val="000B31B2"/>
    <w:rsid w:val="000B5143"/>
    <w:rsid w:val="000E3C2F"/>
    <w:rsid w:val="000F36AA"/>
    <w:rsid w:val="00103625"/>
    <w:rsid w:val="00124930"/>
    <w:rsid w:val="00125878"/>
    <w:rsid w:val="00161135"/>
    <w:rsid w:val="001646ED"/>
    <w:rsid w:val="00194007"/>
    <w:rsid w:val="00194679"/>
    <w:rsid w:val="001D49BA"/>
    <w:rsid w:val="001D7F5C"/>
    <w:rsid w:val="001E1371"/>
    <w:rsid w:val="001F125C"/>
    <w:rsid w:val="001F65D2"/>
    <w:rsid w:val="002031D9"/>
    <w:rsid w:val="00203346"/>
    <w:rsid w:val="002452D9"/>
    <w:rsid w:val="00251A9B"/>
    <w:rsid w:val="0026300E"/>
    <w:rsid w:val="00263A97"/>
    <w:rsid w:val="00280B10"/>
    <w:rsid w:val="0028125B"/>
    <w:rsid w:val="00287F4D"/>
    <w:rsid w:val="002902A0"/>
    <w:rsid w:val="002D617D"/>
    <w:rsid w:val="002D79A1"/>
    <w:rsid w:val="002E2AB7"/>
    <w:rsid w:val="002E7706"/>
    <w:rsid w:val="002F0CAD"/>
    <w:rsid w:val="002F48B7"/>
    <w:rsid w:val="00310170"/>
    <w:rsid w:val="003138FC"/>
    <w:rsid w:val="00313C3E"/>
    <w:rsid w:val="00315141"/>
    <w:rsid w:val="00320E7C"/>
    <w:rsid w:val="00334C74"/>
    <w:rsid w:val="00344D1B"/>
    <w:rsid w:val="00351E54"/>
    <w:rsid w:val="00360674"/>
    <w:rsid w:val="00365454"/>
    <w:rsid w:val="00375162"/>
    <w:rsid w:val="00375B69"/>
    <w:rsid w:val="003850EC"/>
    <w:rsid w:val="003A0755"/>
    <w:rsid w:val="003A2033"/>
    <w:rsid w:val="003B5DF8"/>
    <w:rsid w:val="003D0CA2"/>
    <w:rsid w:val="003F2177"/>
    <w:rsid w:val="003F5842"/>
    <w:rsid w:val="00406DEC"/>
    <w:rsid w:val="00412A10"/>
    <w:rsid w:val="00430E1A"/>
    <w:rsid w:val="00461239"/>
    <w:rsid w:val="00463087"/>
    <w:rsid w:val="004638DA"/>
    <w:rsid w:val="004648B1"/>
    <w:rsid w:val="00465F7C"/>
    <w:rsid w:val="0047685C"/>
    <w:rsid w:val="004A69AB"/>
    <w:rsid w:val="004B3E24"/>
    <w:rsid w:val="004B51AB"/>
    <w:rsid w:val="004E1BAB"/>
    <w:rsid w:val="004E71CC"/>
    <w:rsid w:val="004F586E"/>
    <w:rsid w:val="00500236"/>
    <w:rsid w:val="005006A5"/>
    <w:rsid w:val="00507CA9"/>
    <w:rsid w:val="0052015B"/>
    <w:rsid w:val="00520E7D"/>
    <w:rsid w:val="0052470A"/>
    <w:rsid w:val="00537956"/>
    <w:rsid w:val="00541E7A"/>
    <w:rsid w:val="0055021C"/>
    <w:rsid w:val="00557485"/>
    <w:rsid w:val="00570BFA"/>
    <w:rsid w:val="00575A05"/>
    <w:rsid w:val="005818F7"/>
    <w:rsid w:val="00584432"/>
    <w:rsid w:val="00585073"/>
    <w:rsid w:val="00586183"/>
    <w:rsid w:val="005A3820"/>
    <w:rsid w:val="005A71A3"/>
    <w:rsid w:val="005B0A15"/>
    <w:rsid w:val="005C2CEA"/>
    <w:rsid w:val="00603648"/>
    <w:rsid w:val="00611A6F"/>
    <w:rsid w:val="00621818"/>
    <w:rsid w:val="006234E8"/>
    <w:rsid w:val="0063582F"/>
    <w:rsid w:val="00656B87"/>
    <w:rsid w:val="0066149D"/>
    <w:rsid w:val="00671C59"/>
    <w:rsid w:val="0068159B"/>
    <w:rsid w:val="006C7381"/>
    <w:rsid w:val="006D6ACC"/>
    <w:rsid w:val="006F1CF8"/>
    <w:rsid w:val="006F618A"/>
    <w:rsid w:val="00736202"/>
    <w:rsid w:val="007419D8"/>
    <w:rsid w:val="00747042"/>
    <w:rsid w:val="0075270D"/>
    <w:rsid w:val="007957B7"/>
    <w:rsid w:val="007A17BD"/>
    <w:rsid w:val="007A768D"/>
    <w:rsid w:val="007B7F06"/>
    <w:rsid w:val="007C66B0"/>
    <w:rsid w:val="007D350B"/>
    <w:rsid w:val="007D7568"/>
    <w:rsid w:val="007E16CC"/>
    <w:rsid w:val="007F060B"/>
    <w:rsid w:val="007F7D5E"/>
    <w:rsid w:val="00812BEA"/>
    <w:rsid w:val="008175AD"/>
    <w:rsid w:val="00820738"/>
    <w:rsid w:val="00823D71"/>
    <w:rsid w:val="00850AB8"/>
    <w:rsid w:val="0086046A"/>
    <w:rsid w:val="00862237"/>
    <w:rsid w:val="008879BD"/>
    <w:rsid w:val="008969AE"/>
    <w:rsid w:val="008B5105"/>
    <w:rsid w:val="008C4033"/>
    <w:rsid w:val="008D35CF"/>
    <w:rsid w:val="008F36A5"/>
    <w:rsid w:val="00904355"/>
    <w:rsid w:val="00912D12"/>
    <w:rsid w:val="00954423"/>
    <w:rsid w:val="00962CAD"/>
    <w:rsid w:val="00967D10"/>
    <w:rsid w:val="00974D2F"/>
    <w:rsid w:val="0097514E"/>
    <w:rsid w:val="009942DD"/>
    <w:rsid w:val="009A080A"/>
    <w:rsid w:val="009A5AF0"/>
    <w:rsid w:val="009A7F5A"/>
    <w:rsid w:val="009B2CAC"/>
    <w:rsid w:val="009B7A63"/>
    <w:rsid w:val="009D1F66"/>
    <w:rsid w:val="009D2F67"/>
    <w:rsid w:val="009D53A5"/>
    <w:rsid w:val="009D6948"/>
    <w:rsid w:val="009E7DB2"/>
    <w:rsid w:val="009F132D"/>
    <w:rsid w:val="009F16EF"/>
    <w:rsid w:val="009F2850"/>
    <w:rsid w:val="009F623E"/>
    <w:rsid w:val="009F7B20"/>
    <w:rsid w:val="009F7C9C"/>
    <w:rsid w:val="00A15A6D"/>
    <w:rsid w:val="00A21E3B"/>
    <w:rsid w:val="00A3169D"/>
    <w:rsid w:val="00A318B4"/>
    <w:rsid w:val="00A33C85"/>
    <w:rsid w:val="00A4012A"/>
    <w:rsid w:val="00A45931"/>
    <w:rsid w:val="00A54385"/>
    <w:rsid w:val="00A70AD8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0FF9"/>
    <w:rsid w:val="00AD2924"/>
    <w:rsid w:val="00AD569C"/>
    <w:rsid w:val="00AD607B"/>
    <w:rsid w:val="00B00EED"/>
    <w:rsid w:val="00B05538"/>
    <w:rsid w:val="00B14B3A"/>
    <w:rsid w:val="00B27930"/>
    <w:rsid w:val="00B27DBC"/>
    <w:rsid w:val="00B33C82"/>
    <w:rsid w:val="00B36109"/>
    <w:rsid w:val="00B40B3B"/>
    <w:rsid w:val="00B46FB1"/>
    <w:rsid w:val="00B476B5"/>
    <w:rsid w:val="00B52A12"/>
    <w:rsid w:val="00B6700D"/>
    <w:rsid w:val="00B71CF3"/>
    <w:rsid w:val="00B74173"/>
    <w:rsid w:val="00B85FC2"/>
    <w:rsid w:val="00BC1016"/>
    <w:rsid w:val="00BC7159"/>
    <w:rsid w:val="00BD776D"/>
    <w:rsid w:val="00BF7282"/>
    <w:rsid w:val="00C0600A"/>
    <w:rsid w:val="00C1202A"/>
    <w:rsid w:val="00C15D83"/>
    <w:rsid w:val="00C34EE2"/>
    <w:rsid w:val="00C46819"/>
    <w:rsid w:val="00C55045"/>
    <w:rsid w:val="00C65D9C"/>
    <w:rsid w:val="00C6739D"/>
    <w:rsid w:val="00CB1E19"/>
    <w:rsid w:val="00CB4550"/>
    <w:rsid w:val="00CD34D6"/>
    <w:rsid w:val="00CE41E5"/>
    <w:rsid w:val="00CF58AA"/>
    <w:rsid w:val="00CF6864"/>
    <w:rsid w:val="00D01036"/>
    <w:rsid w:val="00D23566"/>
    <w:rsid w:val="00D32269"/>
    <w:rsid w:val="00D61116"/>
    <w:rsid w:val="00D67634"/>
    <w:rsid w:val="00D67986"/>
    <w:rsid w:val="00D756FC"/>
    <w:rsid w:val="00D75722"/>
    <w:rsid w:val="00D973E1"/>
    <w:rsid w:val="00DB52DD"/>
    <w:rsid w:val="00DC1344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304AD"/>
    <w:rsid w:val="00E31BC5"/>
    <w:rsid w:val="00E37DDB"/>
    <w:rsid w:val="00E41B26"/>
    <w:rsid w:val="00E4435D"/>
    <w:rsid w:val="00E46737"/>
    <w:rsid w:val="00E47FF7"/>
    <w:rsid w:val="00E5742D"/>
    <w:rsid w:val="00EB1D56"/>
    <w:rsid w:val="00EB3C04"/>
    <w:rsid w:val="00EB4156"/>
    <w:rsid w:val="00EB5B49"/>
    <w:rsid w:val="00EB79DC"/>
    <w:rsid w:val="00EC718A"/>
    <w:rsid w:val="00ED4553"/>
    <w:rsid w:val="00EE0F38"/>
    <w:rsid w:val="00EF4DB8"/>
    <w:rsid w:val="00F20C1D"/>
    <w:rsid w:val="00F2349B"/>
    <w:rsid w:val="00F41EF9"/>
    <w:rsid w:val="00F552C3"/>
    <w:rsid w:val="00F72A49"/>
    <w:rsid w:val="00F839E4"/>
    <w:rsid w:val="00F844E4"/>
    <w:rsid w:val="00F96970"/>
    <w:rsid w:val="00FA12C9"/>
    <w:rsid w:val="00FA3DE0"/>
    <w:rsid w:val="00FA6EF1"/>
    <w:rsid w:val="00FC371D"/>
    <w:rsid w:val="00FC53CA"/>
    <w:rsid w:val="00FD4F5A"/>
    <w:rsid w:val="00FE48C6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j.pl/page,produkt,prodid,1542,strona,Psychologia_odzywiania_sie,katid,5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chologia.net.pl/ksiazki.php?level=3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dcterms:created xsi:type="dcterms:W3CDTF">2024-04-24T16:27:00Z</dcterms:created>
  <dcterms:modified xsi:type="dcterms:W3CDTF">2024-04-25T00:11:00Z</dcterms:modified>
</cp:coreProperties>
</file>