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5E4A147D" w:rsidR="00465F7C" w:rsidRPr="004974D1" w:rsidRDefault="00465F7C" w:rsidP="00465F7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974D1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4974D1">
        <w:rPr>
          <w:rFonts w:ascii="Corbel" w:hAnsi="Corbel"/>
          <w:b/>
          <w:bCs/>
          <w:sz w:val="24"/>
          <w:szCs w:val="24"/>
        </w:rPr>
        <w:tab/>
      </w:r>
      <w:r w:rsidRPr="004974D1">
        <w:rPr>
          <w:rFonts w:ascii="Corbel" w:hAnsi="Corbel"/>
          <w:b/>
          <w:bCs/>
          <w:sz w:val="24"/>
          <w:szCs w:val="24"/>
        </w:rPr>
        <w:tab/>
      </w:r>
      <w:r w:rsidRPr="004974D1">
        <w:rPr>
          <w:rFonts w:ascii="Corbel" w:hAnsi="Corbel"/>
          <w:b/>
          <w:bCs/>
          <w:sz w:val="24"/>
          <w:szCs w:val="24"/>
        </w:rPr>
        <w:tab/>
      </w:r>
      <w:r w:rsidRPr="004974D1">
        <w:rPr>
          <w:rFonts w:ascii="Corbel" w:hAnsi="Corbel"/>
          <w:b/>
          <w:bCs/>
          <w:sz w:val="24"/>
          <w:szCs w:val="24"/>
        </w:rPr>
        <w:tab/>
      </w:r>
      <w:r w:rsidRPr="004974D1">
        <w:rPr>
          <w:rFonts w:ascii="Corbel" w:hAnsi="Corbel"/>
          <w:b/>
          <w:bCs/>
          <w:sz w:val="24"/>
          <w:szCs w:val="24"/>
        </w:rPr>
        <w:tab/>
      </w:r>
      <w:r w:rsidRPr="004974D1">
        <w:rPr>
          <w:rFonts w:ascii="Corbel" w:hAnsi="Corbel"/>
          <w:b/>
          <w:bCs/>
          <w:sz w:val="24"/>
          <w:szCs w:val="24"/>
        </w:rPr>
        <w:tab/>
      </w:r>
      <w:r w:rsidR="004974D1" w:rsidRPr="004974D1">
        <w:rPr>
          <w:rFonts w:ascii="Corbel" w:hAnsi="Corbel"/>
          <w:b/>
          <w:bCs/>
          <w:sz w:val="24"/>
          <w:szCs w:val="24"/>
        </w:rPr>
        <w:t xml:space="preserve">   </w:t>
      </w:r>
      <w:r w:rsidRPr="004974D1">
        <w:rPr>
          <w:rFonts w:ascii="Corbel" w:hAnsi="Corbel"/>
          <w:bCs/>
          <w:i/>
          <w:sz w:val="24"/>
          <w:szCs w:val="24"/>
        </w:rPr>
        <w:t>Załącznik nr</w:t>
      </w:r>
      <w:r w:rsidR="00366071" w:rsidRPr="004974D1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Pr="004974D1">
        <w:rPr>
          <w:rFonts w:ascii="Corbel" w:hAnsi="Corbel"/>
          <w:bCs/>
          <w:i/>
          <w:sz w:val="24"/>
          <w:szCs w:val="24"/>
        </w:rPr>
        <w:t xml:space="preserve">nr </w:t>
      </w:r>
      <w:r w:rsidR="004974D1" w:rsidRPr="004974D1">
        <w:rPr>
          <w:rFonts w:ascii="Corbel" w:hAnsi="Corbel"/>
          <w:bCs/>
          <w:i/>
          <w:sz w:val="24"/>
          <w:szCs w:val="24"/>
        </w:rPr>
        <w:t>7</w:t>
      </w:r>
      <w:r w:rsidRPr="004974D1">
        <w:rPr>
          <w:rFonts w:ascii="Corbel" w:hAnsi="Corbel"/>
          <w:bCs/>
          <w:i/>
          <w:sz w:val="24"/>
          <w:szCs w:val="24"/>
        </w:rPr>
        <w:t>/20</w:t>
      </w:r>
      <w:r w:rsidR="004974D1" w:rsidRPr="004974D1">
        <w:rPr>
          <w:rFonts w:ascii="Corbel" w:hAnsi="Corbel"/>
          <w:bCs/>
          <w:i/>
          <w:sz w:val="24"/>
          <w:szCs w:val="24"/>
        </w:rPr>
        <w:t>23</w:t>
      </w:r>
    </w:p>
    <w:p w14:paraId="7C236CBF" w14:textId="77777777" w:rsidR="00465F7C" w:rsidRPr="004974D1" w:rsidRDefault="00465F7C" w:rsidP="00F543E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74D1">
        <w:rPr>
          <w:rFonts w:ascii="Corbel" w:hAnsi="Corbel"/>
          <w:b/>
          <w:smallCaps/>
          <w:sz w:val="24"/>
          <w:szCs w:val="24"/>
        </w:rPr>
        <w:t>SYLABUS</w:t>
      </w:r>
    </w:p>
    <w:p w14:paraId="760FDE35" w14:textId="450D69DB" w:rsidR="00465F7C" w:rsidRPr="004974D1" w:rsidRDefault="00465F7C" w:rsidP="00F543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74D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974D1">
        <w:rPr>
          <w:rFonts w:ascii="Corbel" w:hAnsi="Corbel"/>
          <w:i/>
          <w:smallCaps/>
          <w:sz w:val="24"/>
          <w:szCs w:val="24"/>
        </w:rPr>
        <w:t>202</w:t>
      </w:r>
      <w:r w:rsidR="004974D1">
        <w:rPr>
          <w:rFonts w:ascii="Corbel" w:hAnsi="Corbel"/>
          <w:i/>
          <w:smallCaps/>
          <w:sz w:val="24"/>
          <w:szCs w:val="24"/>
        </w:rPr>
        <w:t>4</w:t>
      </w:r>
      <w:r w:rsidRPr="004974D1">
        <w:rPr>
          <w:rFonts w:ascii="Corbel" w:hAnsi="Corbel"/>
          <w:i/>
          <w:smallCaps/>
          <w:sz w:val="24"/>
          <w:szCs w:val="24"/>
        </w:rPr>
        <w:t>-202</w:t>
      </w:r>
      <w:r w:rsidR="004974D1">
        <w:rPr>
          <w:rFonts w:ascii="Corbel" w:hAnsi="Corbel"/>
          <w:i/>
          <w:smallCaps/>
          <w:sz w:val="24"/>
          <w:szCs w:val="24"/>
        </w:rPr>
        <w:t>9</w:t>
      </w:r>
    </w:p>
    <w:p w14:paraId="6FAC697B" w14:textId="77777777" w:rsidR="00AA3F1E" w:rsidRPr="004974D1" w:rsidRDefault="00AA3F1E" w:rsidP="00F543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9B5AB6D" w14:textId="09352196" w:rsidR="00465F7C" w:rsidRPr="004974D1" w:rsidRDefault="00AA3F1E" w:rsidP="00F543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974D1">
        <w:rPr>
          <w:rFonts w:ascii="Corbel" w:hAnsi="Corbel"/>
          <w:szCs w:val="24"/>
        </w:rPr>
        <w:t xml:space="preserve">Rok akademicki </w:t>
      </w:r>
      <w:r w:rsidR="00465F7C" w:rsidRPr="004974D1">
        <w:rPr>
          <w:rFonts w:ascii="Corbel" w:hAnsi="Corbel"/>
          <w:szCs w:val="24"/>
        </w:rPr>
        <w:t>202</w:t>
      </w:r>
      <w:r w:rsidR="004974D1">
        <w:rPr>
          <w:rFonts w:ascii="Corbel" w:hAnsi="Corbel"/>
          <w:szCs w:val="24"/>
        </w:rPr>
        <w:t>7</w:t>
      </w:r>
      <w:r w:rsidR="00465F7C" w:rsidRPr="004974D1">
        <w:rPr>
          <w:rFonts w:ascii="Corbel" w:hAnsi="Corbel"/>
          <w:szCs w:val="24"/>
        </w:rPr>
        <w:t>/202</w:t>
      </w:r>
      <w:r w:rsidR="004974D1">
        <w:rPr>
          <w:rFonts w:ascii="Corbel" w:hAnsi="Corbel"/>
          <w:szCs w:val="24"/>
        </w:rPr>
        <w:t>8</w:t>
      </w:r>
      <w:r w:rsidR="00C95A4A" w:rsidRPr="004974D1">
        <w:rPr>
          <w:rFonts w:ascii="Corbel" w:hAnsi="Corbel"/>
          <w:szCs w:val="24"/>
        </w:rPr>
        <w:t xml:space="preserve">; </w:t>
      </w:r>
      <w:r w:rsidR="00A4190E" w:rsidRPr="004974D1">
        <w:rPr>
          <w:rFonts w:ascii="Corbel" w:hAnsi="Corbel"/>
          <w:szCs w:val="24"/>
        </w:rPr>
        <w:t>202</w:t>
      </w:r>
      <w:r w:rsidR="004974D1">
        <w:rPr>
          <w:rFonts w:ascii="Corbel" w:hAnsi="Corbel"/>
          <w:szCs w:val="24"/>
        </w:rPr>
        <w:t>8</w:t>
      </w:r>
      <w:r w:rsidR="00A4190E" w:rsidRPr="004974D1">
        <w:rPr>
          <w:rFonts w:ascii="Corbel" w:hAnsi="Corbel"/>
          <w:szCs w:val="24"/>
        </w:rPr>
        <w:t>/202</w:t>
      </w:r>
      <w:r w:rsidR="004974D1">
        <w:rPr>
          <w:rFonts w:ascii="Corbel" w:hAnsi="Corbel"/>
          <w:szCs w:val="24"/>
        </w:rPr>
        <w:t>9</w:t>
      </w:r>
    </w:p>
    <w:p w14:paraId="697E284C" w14:textId="77777777" w:rsidR="00465F7C" w:rsidRPr="004974D1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Pr="004974D1" w:rsidRDefault="00465F7C" w:rsidP="00AA3F1E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4974D1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465F7C" w:rsidRPr="004974D1" w14:paraId="6A353150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656D9C32" w:rsidR="00465F7C" w:rsidRPr="004974D1" w:rsidRDefault="00A3754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Metodyka pracy nauczyciela psychologa w przedszkol</w:t>
            </w:r>
            <w:r w:rsidR="00AB611D" w:rsidRPr="004974D1">
              <w:rPr>
                <w:rFonts w:ascii="Corbel" w:hAnsi="Corbel"/>
                <w:sz w:val="24"/>
                <w:szCs w:val="24"/>
              </w:rPr>
              <w:t>ach</w:t>
            </w:r>
            <w:r w:rsidRPr="004974D1">
              <w:rPr>
                <w:rFonts w:ascii="Corbel" w:hAnsi="Corbel"/>
                <w:sz w:val="24"/>
                <w:szCs w:val="24"/>
              </w:rPr>
              <w:t>, szko</w:t>
            </w:r>
            <w:r w:rsidR="00A31773" w:rsidRPr="004974D1">
              <w:rPr>
                <w:rFonts w:ascii="Corbel" w:hAnsi="Corbel"/>
                <w:sz w:val="24"/>
                <w:szCs w:val="24"/>
              </w:rPr>
              <w:t>łach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i placówkach systemu oświaty</w:t>
            </w:r>
          </w:p>
        </w:tc>
      </w:tr>
      <w:tr w:rsidR="00465F7C" w:rsidRPr="004974D1" w14:paraId="65565ABB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4974D1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4974D1" w14:paraId="374DCEA6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4974D1" w:rsidRDefault="00465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3AB18A09" w:rsidR="00465F7C" w:rsidRPr="004974D1" w:rsidRDefault="00465F7C" w:rsidP="0036607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4974D1" w14:paraId="783CEA5B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5813F065" w:rsidR="00465F7C" w:rsidRPr="004974D1" w:rsidRDefault="0036607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B2E35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65F7C" w:rsidRPr="004974D1" w14:paraId="06F1CDA0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4974D1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4974D1" w14:paraId="1C519972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756F5FF7" w:rsidR="00465F7C" w:rsidRPr="004974D1" w:rsidRDefault="0036607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85FC2" w:rsidRPr="004974D1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4974D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85FC2" w:rsidRPr="004974D1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465F7C" w:rsidRPr="004974D1" w14:paraId="5FB07E20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37D54B66" w:rsidR="00465F7C" w:rsidRPr="004974D1" w:rsidRDefault="0036607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4974D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4974D1" w14:paraId="6A499B48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648F8844" w:rsidR="00465F7C" w:rsidRPr="004974D1" w:rsidRDefault="0036607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4974D1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4974D1" w14:paraId="2B1090B9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0D6124EA" w:rsidR="00465F7C" w:rsidRPr="004974D1" w:rsidRDefault="0036607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65F7C" w:rsidRPr="004974D1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Pr="004974D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C95A4A" w:rsidRPr="004974D1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465F7C" w:rsidRPr="004974D1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 w:rsidRPr="004974D1">
              <w:rPr>
                <w:rFonts w:ascii="Corbel" w:hAnsi="Corbel"/>
                <w:b w:val="0"/>
                <w:sz w:val="24"/>
                <w:szCs w:val="24"/>
              </w:rPr>
              <w:t xml:space="preserve">7 i </w:t>
            </w:r>
            <w:r w:rsidR="006B112A" w:rsidRPr="004974D1">
              <w:rPr>
                <w:rFonts w:ascii="Corbel" w:hAnsi="Corbel"/>
                <w:b w:val="0"/>
                <w:sz w:val="24"/>
                <w:szCs w:val="24"/>
              </w:rPr>
              <w:t>8</w:t>
            </w:r>
            <w:r w:rsidR="00890EFA" w:rsidRPr="004974D1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="006B112A" w:rsidRPr="004974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974D1"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C95A4A" w:rsidRPr="004974D1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4974D1">
              <w:rPr>
                <w:rFonts w:ascii="Corbel" w:hAnsi="Corbel"/>
                <w:b w:val="0"/>
                <w:sz w:val="24"/>
                <w:szCs w:val="24"/>
              </w:rPr>
              <w:t xml:space="preserve"> semestr 9</w:t>
            </w:r>
          </w:p>
        </w:tc>
      </w:tr>
      <w:tr w:rsidR="00465F7C" w:rsidRPr="004974D1" w14:paraId="57CCD15F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727B002D" w:rsidR="00465F7C" w:rsidRPr="004974D1" w:rsidRDefault="006B112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4974D1" w14:paraId="42A4D3AC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21CE011D" w:rsidR="00465F7C" w:rsidRPr="004974D1" w:rsidRDefault="0036607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65F7C" w:rsidRPr="004974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65F7C" w:rsidRPr="004974D1" w14:paraId="204B26A1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4974D1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5A6833E8" w:rsidR="00465F7C" w:rsidRPr="004974D1" w:rsidRDefault="0036607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5F7C" w:rsidRPr="004974D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3169D" w:rsidRPr="004974D1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1947E2" w:rsidRPr="003B2E35" w14:paraId="5620CAA7" w14:textId="77777777" w:rsidTr="004974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1947E2" w:rsidRPr="004974D1" w:rsidRDefault="001947E2" w:rsidP="001947E2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D665" w14:textId="77777777" w:rsidR="001947E2" w:rsidRPr="004974D1" w:rsidRDefault="00366071" w:rsidP="003660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1947E2" w:rsidRPr="004974D1">
              <w:rPr>
                <w:rFonts w:ascii="Corbel" w:hAnsi="Corbel"/>
                <w:b w:val="0"/>
                <w:sz w:val="24"/>
                <w:szCs w:val="24"/>
                <w:lang w:val="en-GB"/>
              </w:rPr>
              <w:t>r Anna Englert-Bator</w:t>
            </w:r>
          </w:p>
          <w:p w14:paraId="1F608D7E" w14:textId="4CFE714F" w:rsidR="00366071" w:rsidRPr="004974D1" w:rsidRDefault="00366071" w:rsidP="00366071">
            <w:pPr>
              <w:pStyle w:val="Odpowiedzi"/>
              <w:spacing w:before="0" w:after="100" w:afterAutospacing="1" w:line="256" w:lineRule="auto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  <w:lang w:val="en-GB"/>
              </w:rPr>
              <w:t>dr Anna Wańczyk-Welc</w:t>
            </w:r>
          </w:p>
        </w:tc>
      </w:tr>
    </w:tbl>
    <w:p w14:paraId="2267E260" w14:textId="77777777" w:rsidR="00465F7C" w:rsidRPr="004974D1" w:rsidRDefault="00465F7C" w:rsidP="00465F7C">
      <w:pPr>
        <w:pStyle w:val="Podpunkty"/>
        <w:ind w:left="0"/>
        <w:rPr>
          <w:rFonts w:ascii="Corbel" w:hAnsi="Corbel"/>
          <w:sz w:val="24"/>
          <w:szCs w:val="24"/>
          <w:lang w:val="en-GB"/>
        </w:rPr>
      </w:pPr>
    </w:p>
    <w:p w14:paraId="0664391F" w14:textId="77777777" w:rsidR="00465F7C" w:rsidRPr="004974D1" w:rsidRDefault="00465F7C" w:rsidP="00465F7C">
      <w:pPr>
        <w:pStyle w:val="Podpunkty"/>
        <w:ind w:left="284"/>
        <w:rPr>
          <w:rFonts w:ascii="Corbel" w:hAnsi="Corbel"/>
          <w:sz w:val="24"/>
          <w:szCs w:val="24"/>
        </w:rPr>
      </w:pPr>
      <w:r w:rsidRPr="004974D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4974D1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1"/>
        <w:gridCol w:w="727"/>
        <w:gridCol w:w="863"/>
        <w:gridCol w:w="754"/>
        <w:gridCol w:w="793"/>
        <w:gridCol w:w="679"/>
        <w:gridCol w:w="907"/>
        <w:gridCol w:w="1109"/>
        <w:gridCol w:w="2025"/>
      </w:tblGrid>
      <w:tr w:rsidR="00465F7C" w:rsidRPr="004974D1" w14:paraId="5909911F" w14:textId="77777777" w:rsidTr="00A4190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4D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4974D1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74D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B112A" w:rsidRPr="004974D1" w14:paraId="090C0B36" w14:textId="77777777" w:rsidTr="00A419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34B7" w14:textId="23E6DDCE" w:rsidR="006B112A" w:rsidRPr="004974D1" w:rsidRDefault="006B112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5E2A9D71" w:rsidR="006B112A" w:rsidRPr="004974D1" w:rsidRDefault="006B112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624F19EB" w:rsidR="006B112A" w:rsidRPr="004974D1" w:rsidRDefault="0036607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4F8B0B55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243EA24F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11E56FCB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29FE6FFA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211A8A43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1236E7E9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4AF22C69" w:rsidR="006B112A" w:rsidRPr="004974D1" w:rsidRDefault="006B112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6B112A" w:rsidRPr="004974D1" w14:paraId="60A19E06" w14:textId="77777777" w:rsidTr="00A419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497D" w14:textId="6BCD3365" w:rsidR="006B112A" w:rsidRPr="004974D1" w:rsidRDefault="006B112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FE86" w14:textId="5E6C4B93" w:rsidR="006B112A" w:rsidRPr="004974D1" w:rsidRDefault="0036607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4AC7" w14:textId="4CFBD8C5" w:rsidR="006B112A" w:rsidRPr="004974D1" w:rsidRDefault="006B112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D95" w14:textId="59A8FB2D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D3D4" w14:textId="42B8DF64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366C" w14:textId="495EC456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8EE0" w14:textId="539EFC3F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DF59" w14:textId="153FD109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271B" w14:textId="5F6B98A1" w:rsidR="006B112A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3257A" w14:textId="33760F31" w:rsidR="006B112A" w:rsidRPr="004974D1" w:rsidRDefault="0036607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366071" w:rsidRPr="004974D1" w14:paraId="5CDBEDB2" w14:textId="77777777" w:rsidTr="00A419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9403" w14:textId="7C3ABC7F" w:rsidR="00366071" w:rsidRPr="004974D1" w:rsidRDefault="0036607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0670" w14:textId="533195A7" w:rsidR="00366071" w:rsidRPr="004974D1" w:rsidRDefault="0036607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DE3D" w14:textId="3047131E" w:rsidR="00366071" w:rsidRPr="004974D1" w:rsidRDefault="0036607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A50C" w14:textId="4C42F912" w:rsidR="00366071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A3DC" w14:textId="405A0739" w:rsidR="00366071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1B59" w14:textId="58D3EDD2" w:rsidR="00366071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D283" w14:textId="55578281" w:rsidR="00366071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9BC" w14:textId="19367A50" w:rsidR="00366071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DB96" w14:textId="3DCB412A" w:rsidR="00366071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FDE9C" w14:textId="31B52B82" w:rsidR="00366071" w:rsidRPr="004974D1" w:rsidRDefault="0036607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A4190E" w:rsidRPr="004974D1" w14:paraId="46963E38" w14:textId="77777777" w:rsidTr="00A419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96C9" w14:textId="264B862E" w:rsidR="00A4190E" w:rsidRPr="004974D1" w:rsidRDefault="00A4190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4568" w14:textId="65FED74E" w:rsidR="00A4190E" w:rsidRPr="004974D1" w:rsidRDefault="00A4190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7CF4" w14:textId="6E45B9B0" w:rsidR="00A4190E" w:rsidRPr="004974D1" w:rsidRDefault="00A4190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4BC5" w14:textId="59FF14AB" w:rsidR="00A4190E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A812" w14:textId="29C8DA82" w:rsidR="00A4190E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9CC6" w14:textId="197386C5" w:rsidR="00A4190E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106C" w14:textId="0005E95F" w:rsidR="00A4190E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FDCA" w14:textId="7DD67EA8" w:rsidR="00A4190E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0048" w14:textId="398FB895" w:rsidR="00A4190E" w:rsidRPr="004974D1" w:rsidRDefault="0052139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9217" w14:textId="0CDDB739" w:rsidR="00A4190E" w:rsidRPr="004974D1" w:rsidRDefault="00A4190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9</w:t>
            </w:r>
          </w:p>
        </w:tc>
      </w:tr>
    </w:tbl>
    <w:p w14:paraId="3B1A4EFA" w14:textId="77777777" w:rsidR="00465F7C" w:rsidRPr="004974D1" w:rsidRDefault="00465F7C" w:rsidP="00465F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Pr="004974D1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74D1">
        <w:rPr>
          <w:rFonts w:ascii="Corbel" w:hAnsi="Corbel"/>
          <w:smallCaps w:val="0"/>
          <w:szCs w:val="24"/>
        </w:rPr>
        <w:t>1.2.</w:t>
      </w:r>
      <w:r w:rsidRPr="004974D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4DCA6D7E" w:rsidR="00465F7C" w:rsidRPr="004974D1" w:rsidRDefault="00366071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974D1">
        <w:rPr>
          <w:rFonts w:ascii="Segoe UI Symbol" w:eastAsia="MS Gothic" w:hAnsi="Segoe UI Symbol" w:cs="Segoe UI Symbol"/>
          <w:b w:val="0"/>
          <w:szCs w:val="24"/>
          <w:u w:val="single"/>
        </w:rPr>
        <w:t>☒</w:t>
      </w:r>
      <w:r w:rsidR="00465F7C" w:rsidRPr="004974D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4974D1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74D1">
        <w:rPr>
          <w:rFonts w:ascii="Segoe UI Symbol" w:eastAsia="MS Gothic" w:hAnsi="Segoe UI Symbol" w:cs="Segoe UI Symbol"/>
          <w:b w:val="0"/>
          <w:szCs w:val="24"/>
        </w:rPr>
        <w:t>☐</w:t>
      </w:r>
      <w:r w:rsidRPr="004974D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C2172" w14:textId="0FF287B9" w:rsidR="00465F7C" w:rsidRPr="004974D1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974D1">
        <w:rPr>
          <w:rFonts w:ascii="Corbel" w:hAnsi="Corbel"/>
          <w:smallCaps w:val="0"/>
          <w:szCs w:val="24"/>
        </w:rPr>
        <w:t>1.</w:t>
      </w:r>
      <w:r w:rsidR="00366071" w:rsidRPr="004974D1">
        <w:rPr>
          <w:rFonts w:ascii="Corbel" w:hAnsi="Corbel"/>
          <w:smallCaps w:val="0"/>
          <w:szCs w:val="24"/>
        </w:rPr>
        <w:t xml:space="preserve">3 </w:t>
      </w:r>
      <w:r w:rsidR="00366071" w:rsidRPr="004974D1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4974D1">
        <w:rPr>
          <w:rFonts w:ascii="Corbel" w:hAnsi="Corbel"/>
          <w:smallCaps w:val="0"/>
          <w:szCs w:val="24"/>
        </w:rPr>
        <w:t>(z toku)</w:t>
      </w:r>
      <w:r w:rsidR="00366071" w:rsidRPr="004974D1">
        <w:rPr>
          <w:rFonts w:ascii="Corbel" w:hAnsi="Corbel"/>
          <w:smallCaps w:val="0"/>
          <w:szCs w:val="24"/>
        </w:rPr>
        <w:t xml:space="preserve">: </w:t>
      </w:r>
      <w:r w:rsidR="00366071" w:rsidRPr="004974D1">
        <w:rPr>
          <w:rFonts w:ascii="Corbel" w:hAnsi="Corbel"/>
          <w:b w:val="0"/>
          <w:smallCaps w:val="0"/>
          <w:szCs w:val="24"/>
        </w:rPr>
        <w:t>egzamin</w:t>
      </w:r>
    </w:p>
    <w:p w14:paraId="02551F78" w14:textId="16A4E33D" w:rsidR="00E47FF7" w:rsidRPr="004974D1" w:rsidRDefault="00E47FF7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67076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4974D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4974D1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57C538C4" w:rsidR="00465F7C" w:rsidRPr="004974D1" w:rsidRDefault="005E47D3" w:rsidP="00A3754B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Przedmiot wymaga wcześniejszego opanowania wiedzy z zakresu biologicznych podstaw zachowań i psychologii rozwoju człowieka.</w:t>
            </w:r>
          </w:p>
        </w:tc>
      </w:tr>
    </w:tbl>
    <w:p w14:paraId="3DDF7834" w14:textId="45DB3BE6" w:rsidR="00465F7C" w:rsidRPr="004974D1" w:rsidRDefault="00366071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4974D1">
        <w:rPr>
          <w:rFonts w:ascii="Corbel" w:hAnsi="Corbel"/>
          <w:szCs w:val="24"/>
        </w:rPr>
        <w:t>3. cele, efekty uczenia się</w:t>
      </w:r>
      <w:r w:rsidR="00465F7C" w:rsidRPr="004974D1">
        <w:rPr>
          <w:rFonts w:ascii="Corbel" w:hAnsi="Corbel"/>
          <w:szCs w:val="24"/>
        </w:rPr>
        <w:t>, treści Programowe i stosowane metody Dydaktyczne</w:t>
      </w:r>
    </w:p>
    <w:p w14:paraId="41132760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Pr="004974D1" w:rsidRDefault="00465F7C" w:rsidP="00465F7C">
      <w:pPr>
        <w:pStyle w:val="Podpunkty"/>
        <w:rPr>
          <w:rFonts w:ascii="Corbel" w:hAnsi="Corbel"/>
          <w:sz w:val="24"/>
          <w:szCs w:val="24"/>
        </w:rPr>
      </w:pPr>
      <w:r w:rsidRPr="004974D1"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Pr="004974D1" w:rsidRDefault="00465F7C" w:rsidP="00465F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4974D1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4974D1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42878018" w:rsidR="00465F7C" w:rsidRPr="004974D1" w:rsidRDefault="00A3754B" w:rsidP="00AA3F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Celem przedmiotu jest zapoznanie studentów z metodyką pracy nauczyciela psychologa na poziomie przedszkol</w:t>
            </w:r>
            <w:r w:rsidR="004974D1">
              <w:rPr>
                <w:rFonts w:ascii="Corbel" w:hAnsi="Corbel"/>
                <w:sz w:val="24"/>
                <w:szCs w:val="24"/>
              </w:rPr>
              <w:t>i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i szkół oraz innych placówek systemu oświaty. </w:t>
            </w:r>
          </w:p>
        </w:tc>
      </w:tr>
      <w:tr w:rsidR="00465F7C" w:rsidRPr="004974D1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77777777" w:rsidR="00465F7C" w:rsidRPr="004974D1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974D1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4FCD1658" w:rsidR="00465F7C" w:rsidRPr="004974D1" w:rsidRDefault="009D1D86" w:rsidP="00AA3F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Zapoznanie się z rolą i zadaniami nauczyciela psychologa w placówkach systemu oświaty.</w:t>
            </w:r>
          </w:p>
        </w:tc>
      </w:tr>
    </w:tbl>
    <w:p w14:paraId="4EA7044D" w14:textId="77777777" w:rsidR="003736AA" w:rsidRPr="004974D1" w:rsidRDefault="003736AA" w:rsidP="00465F7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0103B3" w14:textId="52DEF698" w:rsidR="00465F7C" w:rsidRPr="004974D1" w:rsidRDefault="00465F7C" w:rsidP="00465F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74D1">
        <w:rPr>
          <w:rFonts w:ascii="Corbel" w:hAnsi="Corbel"/>
          <w:b/>
          <w:sz w:val="24"/>
          <w:szCs w:val="24"/>
        </w:rPr>
        <w:t>3.2 Efekty uczenia się dla przedmiotu</w:t>
      </w:r>
      <w:r w:rsidRPr="004974D1">
        <w:rPr>
          <w:rFonts w:ascii="Corbel" w:hAnsi="Corbel"/>
          <w:sz w:val="24"/>
          <w:szCs w:val="24"/>
        </w:rPr>
        <w:t xml:space="preserve"> </w:t>
      </w:r>
    </w:p>
    <w:p w14:paraId="0FF7AA52" w14:textId="77777777" w:rsidR="00465F7C" w:rsidRPr="004974D1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3"/>
        <w:gridCol w:w="1559"/>
      </w:tblGrid>
      <w:tr w:rsidR="004974D1" w:rsidRPr="004974D1" w14:paraId="2840326F" w14:textId="60D4A6E8" w:rsidTr="004974D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6B4D1D3E" w:rsidR="004974D1" w:rsidRPr="004974D1" w:rsidRDefault="004974D1" w:rsidP="004974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974D1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974D1" w:rsidRPr="004974D1" w:rsidRDefault="004974D1" w:rsidP="004974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4E2FDC1B" w14:textId="77777777" w:rsidR="004974D1" w:rsidRDefault="004974D1" w:rsidP="004974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5CA9CB" w14:textId="24D9AF89" w:rsidR="004974D1" w:rsidRPr="004974D1" w:rsidRDefault="004974D1" w:rsidP="004974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2E9CCE3E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Odniesienie do standardu</w:t>
            </w:r>
          </w:p>
        </w:tc>
      </w:tr>
      <w:tr w:rsidR="004974D1" w:rsidRPr="004974D1" w14:paraId="11A769F6" w14:textId="6D25299F" w:rsidTr="004974D1">
        <w:trPr>
          <w:trHeight w:val="92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0A61FA71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Zna i rozumie problematykę rozwoju dziecka w kontekście edukacji oraz metody zastosowania wiedzy psychologicznej w działaniach dydaktyczno-wychowawczych.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4152ECCE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F.2.W1</w:t>
            </w:r>
          </w:p>
        </w:tc>
      </w:tr>
      <w:tr w:rsidR="004974D1" w:rsidRPr="004974D1" w14:paraId="6C4E965E" w14:textId="230C9EE2" w:rsidTr="004974D1">
        <w:trPr>
          <w:trHeight w:val="7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0816" w14:textId="254D5685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151" w14:textId="7BBAF31A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Zna i rozumie rolę, zadania i funkcje psychologa w przedszkolu, szkole i placówce systemu oświaty oraz jego prawa i obowiązki.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6BA5" w14:textId="02C3AF14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F.2.W2</w:t>
            </w:r>
          </w:p>
        </w:tc>
      </w:tr>
      <w:tr w:rsidR="004974D1" w:rsidRPr="004974D1" w14:paraId="7454AC0B" w14:textId="1D4F8CDC" w:rsidTr="004974D1">
        <w:trPr>
          <w:trHeight w:val="182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8DFB" w14:textId="04F70D52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BEC9" w14:textId="5557C3F6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Zna i rozumie rolę monitorowania procesu dydaktyczno-wychowawczego realizowanego w przedszkolu, szkole lub  placówce systemu oświaty; zasady dokonywania diagnozy sytuacji wychowawczych i sposoby zapobiegania błędom wychowawczym oraz korygowania negatywnych skutków oddziaływań wychowawczych.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EE60" w14:textId="786B43D8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F.2.W3</w:t>
            </w:r>
          </w:p>
        </w:tc>
      </w:tr>
      <w:tr w:rsidR="004974D1" w:rsidRPr="004974D1" w14:paraId="55CF26B6" w14:textId="77F996C7" w:rsidTr="004974D1">
        <w:trPr>
          <w:trHeight w:val="254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04D0" w14:textId="1E033366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74D5" w14:textId="721CF601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Rozumie rolę diagnozy zespołu klasowego (strukturę grupy, obraz relacji i pozycji uczniów w grupie) i zasady dokonywania diagnozy potrzeb rozwojowych i edukacyjnych uczniów, zaburzeń oraz trudności i ich źródeł; zagadnienia diagnozy pozytywnej ucznia (właściwości psychicznych i elementów środowiska mających korzystne znaczenie dla dziecka) i diagnozy negatywnej ucznia (opóźnienia, zaburzenia i nieprawidłowości rozwoju); sposób opracowywania opinii psychologicznych i formułowania zaleceń.              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F4FB" w14:textId="4C08BB93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F.2.W4</w:t>
            </w:r>
          </w:p>
        </w:tc>
      </w:tr>
      <w:tr w:rsidR="004974D1" w:rsidRPr="004974D1" w14:paraId="76D405E5" w14:textId="35864A33" w:rsidTr="004974D1">
        <w:trPr>
          <w:trHeight w:val="55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5F34" w14:textId="15F1E92D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4865" w14:textId="122E0899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Rozumie rolę wspierania rozwoju dziecka lub ucznia: wspomaganie rozwoju kompetencji społecznych i komunikacyjnych oraz sposoby wspierania rozwoju społeczno- moralnego, emocjonalnego i samoregulacji, znaczenie wspomagania uczniów w adaptacji do przedszkola, szkoły lub  placówki systemu oświaty oraz </w:t>
            </w:r>
            <w:r w:rsidRPr="004974D1">
              <w:rPr>
                <w:rFonts w:ascii="Corbel" w:hAnsi="Corbel"/>
                <w:sz w:val="24"/>
                <w:szCs w:val="24"/>
              </w:rPr>
              <w:lastRenderedPageBreak/>
              <w:t>konieczność wspierania uczniów lub  wychowanków w radzeniu sobie z problemami wieku dorastania.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4A4C" w14:textId="5D833687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F.2.W5</w:t>
            </w:r>
          </w:p>
        </w:tc>
      </w:tr>
      <w:tr w:rsidR="004974D1" w:rsidRPr="004974D1" w14:paraId="26B0295B" w14:textId="595C1579" w:rsidTr="004974D1">
        <w:trPr>
          <w:trHeight w:val="311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82BB" w14:textId="00561E8D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F3E" w14:textId="6DE05305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Zna i rozumie znaczenie wspomagania pracy wychowawczej nauczycieli: sposoby współpracy psychologa z nauczycielami, potrzebę kształtowania środowiska sprzyjającego harmonijnemu rozwojowi uczniów, model pracy psychologa z zespołem klasowym oraz integrowanie zespołu klasowego; sposób pracy indywidualnej psychologa z dzieckiem, uczniem lub wychowankiem, metody i  techniki identyfikacji oraz wspomagania rozwoju uzdolnień i zainteresowań, bariery i trudności w procesie komunikowania się oraz techniki i metody usprawniania komunikacji z uczniem.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6929" w14:textId="6ED84D7A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F.2.W6</w:t>
            </w:r>
          </w:p>
        </w:tc>
      </w:tr>
      <w:tr w:rsidR="004974D1" w:rsidRPr="004974D1" w14:paraId="7872AB5E" w14:textId="5DF7D5BB" w:rsidTr="004974D1">
        <w:trPr>
          <w:trHeight w:val="282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7CB7" w14:textId="3500BE76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3AF2" w14:textId="51B67760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Zna problematykę animowania działań edukacyjnych i pracy nad rozwojem ucznia; potrzebę kształtowania u ucznia pozytywnego stosunku do nauki, motywacji do uczenia się i nawyków systematycznego uczenia się, stymulowania samodzielnej pracy dziecka lub ucznia w kontekście uczenia się przez całe życie, rozwijania ciekawości, aktywności, samodzielności poznawczej, logicznego i krytycznego myślenia, a także umiejętności korzystania z różnych źródeł wiedzy, w tym z Internetu, oraz przygotowania ucznia lub wychowanka do samokształcenia.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0DCF" w14:textId="40A221DF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F.2.W7</w:t>
            </w:r>
          </w:p>
        </w:tc>
      </w:tr>
      <w:tr w:rsidR="004974D1" w:rsidRPr="004974D1" w14:paraId="33DD8ACC" w14:textId="348D4242" w:rsidTr="004974D1">
        <w:trPr>
          <w:trHeight w:val="11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0573" w14:textId="6830611F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D7A1" w14:textId="0C76AB6A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Rozumie rolę profilaktyki i promocji zdrowia: sposoby konstruowania szkolnych programów profilaktycznych, zasady promocji i  ochrony zdrowia uczniów, edukacji zdrowotnej oraz udzielania pierwszej pomocy, zagadnienia związane z promowaniem rozwoju fizycznego i zdrowia psychicznego (kształtowanie odporności emocjonalnej, prowadzenie treningów interpersonalnych, radzenia sobie ze stresem, zarządzania własnymi emocjami), profilaktyką uzależnień, zapobieganiem zjawiskom dyskryminacji, agresji i przemocy oraz sposoby interwencji w sytuacjach konfliktowych (prowadzenie mediacji) i kryzysowych (interwencja kryzysowa).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26EF" w14:textId="6A0737FD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F.2.W8</w:t>
            </w:r>
          </w:p>
        </w:tc>
      </w:tr>
      <w:tr w:rsidR="004974D1" w:rsidRPr="004974D1" w14:paraId="6D2119B6" w14:textId="1C4AE82C" w:rsidTr="004974D1">
        <w:trPr>
          <w:trHeight w:val="55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6C02" w14:textId="7C228B58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F63" w14:textId="32AD0554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Zna metodykę prowadzenia działań edukacyjnych przez nauczyciela psychologa: zasady projektowania zajęć z uczniami, doboru metod, form pracy i środków dydaktycznych, projektowania zajęć (warsztatów) dla nauczycieli, a także sposoby realizacji zajęć z dziećmi, uczniami lub  wychowankami w różnym wieku i o różnych możliwościach psychofizycznych.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4774" w14:textId="538715FD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F.2.W9</w:t>
            </w:r>
          </w:p>
        </w:tc>
      </w:tr>
      <w:tr w:rsidR="004974D1" w:rsidRPr="004974D1" w14:paraId="6386F263" w14:textId="69FEEBAD" w:rsidTr="004974D1">
        <w:trPr>
          <w:trHeight w:val="11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9065" w14:textId="6D80491E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70F2" w14:textId="7B4E540E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Zna organizację wsparcia dzieci  lub  uczniów w przedszkolach, szkołach lub placówkach systemu oświaty, zasady projektowania, koordynacji, realizacji oraz ewaluacji działań pomocowych.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D04D" w14:textId="44217558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F.2.W10</w:t>
            </w:r>
          </w:p>
        </w:tc>
      </w:tr>
      <w:tr w:rsidR="004974D1" w:rsidRPr="004974D1" w14:paraId="6B591AB1" w14:textId="7DB951E0" w:rsidTr="004974D1">
        <w:trPr>
          <w:trHeight w:val="11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B434" w14:textId="2C8E71AE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2008" w14:textId="0AF62CE0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Zna poradnictwo  psychologiczno-pedagogiczne: zasady dokonywania diagnozy, opiniowania i orzekania, doradztwo edukacyjno-zawodowe oraz zasady współpracy przedszkola, szkoły lub  placówki systemu oświaty z poradnią psychologiczno-pedagogiczną.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B762" w14:textId="431185E6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F.2.W11</w:t>
            </w:r>
          </w:p>
        </w:tc>
      </w:tr>
      <w:tr w:rsidR="004974D1" w:rsidRPr="004974D1" w14:paraId="606488CE" w14:textId="5CF7ED75" w:rsidTr="004974D1">
        <w:trPr>
          <w:trHeight w:val="17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BE" w14:textId="2F60478A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419B" w14:textId="25BB0239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Rozumie rolę psychoedukacji, zasady udzielania porad  psychologicznych, wspomagania rodziców lub opiekunów w działaniach wychowawczych oraz wspierania rozwoju dzieci i młodzieży, zasady prowadzenia warsztatów dla uczniów, nauczycieli i rodziców lub opiekunów, działania na rzecz popularyzacji wiedzy psychologicznej.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7DFA" w14:textId="751F9FB2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F.2.W12</w:t>
            </w:r>
          </w:p>
        </w:tc>
      </w:tr>
      <w:tr w:rsidR="004974D1" w:rsidRPr="004974D1" w14:paraId="7F266F0D" w14:textId="54688418" w:rsidTr="004974D1">
        <w:trPr>
          <w:trHeight w:val="226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8F4B" w14:textId="2F58F88C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2BBB" w14:textId="59DF94A5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Rozumie znaczenie języka jako narzędzia pracy nauczyciela: problematykę pracy z uczniami z ograniczoną znajomością języka polskiego lub zaburzeniami komunikacji językowej, metody porozumiewania się w celach dydaktycznych – sztukę wykładania i zadawania pytań, sposoby zwiększania aktywności komunikacyjnej uczniów, praktyczne aspekty wystąpień publicznych – poprawność językową, etykę języka oraz etykietę korespondencji tradycyjnej i elektronicznej.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6599" w14:textId="14C5AC3D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F.2.W13</w:t>
            </w:r>
          </w:p>
        </w:tc>
      </w:tr>
      <w:tr w:rsidR="004974D1" w:rsidRPr="004974D1" w14:paraId="1FBE382E" w14:textId="4FCFC7FD" w:rsidTr="004974D1">
        <w:trPr>
          <w:trHeight w:val="11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D661" w14:textId="214213D9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1038" w14:textId="24A61C2A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Potrafi diagnozować: sytuacje wychowawcze, potrzeby rozwojowe i edukacyjne uczniów, zaburzenia i trudności w uczeniu się oraz ich źródła, a także wspomagać rodziców lub opiekunów i nauczycieli w działaniach wychowawczych.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E213" w14:textId="77777777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F.2.U1</w:t>
            </w:r>
          </w:p>
          <w:p w14:paraId="76580695" w14:textId="77777777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F.2.U2</w:t>
            </w:r>
          </w:p>
          <w:p w14:paraId="0A920B0A" w14:textId="2372BC80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F.2.U8</w:t>
            </w:r>
          </w:p>
        </w:tc>
      </w:tr>
      <w:tr w:rsidR="004974D1" w:rsidRPr="004974D1" w14:paraId="3D89CACC" w14:textId="0D0B1F67" w:rsidTr="004974D1">
        <w:trPr>
          <w:trHeight w:val="11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C39A" w14:textId="458F6AE9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F81D" w14:textId="331F32E0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Potrafi wspomagać dzieci  lub  uczniów w adaptacji do przedszkola, szkoły lub  placówki systemu oświaty i wspierać proces nauczania-uczenia się uczniów w oparciu o wiedzę w zakresie prawidłowości i metod efektywnego uczenia się.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588D" w14:textId="77777777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F.2.U3</w:t>
            </w:r>
          </w:p>
          <w:p w14:paraId="4EEF87BA" w14:textId="383ED32F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F.2.U9</w:t>
            </w:r>
          </w:p>
          <w:p w14:paraId="6B552C1A" w14:textId="010E4A7A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4D1" w:rsidRPr="004974D1" w14:paraId="337BF800" w14:textId="359ED90A" w:rsidTr="004974D1">
        <w:trPr>
          <w:trHeight w:val="649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64C9" w14:textId="184A851A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4F56" w14:textId="272E8739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Umie wspierać uczniów w radzeniu sobie z problemami wieku dorastania.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4153" w14:textId="2987DEF2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F.2.U4</w:t>
            </w:r>
          </w:p>
        </w:tc>
      </w:tr>
      <w:tr w:rsidR="004974D1" w:rsidRPr="004974D1" w14:paraId="4499543B" w14:textId="536258B4" w:rsidTr="004974D1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392A2C85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19E9382B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Potrafi promować zdrowy styl życia uczniów oraz rozwój i zdrowie psychiczne (kształtować odporność emocjonalną, prowadzić treningi interpersonalne, radzenia sobie ze stresem i zarządzania własnymi emocjami) i działać na rzecz profilaktyki uzależnień, zapobiegania zjawiskom dyskryminacji, agresji i przemocy.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FC6A" w14:textId="77777777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F.2.U5</w:t>
            </w:r>
          </w:p>
          <w:p w14:paraId="74BAFD6E" w14:textId="633616DE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F.2.U6</w:t>
            </w:r>
          </w:p>
        </w:tc>
      </w:tr>
      <w:tr w:rsidR="004974D1" w:rsidRPr="004974D1" w14:paraId="32D2ABD4" w14:textId="1D92A229" w:rsidTr="004974D1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54FE" w14:textId="666E1B14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67D1" w14:textId="3384D7BC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Potrafi interweniować w sytuacjach konfliktowych (prowadzić mediację) i kryzysowych (podjąć interwencję kryzysową).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B11" w14:textId="1FD55611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F.2.U7</w:t>
            </w:r>
          </w:p>
        </w:tc>
      </w:tr>
      <w:tr w:rsidR="004974D1" w:rsidRPr="004974D1" w14:paraId="2CD1FACC" w14:textId="1503B515" w:rsidTr="004974D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419B72EB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153EEDE3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Jest gotów do nawiązywania skutecznego dialogu z uczniem, jego rodzicami lub opiekunami na temat rozwoju ucznia.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2A6DEEF7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F.2.K1</w:t>
            </w:r>
          </w:p>
        </w:tc>
      </w:tr>
      <w:tr w:rsidR="004974D1" w:rsidRPr="004974D1" w14:paraId="4A416D92" w14:textId="13EE7453" w:rsidTr="004974D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F22D" w14:textId="718FA090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9B96" w14:textId="5D82D51A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Jest gotów do popularyzacji wiedzy psychologicznej.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B144" w14:textId="3566F5C3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F.2.K2</w:t>
            </w:r>
          </w:p>
        </w:tc>
      </w:tr>
      <w:tr w:rsidR="004974D1" w:rsidRPr="004974D1" w14:paraId="5E09F417" w14:textId="6ECE20B5" w:rsidTr="004974D1">
        <w:trPr>
          <w:trHeight w:val="63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2AC3C6C1" w:rsidR="004974D1" w:rsidRPr="004974D1" w:rsidRDefault="004974D1" w:rsidP="00281C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3E23BD49" w:rsidR="004974D1" w:rsidRPr="004974D1" w:rsidRDefault="004974D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Jest gotów do podejmowania współpracy z różnymi podmiotami w środowisku ucznia na rzecz jego rozwoju.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7342DBB9" w:rsidR="004974D1" w:rsidRPr="004974D1" w:rsidRDefault="004974D1" w:rsidP="00AA3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F.2.K3</w:t>
            </w:r>
          </w:p>
        </w:tc>
      </w:tr>
    </w:tbl>
    <w:p w14:paraId="3EE5F37E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D2B3FC" w14:textId="77777777" w:rsidR="004974D1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974D1">
        <w:rPr>
          <w:rFonts w:ascii="Corbel" w:hAnsi="Corbel"/>
          <w:b/>
          <w:sz w:val="24"/>
          <w:szCs w:val="24"/>
        </w:rPr>
        <w:t xml:space="preserve">3.3 Treści programowe </w:t>
      </w:r>
      <w:r w:rsidRPr="004974D1">
        <w:rPr>
          <w:rFonts w:ascii="Corbel" w:hAnsi="Corbel"/>
          <w:sz w:val="24"/>
          <w:szCs w:val="24"/>
        </w:rPr>
        <w:t xml:space="preserve"> </w:t>
      </w:r>
    </w:p>
    <w:p w14:paraId="16BAFA26" w14:textId="6249A884" w:rsidR="00465F7C" w:rsidRPr="004974D1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74D1">
        <w:rPr>
          <w:rFonts w:ascii="Corbel" w:hAnsi="Corbel"/>
          <w:sz w:val="24"/>
          <w:szCs w:val="24"/>
        </w:rPr>
        <w:t xml:space="preserve"> </w:t>
      </w:r>
    </w:p>
    <w:p w14:paraId="32B6C88E" w14:textId="0FCDB948" w:rsidR="00465F7C" w:rsidRPr="004974D1" w:rsidRDefault="00465F7C" w:rsidP="004974D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74D1">
        <w:rPr>
          <w:rFonts w:ascii="Corbel" w:hAnsi="Corbel"/>
          <w:sz w:val="24"/>
          <w:szCs w:val="24"/>
        </w:rPr>
        <w:t xml:space="preserve">Problematyka </w:t>
      </w:r>
      <w:r w:rsidR="00A3754B" w:rsidRPr="004974D1">
        <w:rPr>
          <w:rFonts w:ascii="Corbel" w:hAnsi="Corbel"/>
          <w:sz w:val="24"/>
          <w:szCs w:val="24"/>
        </w:rPr>
        <w:t>wykładów</w:t>
      </w: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465F7C" w:rsidRPr="004974D1" w14:paraId="0377420F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6E10" w14:textId="77777777" w:rsidR="00465F7C" w:rsidRPr="004974D1" w:rsidRDefault="00465F7C" w:rsidP="004974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938CF59" w14:textId="6EB440A8" w:rsidR="003014E8" w:rsidRPr="004974D1" w:rsidRDefault="003014E8" w:rsidP="004974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</w:tr>
      <w:tr w:rsidR="00465F7C" w:rsidRPr="004974D1" w14:paraId="270A12C0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D9D2" w14:textId="4530AC05" w:rsidR="00465F7C" w:rsidRPr="004974D1" w:rsidRDefault="00A3754B" w:rsidP="004974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Rola, zadania i funkcje psychologa w placówkach systemu oświaty.</w:t>
            </w:r>
          </w:p>
        </w:tc>
      </w:tr>
      <w:tr w:rsidR="006D0D29" w:rsidRPr="004974D1" w14:paraId="3ACC2020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0045" w14:textId="2B414A41" w:rsidR="006D0D29" w:rsidRPr="004974D1" w:rsidRDefault="006D0D29" w:rsidP="004974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Organizacja pomocy psychologiczno-pedagogicznej w szkole. </w:t>
            </w:r>
            <w:r w:rsidR="0099264C" w:rsidRPr="004974D1">
              <w:rPr>
                <w:rFonts w:ascii="Corbel" w:hAnsi="Corbel"/>
                <w:sz w:val="24"/>
                <w:szCs w:val="24"/>
              </w:rPr>
              <w:t xml:space="preserve">Rozporządzenia. </w:t>
            </w:r>
          </w:p>
        </w:tc>
      </w:tr>
      <w:tr w:rsidR="000A4E71" w:rsidRPr="004974D1" w14:paraId="4B51AB90" w14:textId="77777777" w:rsidTr="004974D1">
        <w:trPr>
          <w:trHeight w:val="677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C35D" w14:textId="601ABC3A" w:rsidR="000A4E71" w:rsidRPr="004974D1" w:rsidRDefault="00D619B1" w:rsidP="00497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Kompetencje interpersonalne w pracy nauczyciela oraz specyficzne problemy psychologiczne nauczycieli.</w:t>
            </w:r>
          </w:p>
        </w:tc>
      </w:tr>
      <w:tr w:rsidR="002E7706" w:rsidRPr="004974D1" w14:paraId="02EBA74B" w14:textId="77777777" w:rsidTr="004974D1">
        <w:trPr>
          <w:trHeight w:val="418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9882" w14:textId="1D49B24D" w:rsidR="002E7706" w:rsidRPr="004974D1" w:rsidRDefault="005E47D3" w:rsidP="00497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Kompetencje zawodowe psychologa pracującego w edukacji - w szkole i poradni psychologiczno-pedagogicznej. Rozwój zawodowy, kształcenie ustawiczne psychologów zatrudnionych w edukacji, superwizja.</w:t>
            </w:r>
          </w:p>
        </w:tc>
      </w:tr>
      <w:tr w:rsidR="002E7706" w:rsidRPr="004974D1" w14:paraId="59B2BB1C" w14:textId="77777777" w:rsidTr="004974D1">
        <w:trPr>
          <w:trHeight w:val="418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4242" w14:textId="1798F284" w:rsidR="002E7706" w:rsidRPr="004974D1" w:rsidRDefault="005E47D3" w:rsidP="00497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Procedury i dobre pra</w:t>
            </w:r>
            <w:r w:rsidR="00977C2C" w:rsidRPr="004974D1">
              <w:rPr>
                <w:rFonts w:ascii="Corbel" w:hAnsi="Corbel"/>
                <w:sz w:val="24"/>
                <w:szCs w:val="24"/>
              </w:rPr>
              <w:t xml:space="preserve">ktyki stosowane w działalności </w:t>
            </w:r>
            <w:r w:rsidRPr="004974D1">
              <w:rPr>
                <w:rFonts w:ascii="Corbel" w:hAnsi="Corbel"/>
                <w:sz w:val="24"/>
                <w:szCs w:val="24"/>
              </w:rPr>
              <w:t>psychologicznej w różnych typach placówek oświatowych (wychowanie przedszkolne, nauczanie w szkołach podstawowych i średnich ogólnokształcących, technikach i szkołach branżowych, szkołach specjalnych i oddziałach specjalnych oraz integracyjnych, w różnego typu ośrodkach wychowawczych).</w:t>
            </w:r>
          </w:p>
        </w:tc>
      </w:tr>
      <w:tr w:rsidR="005A71A3" w:rsidRPr="004974D1" w14:paraId="7878A531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7809" w14:textId="5A5766A5" w:rsidR="005A71A3" w:rsidRPr="004974D1" w:rsidRDefault="00150B58" w:rsidP="004974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Praca z uczniami z orzeczeniami i opiniami. Rozróżnienie, wymagania, możliwości, sposoby realizacji.</w:t>
            </w:r>
          </w:p>
        </w:tc>
      </w:tr>
      <w:tr w:rsidR="00C1202A" w:rsidRPr="004974D1" w14:paraId="4336262C" w14:textId="77777777" w:rsidTr="004974D1">
        <w:trPr>
          <w:trHeight w:val="690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D708" w14:textId="15C69857" w:rsidR="00C1202A" w:rsidRPr="004974D1" w:rsidRDefault="00D619B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Problematyka adaptacji uczniów do warunków szkoły.</w:t>
            </w:r>
            <w:r w:rsidR="00977C2C" w:rsidRPr="004974D1">
              <w:rPr>
                <w:rFonts w:ascii="Corbel" w:hAnsi="Corbel"/>
                <w:sz w:val="24"/>
                <w:szCs w:val="24"/>
              </w:rPr>
              <w:t xml:space="preserve"> Wspomaganie</w:t>
            </w:r>
            <w:r w:rsidR="00A678AE" w:rsidRPr="004974D1">
              <w:rPr>
                <w:rFonts w:ascii="Corbel" w:hAnsi="Corbel"/>
                <w:sz w:val="24"/>
                <w:szCs w:val="24"/>
              </w:rPr>
              <w:t xml:space="preserve"> dzieci lub uczniów w adaptacji do przedszkola, szkoły lub placówki systemu oświaty. </w:t>
            </w:r>
          </w:p>
        </w:tc>
      </w:tr>
    </w:tbl>
    <w:p w14:paraId="487AF9EA" w14:textId="4837FAEF" w:rsidR="00D619B1" w:rsidRPr="004974D1" w:rsidRDefault="00D619B1" w:rsidP="004974D1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974D1">
        <w:rPr>
          <w:rFonts w:ascii="Corbel" w:hAnsi="Corbel"/>
          <w:sz w:val="24"/>
          <w:szCs w:val="24"/>
        </w:rPr>
        <w:t>Problematyka ćwiczeń</w:t>
      </w:r>
      <w:r w:rsidR="007B3737" w:rsidRPr="004974D1">
        <w:rPr>
          <w:rFonts w:ascii="Corbel" w:hAnsi="Corbel"/>
          <w:sz w:val="24"/>
          <w:szCs w:val="24"/>
        </w:rPr>
        <w:t xml:space="preserve"> </w:t>
      </w: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D619B1" w:rsidRPr="004974D1" w14:paraId="10F3422C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A100" w14:textId="77777777" w:rsidR="00D619B1" w:rsidRPr="004974D1" w:rsidRDefault="00D619B1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30D25AD4" w14:textId="4D7100AC" w:rsidR="003014E8" w:rsidRPr="004974D1" w:rsidRDefault="003014E8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</w:tr>
      <w:tr w:rsidR="00D619B1" w:rsidRPr="004974D1" w14:paraId="67F21F00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FEBC" w14:textId="77777777" w:rsidR="0099264C" w:rsidRPr="004974D1" w:rsidRDefault="0099264C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Dokumentacja w pracy psychologa szkolnego. Plan pracy psychologa, wnioski, zgody,</w:t>
            </w:r>
          </w:p>
          <w:p w14:paraId="476E279A" w14:textId="0D6ACDB9" w:rsidR="00D619B1" w:rsidRPr="004974D1" w:rsidRDefault="0099264C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arkusze, kwestionariusze, notatki. </w:t>
            </w:r>
          </w:p>
        </w:tc>
      </w:tr>
      <w:tr w:rsidR="00D619B1" w:rsidRPr="004974D1" w14:paraId="6CADC05A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DB25" w14:textId="56F8D57C" w:rsidR="000E3C46" w:rsidRPr="004974D1" w:rsidRDefault="005E47D3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Organizacja działań profilaktycznych</w:t>
            </w:r>
            <w:r w:rsidR="000E3C46" w:rsidRPr="004974D1">
              <w:rPr>
                <w:rFonts w:ascii="Corbel" w:hAnsi="Corbel"/>
                <w:sz w:val="24"/>
                <w:szCs w:val="24"/>
              </w:rPr>
              <w:t xml:space="preserve">: rola profilaktyki, prewencji i promocji zdrowia, </w:t>
            </w:r>
          </w:p>
          <w:p w14:paraId="3BDE7BB6" w14:textId="77777777" w:rsidR="000E3C46" w:rsidRPr="004974D1" w:rsidRDefault="000E3C46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sposoby konstruowania programów profilaktycznych, zasady promocji postaw</w:t>
            </w:r>
          </w:p>
          <w:p w14:paraId="5B01BC9D" w14:textId="613CB99A" w:rsidR="00D619B1" w:rsidRPr="004974D1" w:rsidRDefault="000E3C46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prozdrowotnych.</w:t>
            </w:r>
          </w:p>
        </w:tc>
      </w:tr>
      <w:tr w:rsidR="00D619B1" w:rsidRPr="004974D1" w14:paraId="7AC7D06F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3479" w14:textId="47C68E29" w:rsidR="00D619B1" w:rsidRPr="004974D1" w:rsidRDefault="00D414AF" w:rsidP="004974D1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Metodyka prowadzenia działań edukacyjnych przez nauczyciela psychologa: zasady projektowania zajęć uczniami, doboru metod, form </w:t>
            </w:r>
            <w:r w:rsidR="00977C2C" w:rsidRPr="004974D1">
              <w:rPr>
                <w:rFonts w:ascii="Corbel" w:hAnsi="Corbel"/>
                <w:sz w:val="24"/>
                <w:szCs w:val="24"/>
              </w:rPr>
              <w:t xml:space="preserve">pracy i środków dydaktycznych, </w:t>
            </w:r>
            <w:r w:rsidRPr="004974D1">
              <w:rPr>
                <w:rFonts w:ascii="Corbel" w:hAnsi="Corbel"/>
                <w:sz w:val="24"/>
                <w:szCs w:val="24"/>
              </w:rPr>
              <w:t>projektowania zajęć (warsztatów) dla nauczycieli, a także sposoby realizacji zajęć z dziećmi, uczniami lub wychowankami w różnym wieku i o różnych możliwościach</w:t>
            </w:r>
            <w:r w:rsidR="004974D1" w:rsidRPr="004974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19B1" w:rsidRPr="004974D1" w14:paraId="43F6A0E3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3C56" w14:textId="29E63500" w:rsidR="000E3C46" w:rsidRPr="004974D1" w:rsidRDefault="000E3C46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Bariery i trudności w procesie komunikowania się psychologa z uczniem, rodzicem </w:t>
            </w:r>
            <w:r w:rsidR="00977C2C" w:rsidRPr="004974D1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4974D1">
              <w:rPr>
                <w:rFonts w:ascii="Corbel" w:hAnsi="Corbel"/>
                <w:sz w:val="24"/>
                <w:szCs w:val="24"/>
              </w:rPr>
              <w:t>innymi</w:t>
            </w:r>
          </w:p>
          <w:p w14:paraId="73CE1488" w14:textId="351D628F" w:rsidR="00D619B1" w:rsidRPr="004974D1" w:rsidRDefault="000E3C46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nauczycielami.</w:t>
            </w:r>
          </w:p>
        </w:tc>
      </w:tr>
      <w:tr w:rsidR="00D619B1" w:rsidRPr="004974D1" w14:paraId="452F5F52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FD6D" w14:textId="77777777" w:rsidR="005E47D3" w:rsidRPr="004974D1" w:rsidRDefault="005E47D3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Projektowanie i prowadzenie działań wspierających środowisko edukacyjne i</w:t>
            </w:r>
          </w:p>
          <w:p w14:paraId="593E46CF" w14:textId="4C697DDD" w:rsidR="00D619B1" w:rsidRPr="004974D1" w:rsidRDefault="005E47D3" w:rsidP="004974D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wychowawcze dziecka.</w:t>
            </w:r>
            <w:r w:rsidR="00A678AE" w:rsidRPr="004974D1">
              <w:rPr>
                <w:rFonts w:ascii="Corbel" w:hAnsi="Corbel"/>
                <w:sz w:val="24"/>
                <w:szCs w:val="24"/>
              </w:rPr>
              <w:t xml:space="preserve"> Prowadzenie działań wspierających rodziców i opiekunów uczniów.</w:t>
            </w:r>
          </w:p>
        </w:tc>
      </w:tr>
      <w:tr w:rsidR="00D619B1" w:rsidRPr="004974D1" w14:paraId="740CA540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4C94" w14:textId="552CFBED" w:rsidR="00D619B1" w:rsidRPr="004974D1" w:rsidRDefault="00D619B1" w:rsidP="004974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Zbieranie i wykorzystywanie informacji o uczniu i klasie.</w:t>
            </w:r>
          </w:p>
        </w:tc>
      </w:tr>
      <w:tr w:rsidR="006D0D29" w:rsidRPr="004974D1" w14:paraId="1701F72F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5BCE" w14:textId="0B17C581" w:rsidR="0099264C" w:rsidRPr="004974D1" w:rsidRDefault="006D0D29" w:rsidP="004974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Diagnoz</w:t>
            </w:r>
            <w:r w:rsidR="00E93DA0" w:rsidRPr="004974D1">
              <w:rPr>
                <w:rFonts w:ascii="Corbel" w:hAnsi="Corbel"/>
                <w:sz w:val="24"/>
                <w:szCs w:val="24"/>
              </w:rPr>
              <w:t>a psychologiczna w pracy psychologa szkolnego (wywiad, obserwacja, TZN, STAI, KKS), inne metody diagnozowania (socjogram, ankieta tematyczna).</w:t>
            </w:r>
            <w:r w:rsidR="0099264C" w:rsidRPr="004974D1">
              <w:rPr>
                <w:rFonts w:ascii="Corbel" w:hAnsi="Corbel"/>
                <w:sz w:val="24"/>
                <w:szCs w:val="24"/>
              </w:rPr>
              <w:t xml:space="preserve"> Diagnoza zespołu klasowego (struktura grupy, obraz relacji i poz</w:t>
            </w:r>
            <w:r w:rsidR="00977C2C" w:rsidRPr="004974D1">
              <w:rPr>
                <w:rFonts w:ascii="Corbel" w:hAnsi="Corbel"/>
                <w:sz w:val="24"/>
                <w:szCs w:val="24"/>
              </w:rPr>
              <w:t>ycji uczniów w grupie) i zasady</w:t>
            </w:r>
            <w:r w:rsidR="0099264C" w:rsidRPr="004974D1">
              <w:rPr>
                <w:rFonts w:ascii="Corbel" w:hAnsi="Corbel"/>
                <w:sz w:val="24"/>
                <w:szCs w:val="24"/>
              </w:rPr>
              <w:t xml:space="preserve"> dokonywania </w:t>
            </w:r>
            <w:r w:rsidR="0099264C" w:rsidRPr="004974D1">
              <w:rPr>
                <w:rFonts w:ascii="Corbel" w:hAnsi="Corbel"/>
                <w:sz w:val="24"/>
                <w:szCs w:val="24"/>
              </w:rPr>
              <w:lastRenderedPageBreak/>
              <w:t>diagnozy potrzeb rozwojowych i edukacyjnych uczniów, diagnoza zaburzeń oraz trudności</w:t>
            </w:r>
            <w:r w:rsidR="007B5B20" w:rsidRPr="004974D1">
              <w:rPr>
                <w:rFonts w:ascii="Corbel" w:hAnsi="Corbel"/>
                <w:sz w:val="24"/>
                <w:szCs w:val="24"/>
              </w:rPr>
              <w:br/>
            </w:r>
            <w:r w:rsidR="0099264C" w:rsidRPr="004974D1">
              <w:rPr>
                <w:rFonts w:ascii="Corbel" w:hAnsi="Corbel"/>
                <w:sz w:val="24"/>
                <w:szCs w:val="24"/>
              </w:rPr>
              <w:t>i ich źródeł; zagadnienia diagnozy pozytywnej i negatywnej ucznia (opóźnienia, zaburzenia</w:t>
            </w:r>
            <w:r w:rsidR="007B5B20" w:rsidRPr="004974D1">
              <w:rPr>
                <w:rFonts w:ascii="Corbel" w:hAnsi="Corbel"/>
                <w:sz w:val="24"/>
                <w:szCs w:val="24"/>
              </w:rPr>
              <w:br/>
            </w:r>
            <w:r w:rsidR="0099264C" w:rsidRPr="004974D1">
              <w:rPr>
                <w:rFonts w:ascii="Corbel" w:hAnsi="Corbel"/>
                <w:sz w:val="24"/>
                <w:szCs w:val="24"/>
              </w:rPr>
              <w:t>i nieprawidłowości rozwoju)</w:t>
            </w:r>
            <w:r w:rsidR="00463C75" w:rsidRPr="004974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19B1" w:rsidRPr="004974D1" w14:paraId="5A3C8A2B" w14:textId="77777777" w:rsidTr="004974D1">
        <w:trPr>
          <w:trHeight w:val="30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8023" w14:textId="155E69B7" w:rsidR="00D619B1" w:rsidRPr="004974D1" w:rsidRDefault="00D619B1" w:rsidP="00497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lastRenderedPageBreak/>
              <w:t xml:space="preserve">Środowisko szkolne jako źródło konfliktów. Sposoby kierowania konfliktem. </w:t>
            </w:r>
            <w:r w:rsidR="00746C81" w:rsidRPr="004974D1">
              <w:rPr>
                <w:rFonts w:ascii="Corbel" w:hAnsi="Corbel"/>
                <w:sz w:val="24"/>
                <w:szCs w:val="24"/>
              </w:rPr>
              <w:t xml:space="preserve">Interwencja w sytuacjach kryzysowych. Prowadzenie mediacji oświatowych i rówieśniczych. </w:t>
            </w:r>
          </w:p>
        </w:tc>
      </w:tr>
      <w:tr w:rsidR="00D414AF" w:rsidRPr="004974D1" w14:paraId="49B50255" w14:textId="77777777" w:rsidTr="004974D1">
        <w:trPr>
          <w:trHeight w:val="30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75B3" w14:textId="4CB7A5E3" w:rsidR="00D414AF" w:rsidRPr="004974D1" w:rsidRDefault="00D414AF" w:rsidP="00497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Wspieranie nauczycieli i wychowawców w procesie integrowania zespołu klasowego.</w:t>
            </w:r>
          </w:p>
        </w:tc>
      </w:tr>
      <w:tr w:rsidR="00D619B1" w:rsidRPr="004974D1" w14:paraId="4F2BBF5C" w14:textId="77777777" w:rsidTr="004974D1">
        <w:trPr>
          <w:trHeight w:val="418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6A16" w14:textId="1776791F" w:rsidR="00D619B1" w:rsidRPr="004974D1" w:rsidRDefault="00D619B1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Praca z uczniami uzdolnionymi i opóźnionymi w nauce szkolnej. </w:t>
            </w:r>
            <w:r w:rsidR="00746C81" w:rsidRPr="004974D1">
              <w:rPr>
                <w:rFonts w:ascii="Corbel" w:hAnsi="Corbel"/>
                <w:sz w:val="24"/>
                <w:szCs w:val="24"/>
              </w:rPr>
              <w:t xml:space="preserve">Metody i techniki identyfikacji oraz wspomagania rozwoju uzdolnień i zainteresowań uczniów </w:t>
            </w:r>
            <w:r w:rsidR="005E47D3" w:rsidRPr="004974D1">
              <w:rPr>
                <w:rFonts w:ascii="Corbel" w:hAnsi="Corbel"/>
                <w:sz w:val="24"/>
                <w:szCs w:val="24"/>
              </w:rPr>
              <w:t>Wykorzystywanie metod i technik wspomagania uzdolnień i zainteresowań uczniów</w:t>
            </w:r>
            <w:r w:rsidR="00463D76" w:rsidRPr="004974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19B1" w:rsidRPr="004974D1" w14:paraId="44902C8C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D1D2" w14:textId="5077062B" w:rsidR="00D619B1" w:rsidRPr="004974D1" w:rsidRDefault="00A678AE" w:rsidP="00497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Optymalizowanie procesu nauczania-uczenia się uczniów w oparciu o wiedzę w zakresie prawidłowości i metod efektywnego uczenia się.</w:t>
            </w:r>
          </w:p>
        </w:tc>
      </w:tr>
      <w:tr w:rsidR="00D619B1" w:rsidRPr="004974D1" w14:paraId="1419E5E7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C6BB" w14:textId="0EF5F17B" w:rsidR="00D619B1" w:rsidRPr="004974D1" w:rsidRDefault="00463D76" w:rsidP="004974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Praca w zespołach powoływanych przez dyrekcję szkoły. </w:t>
            </w:r>
            <w:r w:rsidR="00746C81" w:rsidRPr="004974D1">
              <w:rPr>
                <w:rFonts w:ascii="Corbel" w:hAnsi="Corbel"/>
                <w:sz w:val="24"/>
                <w:szCs w:val="24"/>
              </w:rPr>
              <w:t>Sposoby konstruowania szkolnych programów profilaktycznych, a także zasad promocji i ochrony zdrowia uczniów, edukacji zdrowotnej oraz udzielania pierwszej pomocy.</w:t>
            </w:r>
          </w:p>
        </w:tc>
      </w:tr>
      <w:tr w:rsidR="00D619B1" w:rsidRPr="004974D1" w14:paraId="444D7C21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8CF5" w14:textId="550E1F1E" w:rsidR="00D619B1" w:rsidRPr="004974D1" w:rsidRDefault="00A678AE" w:rsidP="004974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Wspieranie rozwoju ucznia: wspomaganie rozwoju kompetencji społecznych</w:t>
            </w:r>
            <w:r w:rsidR="007B5B20" w:rsidRPr="004974D1">
              <w:rPr>
                <w:rFonts w:ascii="Corbel" w:hAnsi="Corbel"/>
                <w:sz w:val="24"/>
                <w:szCs w:val="24"/>
              </w:rPr>
              <w:br/>
            </w:r>
            <w:r w:rsidRPr="004974D1">
              <w:rPr>
                <w:rFonts w:ascii="Corbel" w:hAnsi="Corbel"/>
                <w:sz w:val="24"/>
                <w:szCs w:val="24"/>
              </w:rPr>
              <w:t>i komunikacyjnych oraz sposoby wspierania rozwoju społeczno-moralnego, emocjonalnego i samoregulacji</w:t>
            </w:r>
            <w:r w:rsidR="00AA3F1E" w:rsidRPr="004974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678AE" w:rsidRPr="004974D1" w14:paraId="3AF4DDC1" w14:textId="77777777" w:rsidTr="004974D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43A0" w14:textId="476531B5" w:rsidR="00A678AE" w:rsidRPr="004974D1" w:rsidRDefault="00A678AE" w:rsidP="00497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Znaczenie języka jako narzędzia pracy nauczyciela: problematykę pracy z uczniami z</w:t>
            </w:r>
          </w:p>
          <w:p w14:paraId="4A97C1DB" w14:textId="39CA5FC6" w:rsidR="00A678AE" w:rsidRPr="004974D1" w:rsidRDefault="00A678AE" w:rsidP="004974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ograniczoną znajomością języka polskiego lub zaburzeniami komunikacji językowej</w:t>
            </w:r>
            <w:r w:rsidR="00AA3F1E" w:rsidRPr="004974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D446558" w14:textId="77777777" w:rsidR="00465F7C" w:rsidRPr="004974D1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F09665" w14:textId="77777777" w:rsidR="00465F7C" w:rsidRPr="004974D1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74D1">
        <w:rPr>
          <w:rFonts w:ascii="Corbel" w:hAnsi="Corbel"/>
          <w:smallCaps w:val="0"/>
          <w:szCs w:val="24"/>
        </w:rPr>
        <w:t xml:space="preserve">4. METODY I KRYTERIA OCENY </w:t>
      </w:r>
    </w:p>
    <w:p w14:paraId="0FC667BA" w14:textId="77777777" w:rsidR="00465F7C" w:rsidRPr="004974D1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058A" w14:textId="77777777" w:rsidR="00465F7C" w:rsidRPr="004974D1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74D1"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5812"/>
        <w:gridCol w:w="1837"/>
      </w:tblGrid>
      <w:tr w:rsidR="00465F7C" w:rsidRPr="004974D1" w14:paraId="7F7344B2" w14:textId="77777777" w:rsidTr="00424CB2">
        <w:trPr>
          <w:trHeight w:val="598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4974D1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1F957AA0" w:rsidR="00465F7C" w:rsidRPr="004974D1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736AA" w:rsidRPr="004974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E43AB66" w14:textId="77777777" w:rsidR="00465F7C" w:rsidRPr="004974D1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4974D1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4974D1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4974D1" w14:paraId="52FDDCB4" w14:textId="77777777" w:rsidTr="00424CB2">
        <w:trPr>
          <w:trHeight w:val="35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5F8EAA96" w:rsidR="00465F7C" w:rsidRPr="004974D1" w:rsidRDefault="00CB4550" w:rsidP="004E203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974D1">
              <w:rPr>
                <w:rFonts w:ascii="Corbel" w:hAnsi="Corbel"/>
                <w:b w:val="0"/>
                <w:szCs w:val="24"/>
              </w:rPr>
              <w:t>Ek</w:t>
            </w:r>
            <w:r w:rsidR="00465F7C" w:rsidRPr="004974D1">
              <w:rPr>
                <w:rFonts w:ascii="Corbel" w:hAnsi="Corbel"/>
                <w:b w:val="0"/>
                <w:szCs w:val="24"/>
              </w:rPr>
              <w:t>_ 01</w:t>
            </w:r>
            <w:r w:rsidR="009D3CBA" w:rsidRPr="004974D1">
              <w:rPr>
                <w:rFonts w:ascii="Corbel" w:hAnsi="Corbel"/>
                <w:b w:val="0"/>
                <w:szCs w:val="24"/>
              </w:rPr>
              <w:t>-13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7F332F47" w:rsidR="00465F7C" w:rsidRPr="004974D1" w:rsidRDefault="004E203F" w:rsidP="004974D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egzamin testowy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34007D76" w:rsidR="00465F7C" w:rsidRPr="004974D1" w:rsidRDefault="003014E8" w:rsidP="003964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w</w:t>
            </w:r>
            <w:r w:rsidR="00DC1111" w:rsidRPr="004974D1">
              <w:rPr>
                <w:rFonts w:ascii="Corbel" w:hAnsi="Corbel"/>
                <w:sz w:val="24"/>
                <w:szCs w:val="24"/>
              </w:rPr>
              <w:t>.</w:t>
            </w:r>
            <w:r w:rsidR="007B5B20" w:rsidRPr="004974D1">
              <w:rPr>
                <w:rFonts w:ascii="Corbel" w:hAnsi="Corbel"/>
                <w:sz w:val="24"/>
                <w:szCs w:val="24"/>
              </w:rPr>
              <w:t>,</w:t>
            </w:r>
            <w:r w:rsidR="00DC1111" w:rsidRPr="004974D1">
              <w:rPr>
                <w:rFonts w:ascii="Corbel" w:hAnsi="Corbel"/>
                <w:sz w:val="24"/>
                <w:szCs w:val="24"/>
              </w:rPr>
              <w:t xml:space="preserve"> ćw</w:t>
            </w:r>
            <w:r w:rsidR="007B5B20" w:rsidRPr="004974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5F7C" w:rsidRPr="004974D1" w14:paraId="4950E0BF" w14:textId="77777777" w:rsidTr="002B5E77">
        <w:trPr>
          <w:trHeight w:val="67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172565BF" w:rsidR="00465F7C" w:rsidRPr="004974D1" w:rsidRDefault="009D3CBA" w:rsidP="004E203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974D1">
              <w:rPr>
                <w:rFonts w:ascii="Corbel" w:hAnsi="Corbel"/>
                <w:b w:val="0"/>
                <w:szCs w:val="24"/>
              </w:rPr>
              <w:t>Ek_ 14-18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7587CC79" w:rsidR="00465F7C" w:rsidRPr="004974D1" w:rsidRDefault="004E203F" w:rsidP="004974D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referat, dyskus</w:t>
            </w:r>
            <w:r w:rsidR="009D3CBA" w:rsidRPr="004974D1">
              <w:rPr>
                <w:rFonts w:ascii="Corbel" w:hAnsi="Corbel"/>
                <w:sz w:val="24"/>
                <w:szCs w:val="24"/>
              </w:rPr>
              <w:t>ja, praca projektowa obserwacja w trakcie zajęć, kolokwium zaliczeniowe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293EA74C" w:rsidR="00465F7C" w:rsidRPr="004974D1" w:rsidRDefault="007B5B20" w:rsidP="003964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ć</w:t>
            </w:r>
            <w:r w:rsidR="00CB4550" w:rsidRPr="004974D1">
              <w:rPr>
                <w:rFonts w:ascii="Corbel" w:hAnsi="Corbel"/>
                <w:sz w:val="24"/>
                <w:szCs w:val="24"/>
              </w:rPr>
              <w:t>w</w:t>
            </w:r>
            <w:r w:rsidRPr="004974D1">
              <w:rPr>
                <w:rFonts w:ascii="Corbel" w:hAnsi="Corbel"/>
                <w:sz w:val="24"/>
                <w:szCs w:val="24"/>
              </w:rPr>
              <w:t>.</w:t>
            </w:r>
            <w:r w:rsidR="003014E8" w:rsidRPr="004974D1">
              <w:rPr>
                <w:rFonts w:ascii="Corbel" w:hAnsi="Corbel"/>
                <w:sz w:val="24"/>
                <w:szCs w:val="24"/>
              </w:rPr>
              <w:t>,</w:t>
            </w:r>
            <w:r w:rsidR="00F250FC" w:rsidRPr="004974D1">
              <w:rPr>
                <w:rFonts w:ascii="Corbel" w:hAnsi="Corbel"/>
                <w:sz w:val="24"/>
                <w:szCs w:val="24"/>
              </w:rPr>
              <w:t xml:space="preserve"> </w:t>
            </w:r>
            <w:r w:rsidR="003014E8" w:rsidRPr="004974D1">
              <w:rPr>
                <w:rFonts w:ascii="Corbel" w:hAnsi="Corbel"/>
                <w:sz w:val="24"/>
                <w:szCs w:val="24"/>
              </w:rPr>
              <w:t>w</w:t>
            </w:r>
            <w:r w:rsidRPr="004974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5F7C" w:rsidRPr="004974D1" w14:paraId="1BA315F0" w14:textId="77777777" w:rsidTr="009D3CBA">
        <w:trPr>
          <w:trHeight w:val="56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524D5532" w:rsidR="00465F7C" w:rsidRPr="004974D1" w:rsidRDefault="009D3CBA" w:rsidP="004E203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974D1">
              <w:rPr>
                <w:rFonts w:ascii="Corbel" w:hAnsi="Corbel"/>
                <w:b w:val="0"/>
                <w:szCs w:val="24"/>
              </w:rPr>
              <w:t>EK_19-21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FB8E" w14:textId="631BC6F8" w:rsidR="00465F7C" w:rsidRPr="004974D1" w:rsidRDefault="009D3CBA" w:rsidP="004974D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samoocena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51190C10" w:rsidR="00465F7C" w:rsidRPr="004974D1" w:rsidRDefault="007B5B20" w:rsidP="003964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ć</w:t>
            </w:r>
            <w:r w:rsidR="00465F7C" w:rsidRPr="004974D1">
              <w:rPr>
                <w:rFonts w:ascii="Corbel" w:hAnsi="Corbel"/>
                <w:sz w:val="24"/>
                <w:szCs w:val="24"/>
              </w:rPr>
              <w:t>w</w:t>
            </w:r>
            <w:r w:rsidRPr="004974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BFB381B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43C00" w14:textId="77777777" w:rsidR="00465F7C" w:rsidRPr="004974D1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74D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4974D1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4974D1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16B1" w14:textId="6CF29E9B" w:rsidR="00DD1668" w:rsidRPr="004974D1" w:rsidRDefault="00090A59" w:rsidP="00F800AB">
            <w:pPr>
              <w:spacing w:before="40" w:after="2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1. </w:t>
            </w:r>
            <w:r w:rsidR="00DD1668" w:rsidRPr="004974D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055FD7" w:rsidRPr="004974D1">
              <w:rPr>
                <w:rFonts w:ascii="Corbel" w:hAnsi="Corbel"/>
                <w:sz w:val="24"/>
                <w:szCs w:val="24"/>
              </w:rPr>
              <w:t xml:space="preserve">pisemny </w:t>
            </w:r>
            <w:r w:rsidR="00DD1668" w:rsidRPr="004974D1">
              <w:rPr>
                <w:rFonts w:ascii="Corbel" w:hAnsi="Corbel"/>
                <w:sz w:val="24"/>
                <w:szCs w:val="24"/>
              </w:rPr>
              <w:t>testowy</w:t>
            </w:r>
            <w:r w:rsidR="008F2517" w:rsidRPr="004974D1">
              <w:rPr>
                <w:rFonts w:ascii="Corbel" w:hAnsi="Corbel"/>
                <w:sz w:val="24"/>
                <w:szCs w:val="24"/>
              </w:rPr>
              <w:t>:</w:t>
            </w:r>
          </w:p>
          <w:p w14:paraId="7AEC7248" w14:textId="77777777" w:rsidR="00E9585C" w:rsidRPr="004974D1" w:rsidRDefault="00E9585C" w:rsidP="00F800AB">
            <w:pPr>
              <w:spacing w:before="40" w:after="2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5BE92DC3" w14:textId="77777777" w:rsidR="00E9585C" w:rsidRPr="004974D1" w:rsidRDefault="00E9585C" w:rsidP="00F800AB">
            <w:pPr>
              <w:spacing w:before="40" w:after="2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1B8D8A8D" w14:textId="77777777" w:rsidR="00E9585C" w:rsidRPr="004974D1" w:rsidRDefault="00E9585C" w:rsidP="00F800AB">
            <w:pPr>
              <w:spacing w:before="40" w:after="2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20090E9A" w14:textId="77777777" w:rsidR="00E9585C" w:rsidRPr="004974D1" w:rsidRDefault="00E9585C" w:rsidP="00F800AB">
            <w:pPr>
              <w:spacing w:before="40" w:after="2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1681F972" w14:textId="77777777" w:rsidR="00E9585C" w:rsidRPr="004974D1" w:rsidRDefault="00E9585C" w:rsidP="00F800AB">
            <w:pPr>
              <w:spacing w:before="40" w:after="2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lastRenderedPageBreak/>
              <w:t>ocena 3.0 – wykazuje znajomość treści kształcenia na poziomie 60%-68% (zadowalająca wiedza z licznymi błędami)</w:t>
            </w:r>
          </w:p>
          <w:p w14:paraId="47BC98B3" w14:textId="277B6F41" w:rsidR="008F2517" w:rsidRPr="004974D1" w:rsidRDefault="00E9585C" w:rsidP="00F800AB">
            <w:pPr>
              <w:spacing w:before="40" w:after="2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2.0 – wykazuje znajomość treści kształcenia poniżej 60% (niezadowalająca wiedza, liczne błędy)</w:t>
            </w:r>
          </w:p>
          <w:p w14:paraId="1FEC93FC" w14:textId="77777777" w:rsidR="00090A59" w:rsidRPr="004974D1" w:rsidRDefault="00090A59" w:rsidP="00F800AB">
            <w:pPr>
              <w:spacing w:before="40" w:after="2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461D45E" w14:textId="77777777" w:rsidR="00090A59" w:rsidRPr="004974D1" w:rsidRDefault="00090A59" w:rsidP="00090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2. Zaliczenie ćwiczeń - kolokwium pisemne</w:t>
            </w:r>
          </w:p>
          <w:p w14:paraId="381CD9EA" w14:textId="77777777" w:rsidR="00090A59" w:rsidRPr="004974D1" w:rsidRDefault="00090A59" w:rsidP="00090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45E0AF96" w14:textId="77777777" w:rsidR="00090A59" w:rsidRPr="004974D1" w:rsidRDefault="00090A59" w:rsidP="00090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57BCF591" w14:textId="77777777" w:rsidR="00090A59" w:rsidRPr="004974D1" w:rsidRDefault="00090A59" w:rsidP="00090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0725A0FC" w14:textId="77777777" w:rsidR="00090A59" w:rsidRPr="004974D1" w:rsidRDefault="00090A59" w:rsidP="00090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499D86D6" w14:textId="77777777" w:rsidR="00090A59" w:rsidRPr="004974D1" w:rsidRDefault="00090A59" w:rsidP="00090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3.0 – wykazuje znajomość treści kształcenia na poziomie 60%-68% (zadowalająca wiedza z licznymi błędami)</w:t>
            </w:r>
          </w:p>
          <w:p w14:paraId="52448434" w14:textId="1FA07F93" w:rsidR="00E9585C" w:rsidRPr="004974D1" w:rsidRDefault="00090A59" w:rsidP="00090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ocena 2.0 – wykazuje znajomość treści kształcenia poniżej 60% (niezadowalająca wiedza, liczne błędy)</w:t>
            </w:r>
          </w:p>
          <w:p w14:paraId="0C65AF28" w14:textId="4A858FD7" w:rsidR="00090A59" w:rsidRPr="004974D1" w:rsidRDefault="00090A59" w:rsidP="00090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C9907E" w14:textId="77777777" w:rsidR="004A02F6" w:rsidRPr="004974D1" w:rsidRDefault="007E403E" w:rsidP="007E40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3. </w:t>
            </w:r>
            <w:r w:rsidR="00746C81" w:rsidRPr="004974D1">
              <w:rPr>
                <w:rFonts w:ascii="Corbel" w:hAnsi="Corbel"/>
                <w:sz w:val="24"/>
                <w:szCs w:val="24"/>
              </w:rPr>
              <w:t>Samodziel</w:t>
            </w:r>
            <w:r w:rsidR="009D3CBA" w:rsidRPr="004974D1">
              <w:rPr>
                <w:rFonts w:ascii="Corbel" w:hAnsi="Corbel"/>
                <w:sz w:val="24"/>
                <w:szCs w:val="24"/>
              </w:rPr>
              <w:t xml:space="preserve">ne przygotowanie </w:t>
            </w:r>
            <w:r w:rsidR="007F11C3" w:rsidRPr="004974D1">
              <w:rPr>
                <w:rFonts w:ascii="Corbel" w:hAnsi="Corbel"/>
                <w:sz w:val="24"/>
                <w:szCs w:val="24"/>
              </w:rPr>
              <w:t>scenariusza zajęć psychoedukacyjnych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lub zaprojektowanie szkolenia psychoedukacyjnego</w:t>
            </w:r>
            <w:r w:rsidR="009D3CBA" w:rsidRPr="004974D1">
              <w:rPr>
                <w:rFonts w:ascii="Corbel" w:hAnsi="Corbel"/>
                <w:sz w:val="24"/>
                <w:szCs w:val="24"/>
              </w:rPr>
              <w:t xml:space="preserve"> z zakresu analizowanej tematyki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oraz przeprowadzenie zajęć w grupie na podjęty temat z wykorzystaniem aktywnych metod pracy, dostosowanych adekwatnie do odbiorców. </w:t>
            </w:r>
          </w:p>
          <w:p w14:paraId="44D88271" w14:textId="4BDD87C0" w:rsidR="007E403E" w:rsidRPr="004974D1" w:rsidRDefault="007E403E" w:rsidP="007E40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Zajęcia podlegają </w:t>
            </w:r>
            <w:r w:rsidR="004A02F6" w:rsidRPr="004974D1">
              <w:rPr>
                <w:rFonts w:ascii="Corbel" w:hAnsi="Corbel"/>
                <w:sz w:val="24"/>
                <w:szCs w:val="24"/>
              </w:rPr>
              <w:t xml:space="preserve">następującym kryteriom </w:t>
            </w:r>
            <w:r w:rsidRPr="004974D1">
              <w:rPr>
                <w:rFonts w:ascii="Corbel" w:hAnsi="Corbel"/>
                <w:sz w:val="24"/>
                <w:szCs w:val="24"/>
              </w:rPr>
              <w:t>oceni</w:t>
            </w:r>
            <w:r w:rsidR="004A02F6" w:rsidRPr="004974D1">
              <w:rPr>
                <w:rFonts w:ascii="Corbel" w:hAnsi="Corbel"/>
                <w:sz w:val="24"/>
                <w:szCs w:val="24"/>
              </w:rPr>
              <w:t>ania przez nauczyciela:</w:t>
            </w:r>
          </w:p>
          <w:p w14:paraId="6F6FDB55" w14:textId="65559378" w:rsidR="004A02F6" w:rsidRPr="004974D1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974D1">
              <w:rPr>
                <w:rFonts w:ascii="Corbel" w:hAnsi="Corbel"/>
                <w:bCs/>
                <w:sz w:val="24"/>
                <w:szCs w:val="24"/>
              </w:rPr>
              <w:t>poziom merytoryczny</w:t>
            </w:r>
          </w:p>
          <w:p w14:paraId="7885C7DE" w14:textId="3863B045" w:rsidR="004A02F6" w:rsidRPr="004974D1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974D1">
              <w:rPr>
                <w:rFonts w:ascii="Corbel" w:hAnsi="Corbel"/>
                <w:bCs/>
                <w:sz w:val="24"/>
                <w:szCs w:val="24"/>
              </w:rPr>
              <w:t>umiejętności prowadzącego</w:t>
            </w:r>
          </w:p>
          <w:p w14:paraId="1405298A" w14:textId="46BC2C4C" w:rsidR="004A02F6" w:rsidRPr="004974D1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974D1">
              <w:rPr>
                <w:rFonts w:ascii="Corbel" w:hAnsi="Corbel"/>
                <w:bCs/>
                <w:sz w:val="24"/>
                <w:szCs w:val="24"/>
              </w:rPr>
              <w:t>atrakcyjność zajęć</w:t>
            </w:r>
          </w:p>
          <w:p w14:paraId="53EA5CD5" w14:textId="6AD59A49" w:rsidR="004A02F6" w:rsidRPr="004974D1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974D1">
              <w:rPr>
                <w:rFonts w:ascii="Corbel" w:hAnsi="Corbel"/>
                <w:bCs/>
                <w:sz w:val="24"/>
                <w:szCs w:val="24"/>
              </w:rPr>
              <w:t>jakość przygotowanych materiałów</w:t>
            </w:r>
          </w:p>
          <w:p w14:paraId="782264B6" w14:textId="447DC471" w:rsidR="004A02F6" w:rsidRPr="004974D1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974D1">
              <w:rPr>
                <w:rFonts w:ascii="Corbel" w:hAnsi="Corbel"/>
                <w:bCs/>
                <w:sz w:val="24"/>
                <w:szCs w:val="24"/>
              </w:rPr>
              <w:t>dobór metod pracy z osobą/grupą</w:t>
            </w:r>
          </w:p>
          <w:p w14:paraId="00696A10" w14:textId="461288DB" w:rsidR="00465F7C" w:rsidRPr="004974D1" w:rsidRDefault="004A02F6" w:rsidP="00923A4A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974D1">
              <w:rPr>
                <w:rFonts w:ascii="Corbel" w:hAnsi="Corbel"/>
                <w:bCs/>
                <w:sz w:val="24"/>
                <w:szCs w:val="24"/>
              </w:rPr>
              <w:t>organizacja zajęć</w:t>
            </w:r>
          </w:p>
        </w:tc>
      </w:tr>
    </w:tbl>
    <w:p w14:paraId="6913DA45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AA9" w14:textId="77777777" w:rsidR="00465F7C" w:rsidRPr="004974D1" w:rsidRDefault="00465F7C" w:rsidP="00465F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74D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255"/>
      </w:tblGrid>
      <w:tr w:rsidR="00465F7C" w:rsidRPr="004974D1" w14:paraId="20941614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4974D1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74D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4974D1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74D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4974D1" w14:paraId="68C40335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2AB546C5" w:rsidR="00465F7C" w:rsidRPr="004974D1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21DE" w14:textId="4C3E0555" w:rsidR="00465F7C" w:rsidRPr="004974D1" w:rsidRDefault="00977C2C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465F7C" w:rsidRPr="004974D1" w14:paraId="120D7732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568A644C" w:rsidR="00465F7C" w:rsidRPr="004974D1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BA0307" w:rsidRPr="004974D1">
              <w:rPr>
                <w:rFonts w:ascii="Corbel" w:hAnsi="Corbel"/>
                <w:sz w:val="24"/>
                <w:szCs w:val="24"/>
              </w:rPr>
              <w:t>:</w:t>
            </w:r>
          </w:p>
          <w:p w14:paraId="0E4BE2B9" w14:textId="5BA5B2A9" w:rsidR="00465F7C" w:rsidRPr="004974D1" w:rsidRDefault="00BA03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423E6672" w14:textId="7EC3E88A" w:rsidR="00BA0307" w:rsidRPr="004974D1" w:rsidRDefault="00BA03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8703" w14:textId="77777777" w:rsidR="00BA0307" w:rsidRPr="004974D1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3695E0" w14:textId="7E4B240A" w:rsidR="00465F7C" w:rsidRPr="004974D1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8</w:t>
            </w:r>
          </w:p>
          <w:p w14:paraId="6EECEB58" w14:textId="472069D2" w:rsidR="00BA0307" w:rsidRPr="004974D1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4974D1" w14:paraId="2A9B5CB7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09A8" w14:textId="7B554446" w:rsidR="00BA0307" w:rsidRPr="004974D1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A0307" w:rsidRPr="004974D1">
              <w:rPr>
                <w:rFonts w:ascii="Corbel" w:hAnsi="Corbel"/>
                <w:sz w:val="24"/>
                <w:szCs w:val="24"/>
              </w:rPr>
              <w:t>:</w:t>
            </w:r>
          </w:p>
          <w:p w14:paraId="5AFFF547" w14:textId="3CBCEC98" w:rsidR="00465F7C" w:rsidRPr="004974D1" w:rsidRDefault="00BA03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5F7C" w:rsidRPr="004974D1">
              <w:rPr>
                <w:rFonts w:ascii="Corbel" w:hAnsi="Corbel"/>
                <w:sz w:val="24"/>
                <w:szCs w:val="24"/>
              </w:rPr>
              <w:t>przygotowanie do zajęć,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zaliczenia, egzaminu</w:t>
            </w:r>
          </w:p>
          <w:p w14:paraId="28719077" w14:textId="65EA2326" w:rsidR="00465F7C" w:rsidRPr="004974D1" w:rsidRDefault="00BA03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- przygotowanie</w:t>
            </w:r>
            <w:r w:rsidR="00465F7C" w:rsidRPr="004974D1">
              <w:rPr>
                <w:rFonts w:ascii="Corbel" w:hAnsi="Corbel"/>
                <w:sz w:val="24"/>
                <w:szCs w:val="24"/>
              </w:rPr>
              <w:t xml:space="preserve"> pracy</w:t>
            </w:r>
            <w:r w:rsidRPr="004974D1">
              <w:rPr>
                <w:rFonts w:ascii="Corbel" w:hAnsi="Corbel"/>
                <w:sz w:val="24"/>
                <w:szCs w:val="24"/>
              </w:rPr>
              <w:t>, projektu, refera</w:t>
            </w:r>
            <w:r w:rsidR="004A02F6" w:rsidRPr="004974D1">
              <w:rPr>
                <w:rFonts w:ascii="Corbel" w:hAnsi="Corbel"/>
                <w:sz w:val="24"/>
                <w:szCs w:val="24"/>
              </w:rPr>
              <w:t>tu, zajęć psychoedukacyjnych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A935" w14:textId="77777777" w:rsidR="00BA0307" w:rsidRPr="004974D1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7BFFFBF" w14:textId="5F69B25C" w:rsidR="00465F7C" w:rsidRPr="004974D1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55</w:t>
            </w:r>
          </w:p>
          <w:p w14:paraId="4DB818C7" w14:textId="39B7A56A" w:rsidR="00465F7C" w:rsidRPr="004974D1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65F7C" w:rsidRPr="004974D1" w14:paraId="6AF3BC30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4974D1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778746D1" w:rsidR="00465F7C" w:rsidRPr="004974D1" w:rsidRDefault="00B17B64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465F7C" w:rsidRPr="004974D1" w14:paraId="1AFF2047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4974D1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74D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7CDD2A88" w:rsidR="00465F7C" w:rsidRPr="004974D1" w:rsidRDefault="00B17B64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4974D1">
              <w:rPr>
                <w:rFonts w:ascii="Corbel" w:hAnsi="Corbel"/>
                <w:bCs/>
                <w:sz w:val="24"/>
                <w:szCs w:val="24"/>
              </w:rPr>
              <w:t>9</w:t>
            </w:r>
          </w:p>
        </w:tc>
      </w:tr>
    </w:tbl>
    <w:p w14:paraId="488602CF" w14:textId="77777777" w:rsidR="00465F7C" w:rsidRPr="004974D1" w:rsidRDefault="00465F7C" w:rsidP="004974D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974D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8268FD2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85636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74D1">
        <w:rPr>
          <w:rFonts w:ascii="Corbel" w:hAnsi="Corbel"/>
          <w:smallCaps w:val="0"/>
          <w:szCs w:val="24"/>
        </w:rPr>
        <w:t>6. PRAKTYKI ZAWODOWE W RAMACH PRZEDMIOTU</w:t>
      </w:r>
    </w:p>
    <w:p w14:paraId="6FC0372C" w14:textId="77777777" w:rsidR="00465F7C" w:rsidRPr="004974D1" w:rsidRDefault="00465F7C" w:rsidP="00465F7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848"/>
      </w:tblGrid>
      <w:tr w:rsidR="00465F7C" w:rsidRPr="004974D1" w14:paraId="1727B5A5" w14:textId="77777777" w:rsidTr="00E92C60">
        <w:trPr>
          <w:trHeight w:val="39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4974D1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6EBEE923" w:rsidR="00465F7C" w:rsidRPr="004974D1" w:rsidRDefault="00AA3F1E" w:rsidP="00E6652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465F7C" w:rsidRPr="004974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465F7C" w:rsidRPr="004974D1" w14:paraId="2BE9E1F3" w14:textId="77777777" w:rsidTr="00E92C60">
        <w:trPr>
          <w:trHeight w:val="39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4974D1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61BDCDD3" w:rsidR="00465F7C" w:rsidRPr="004974D1" w:rsidRDefault="00AA3F1E" w:rsidP="00E6652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465F7C" w:rsidRPr="004974D1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468E02FD" w14:textId="77777777" w:rsidR="00465F7C" w:rsidRPr="004974D1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58A56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74D1">
        <w:rPr>
          <w:rFonts w:ascii="Corbel" w:hAnsi="Corbel"/>
          <w:smallCaps w:val="0"/>
          <w:szCs w:val="24"/>
        </w:rPr>
        <w:t xml:space="preserve">7. LITERATURA </w:t>
      </w:r>
    </w:p>
    <w:p w14:paraId="4268EAB2" w14:textId="77777777" w:rsidR="00465F7C" w:rsidRPr="004974D1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65F7C" w:rsidRPr="004974D1" w14:paraId="0C849D6B" w14:textId="77777777" w:rsidTr="00923A4A">
        <w:trPr>
          <w:trHeight w:val="39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D63B" w14:textId="36B00D31" w:rsidR="00E6652F" w:rsidRPr="004974D1" w:rsidRDefault="00465F7C" w:rsidP="006B112A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974D1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 w:rsidR="004974D1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="004974D1" w:rsidRPr="004974D1">
              <w:rPr>
                <w:rFonts w:ascii="Corbel" w:hAnsi="Corbel"/>
                <w:b w:val="0"/>
                <w:smallCaps w:val="0"/>
                <w:szCs w:val="24"/>
              </w:rPr>
              <w:t>(wybrane fragmenty lub rozdziały)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16D33F8" w14:textId="7F405CC8" w:rsidR="00AA3F1E" w:rsidRPr="004974D1" w:rsidRDefault="00AA3F1E" w:rsidP="00F47B3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Berendt, J., Orbitowska-Fernandez, P., Sendor, M. (2019).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Empatia zmienia nas, szkołę, świat. Scenariusze zajęć porozumienia bez przemocy dla nauczycieli</w:t>
            </w:r>
            <w:r w:rsidRPr="004974D1">
              <w:rPr>
                <w:rFonts w:ascii="Corbel" w:hAnsi="Corbel"/>
                <w:sz w:val="24"/>
                <w:szCs w:val="24"/>
              </w:rPr>
              <w:t>. Warszawa: CoJaNaTo</w:t>
            </w:r>
          </w:p>
          <w:p w14:paraId="4FBA4CF0" w14:textId="3B3E9B85" w:rsidR="00AA3F1E" w:rsidRPr="004974D1" w:rsidRDefault="00AA3F1E" w:rsidP="006B112A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 xml:space="preserve">Dobrołowicz, W. (1995). </w:t>
            </w:r>
            <w:r w:rsidRPr="004974D1">
              <w:rPr>
                <w:rFonts w:ascii="Corbel" w:hAnsi="Corbel"/>
                <w:b w:val="0"/>
                <w:i/>
                <w:smallCaps w:val="0"/>
                <w:szCs w:val="24"/>
              </w:rPr>
              <w:t>Psychodydaktyka kreatywności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t>. Warszawa: Wydawnictwo WSPS.</w:t>
            </w:r>
          </w:p>
          <w:p w14:paraId="38E1F680" w14:textId="77777777" w:rsidR="00AA3F1E" w:rsidRPr="004974D1" w:rsidRDefault="00AA3F1E" w:rsidP="00AA3F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Janowski, A. (2002).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Zdobywanie informacji w pracy wychowawczej</w:t>
            </w:r>
            <w:r w:rsidRPr="004974D1">
              <w:rPr>
                <w:rFonts w:ascii="Corbel" w:hAnsi="Corbel"/>
                <w:sz w:val="24"/>
                <w:szCs w:val="24"/>
              </w:rPr>
              <w:t>. Warszawa: Wydawnictwo Fraszka Edukacyjna.</w:t>
            </w:r>
          </w:p>
          <w:p w14:paraId="2D8E61FA" w14:textId="6594380F" w:rsidR="00AA3F1E" w:rsidRPr="004974D1" w:rsidRDefault="00AA3F1E" w:rsidP="006B112A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smallCaps w:val="0"/>
                <w:szCs w:val="24"/>
              </w:rPr>
              <w:t xml:space="preserve">Duda, A. K., Skrzypek, W., Mróz, A., Koperna, P., Sobieszczańska, K., Zawisza-Wilk, E. (2019). </w:t>
            </w:r>
            <w:r w:rsidRPr="004974D1">
              <w:rPr>
                <w:rFonts w:ascii="Corbel" w:hAnsi="Corbel"/>
                <w:b w:val="0"/>
                <w:i/>
                <w:smallCaps w:val="0"/>
                <w:szCs w:val="24"/>
              </w:rPr>
              <w:t>Masz prawo do mediacji w szkole</w:t>
            </w:r>
            <w:r w:rsidRPr="004974D1">
              <w:rPr>
                <w:rFonts w:ascii="Corbel" w:hAnsi="Corbel"/>
                <w:b w:val="0"/>
                <w:smallCaps w:val="0"/>
                <w:szCs w:val="24"/>
              </w:rPr>
              <w:t>. Warszawa: Wydawnictwo naukowe Scholar.</w:t>
            </w:r>
          </w:p>
          <w:p w14:paraId="29E7113F" w14:textId="77777777" w:rsidR="00AA3F1E" w:rsidRPr="004974D1" w:rsidRDefault="00AA3F1E" w:rsidP="00AA3F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  <w:lang w:val="en-GB"/>
              </w:rPr>
              <w:t>Hanh, T. N., Weare, K. (2018</w:t>
            </w:r>
            <w:r w:rsidRPr="004974D1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Szczęśliwi nauczyciele zmieniają świat. Jak kultywować radość i szczęście, zmniejszyć stres oraz radzić sobie z trudnymi emocjami w szkole?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Warszawa: Mamania.</w:t>
            </w:r>
          </w:p>
          <w:p w14:paraId="208D79D3" w14:textId="77777777" w:rsidR="00AA3F1E" w:rsidRPr="004974D1" w:rsidRDefault="00AA3F1E" w:rsidP="00AA3F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Hartley, M. (2006).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Jak słuchać, by ludzie do nas mówili. Rozmowa w trudnych sytuacjach</w:t>
            </w:r>
            <w:r w:rsidRPr="004974D1">
              <w:rPr>
                <w:rFonts w:ascii="Corbel" w:hAnsi="Corbel"/>
                <w:sz w:val="24"/>
                <w:szCs w:val="24"/>
              </w:rPr>
              <w:t>. Łódź: Wydawnictwo JK.</w:t>
            </w:r>
          </w:p>
          <w:p w14:paraId="2571E501" w14:textId="5BC574DA" w:rsidR="00AA3F1E" w:rsidRPr="004974D1" w:rsidRDefault="00AA3F1E" w:rsidP="00AA3F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  <w:lang w:val="en-GB"/>
              </w:rPr>
              <w:t xml:space="preserve">Hornby, G., Hall, E., Hall, C. (2005).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Nauczyciel wychowawca</w:t>
            </w:r>
            <w:r w:rsidRPr="004974D1">
              <w:rPr>
                <w:rFonts w:ascii="Corbel" w:hAnsi="Corbel"/>
                <w:sz w:val="24"/>
                <w:szCs w:val="24"/>
              </w:rPr>
              <w:t>. Gdańsk: GWP.</w:t>
            </w:r>
          </w:p>
          <w:p w14:paraId="2019B7EA" w14:textId="53123773" w:rsidR="006B112A" w:rsidRPr="004974D1" w:rsidRDefault="006B112A" w:rsidP="006B11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Katra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,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G., Sokołowska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,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E.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(2010).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Rola i zadania psychologa we współczesnej szkole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. 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4974D1">
              <w:rPr>
                <w:rFonts w:ascii="Corbel" w:hAnsi="Corbel"/>
                <w:sz w:val="24"/>
                <w:szCs w:val="24"/>
              </w:rPr>
              <w:t>Wyd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awnictwo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Fraszka Edukacyjna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.</w:t>
            </w:r>
          </w:p>
          <w:p w14:paraId="3926751F" w14:textId="0E11AAA4" w:rsidR="00AA3F1E" w:rsidRPr="004974D1" w:rsidRDefault="00AA3F1E" w:rsidP="006B11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Kowalik, S. (red.) (2011).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Psychologia ucznia i nauczyciela</w:t>
            </w:r>
            <w:r w:rsidRPr="004974D1">
              <w:rPr>
                <w:rFonts w:ascii="Corbel" w:hAnsi="Corbel"/>
                <w:sz w:val="24"/>
                <w:szCs w:val="24"/>
              </w:rPr>
              <w:t>. Warszawa: Wydawnictwo PWN.</w:t>
            </w:r>
          </w:p>
          <w:p w14:paraId="20F4C2D6" w14:textId="77777777" w:rsidR="00AA3F1E" w:rsidRPr="004974D1" w:rsidRDefault="00AA3F1E" w:rsidP="00AA3F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Kołakowski, A., Pisula, A., Skotnicka, M., Wolańczyk, T. (2005).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Dziecko nadpobudliwe w szkole. Objawy i system pomocy</w:t>
            </w:r>
            <w:r w:rsidRPr="004974D1">
              <w:rPr>
                <w:rFonts w:ascii="Corbel" w:hAnsi="Corbel"/>
                <w:sz w:val="24"/>
                <w:szCs w:val="24"/>
              </w:rPr>
              <w:t>. Warszawa: CBT.</w:t>
            </w:r>
          </w:p>
          <w:p w14:paraId="3B054C71" w14:textId="77777777" w:rsidR="00AA3F1E" w:rsidRPr="004974D1" w:rsidRDefault="00AA3F1E" w:rsidP="00AA3F1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Konarzewska, A. (2019).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Być (nie)zwykłym wychowawcą</w:t>
            </w:r>
            <w:r w:rsidRPr="004974D1">
              <w:rPr>
                <w:rFonts w:ascii="Corbel" w:hAnsi="Corbel"/>
                <w:sz w:val="24"/>
                <w:szCs w:val="24"/>
              </w:rPr>
              <w:t>. Warszawa: WFW.</w:t>
            </w:r>
          </w:p>
          <w:p w14:paraId="6BE11E32" w14:textId="308BD392" w:rsidR="00AA3F1E" w:rsidRPr="004974D1" w:rsidRDefault="00F47B36" w:rsidP="006B11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 xml:space="preserve">Kosińska, E. (2002).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Mądrze i skutecznie. Zasady konstruowania szkolnego programu profilaktyki</w:t>
            </w:r>
            <w:r w:rsidRPr="004974D1">
              <w:rPr>
                <w:rFonts w:ascii="Corbel" w:hAnsi="Corbel"/>
                <w:sz w:val="24"/>
                <w:szCs w:val="24"/>
              </w:rPr>
              <w:t>. Kraków: Rubikon.</w:t>
            </w:r>
          </w:p>
          <w:p w14:paraId="4F94BEE9" w14:textId="68A97B96" w:rsidR="006B112A" w:rsidRPr="004974D1" w:rsidRDefault="006B112A" w:rsidP="006B11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Krasowicz- Kupis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,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G.(2019).</w:t>
            </w:r>
            <w:r w:rsidR="00AA3F1E" w:rsidRPr="004974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Diagnoza psychologiczna dla potrzeb edukacji</w:t>
            </w:r>
            <w:r w:rsidRPr="004974D1">
              <w:rPr>
                <w:rFonts w:ascii="Corbel" w:hAnsi="Corbel"/>
                <w:sz w:val="24"/>
                <w:szCs w:val="24"/>
              </w:rPr>
              <w:t>. Gdańsk: Harmonia Uniwersalizm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.</w:t>
            </w:r>
          </w:p>
          <w:p w14:paraId="54257F13" w14:textId="545770DA" w:rsidR="00D723D5" w:rsidRPr="004974D1" w:rsidRDefault="00D723D5" w:rsidP="00D723D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Paszkiewicz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,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A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.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(2019)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,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Trudne sytuacje w klasie szkolnej – identyfikacje, propozycje rozwiązań</w:t>
            </w:r>
            <w:r w:rsidRPr="004974D1">
              <w:rPr>
                <w:rFonts w:ascii="Corbel" w:hAnsi="Corbel"/>
                <w:sz w:val="24"/>
                <w:szCs w:val="24"/>
              </w:rPr>
              <w:t>. Warszawa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: Wydawnictwo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Difin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.</w:t>
            </w:r>
          </w:p>
          <w:p w14:paraId="3853AD21" w14:textId="68CF631E" w:rsidR="006B112A" w:rsidRPr="004974D1" w:rsidRDefault="00D723D5" w:rsidP="006B11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Porzak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,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R.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74D1">
              <w:rPr>
                <w:rFonts w:ascii="Corbel" w:hAnsi="Corbel"/>
                <w:sz w:val="24"/>
                <w:szCs w:val="24"/>
              </w:rPr>
              <w:t>(red</w:t>
            </w:r>
            <w:r w:rsidR="00AA3F1E" w:rsidRPr="004974D1">
              <w:rPr>
                <w:rFonts w:ascii="Corbel" w:hAnsi="Corbel"/>
                <w:sz w:val="24"/>
                <w:szCs w:val="24"/>
              </w:rPr>
              <w:t>.)</w:t>
            </w:r>
            <w:r w:rsidRPr="004974D1">
              <w:rPr>
                <w:rFonts w:ascii="Corbel" w:hAnsi="Corbel"/>
                <w:sz w:val="24"/>
                <w:szCs w:val="24"/>
              </w:rPr>
              <w:t>(2019)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.</w:t>
            </w:r>
            <w:r w:rsidRPr="004974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Profilaktyka w szkole stan i rekomendacje dla systemu oddziaływań profilaktycznych w Polsce</w:t>
            </w:r>
            <w:r w:rsidRPr="004974D1">
              <w:rPr>
                <w:rFonts w:ascii="Corbel" w:hAnsi="Corbel"/>
                <w:sz w:val="24"/>
                <w:szCs w:val="24"/>
              </w:rPr>
              <w:t>. Lublin: Fundacja Masz szansę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>.</w:t>
            </w:r>
          </w:p>
          <w:p w14:paraId="2CBEB46C" w14:textId="57ABE9C3" w:rsidR="006B112A" w:rsidRPr="004974D1" w:rsidRDefault="006B112A" w:rsidP="006B11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t>Praca zbiorowa. (2004).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Agresja i przemoc w szkolnych działaniach profilaktycznych</w:t>
            </w:r>
            <w:r w:rsidRPr="004974D1">
              <w:rPr>
                <w:rFonts w:ascii="Corbel" w:hAnsi="Corbel"/>
                <w:sz w:val="24"/>
                <w:szCs w:val="24"/>
              </w:rPr>
              <w:t>. Poradnik metodyczny dla nauczycieli. Warszawa: MENiS</w:t>
            </w:r>
          </w:p>
          <w:p w14:paraId="506D4F36" w14:textId="771A5EF2" w:rsidR="00D723D5" w:rsidRPr="004974D1" w:rsidRDefault="006B112A" w:rsidP="00D723D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974D1">
              <w:rPr>
                <w:rFonts w:ascii="Corbel" w:hAnsi="Corbel"/>
                <w:sz w:val="24"/>
                <w:szCs w:val="24"/>
              </w:rPr>
              <w:lastRenderedPageBreak/>
              <w:t xml:space="preserve">Węgrzecka-Giluń, J. (2013). </w:t>
            </w:r>
            <w:r w:rsidRPr="004974D1">
              <w:rPr>
                <w:rFonts w:ascii="Corbel" w:hAnsi="Corbel"/>
                <w:i/>
                <w:sz w:val="24"/>
                <w:szCs w:val="24"/>
              </w:rPr>
              <w:t>Uzależnienia behawioralne. Przyczyny uzależnień, metody zaradcze i pomoc. Kompendium wiedzy dla rodziców</w:t>
            </w:r>
            <w:r w:rsidRPr="004974D1">
              <w:rPr>
                <w:rFonts w:ascii="Corbel" w:hAnsi="Corbel"/>
                <w:sz w:val="24"/>
                <w:szCs w:val="24"/>
              </w:rPr>
              <w:t>.</w:t>
            </w:r>
            <w:r w:rsidR="003953B3" w:rsidRPr="004974D1">
              <w:rPr>
                <w:rFonts w:ascii="Corbel" w:hAnsi="Corbel"/>
                <w:sz w:val="24"/>
                <w:szCs w:val="24"/>
              </w:rPr>
              <w:t xml:space="preserve"> Warszawa: Fundacja ETOH.</w:t>
            </w:r>
          </w:p>
        </w:tc>
      </w:tr>
      <w:tr w:rsidR="00465F7C" w:rsidRPr="004974D1" w14:paraId="579A051D" w14:textId="77777777" w:rsidTr="00923A4A">
        <w:trPr>
          <w:trHeight w:val="39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B9E6" w14:textId="58555AB5" w:rsidR="00E6652F" w:rsidRPr="004974D1" w:rsidRDefault="00465F7C" w:rsidP="00A3754B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974D1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1FF131" w14:textId="4AFC143D" w:rsidR="00F47B36" w:rsidRPr="004974D1" w:rsidRDefault="00F47B36" w:rsidP="00A3754B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Góralczyk, E. (2009).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One są wśród nas. Dziecko przewlekle chore. Psychologiczne aspekty funkcjonowania dziecka w szkole i przedszkolu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Centrum Metodyczne Pomocy Psychologiczno-Pedagogicznej.</w:t>
            </w:r>
          </w:p>
          <w:p w14:paraId="5774986D" w14:textId="3D69EEF9" w:rsidR="00F47B36" w:rsidRPr="004974D1" w:rsidRDefault="00F47B36" w:rsidP="00A3754B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Grose-Fifer, J., Brooks, P. J., &amp; O'Connor, M. (2019).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Teaching Psychology: An Evidence-based Approach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John Wiley &amp; Sons.</w:t>
            </w:r>
          </w:p>
          <w:p w14:paraId="1BEF347B" w14:textId="01268286" w:rsidR="00F47B36" w:rsidRPr="004974D1" w:rsidRDefault="003953B3" w:rsidP="00A3754B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McKay, M., Davis, M., Fanning, P. (2019</w:t>
            </w:r>
            <w:r w:rsidR="006B112A"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). </w:t>
            </w:r>
            <w:r w:rsidR="006B112A"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porozumiewania się</w:t>
            </w:r>
            <w:r w:rsidR="006B112A"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  <w:r w:rsidR="008B5105"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0EB39F34" w14:textId="77777777" w:rsidR="00F47B36" w:rsidRPr="004974D1" w:rsidRDefault="00F47B36" w:rsidP="00F47B36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Kendall, P.C. (2004).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Zaburzenia okresu dzieciństwa i adolescencji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3574912A" w14:textId="77777777" w:rsidR="00F47B36" w:rsidRPr="004974D1" w:rsidRDefault="00F47B36" w:rsidP="00F47B36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Kozak, A. (2010).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Proces grupowy. Poradnik dla trenerów, nauczycieli i wykładowców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Gliwice: Helion.</w:t>
            </w:r>
          </w:p>
          <w:p w14:paraId="2FDA91CC" w14:textId="57054B4C" w:rsidR="00F47B36" w:rsidRPr="004974D1" w:rsidRDefault="00F47B36" w:rsidP="00F47B36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Kozak, A., Łaguna, M. (2009).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prowadzenia szkoleń czyli niezbędnik trenera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5951BD5E" w14:textId="77777777" w:rsidR="00F47B36" w:rsidRPr="004974D1" w:rsidRDefault="00F47B36" w:rsidP="00F47B36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Kwiatkowski, T., Walczak, D. (red.) (2017).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Kompetencje interpersonalne w pracy współczesnego nauczyciela.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Akademii Pedagogiki Specjalnej.</w:t>
            </w:r>
          </w:p>
          <w:p w14:paraId="2F086D35" w14:textId="4653FA0C" w:rsidR="00F47B36" w:rsidRPr="004974D1" w:rsidRDefault="00F47B36" w:rsidP="00A3754B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Mizerek, H. (2011).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Efektywna autoewaluacja w szkole - jak ją sensownie zaprojektować i przeprowadzić? 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W: G. Mazurkiewicz (Red.), Ewaluacja w nadzorze pedagogicznym. Autonomia (s. 19-62). Kraków: Wydawnictwo Uniwersytetu Jagiellońskiego.</w:t>
            </w:r>
          </w:p>
          <w:p w14:paraId="1A70CF50" w14:textId="6E998AFC" w:rsidR="006B112A" w:rsidRPr="004974D1" w:rsidRDefault="006B112A" w:rsidP="00A3754B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Petty</w:t>
            </w:r>
            <w:r w:rsidR="003953B3"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 (2010)</w:t>
            </w:r>
            <w:r w:rsidR="00AA3F1E"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Nowoczesne nauczanie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</w:t>
            </w:r>
            <w:r w:rsidR="003953B3"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14:paraId="185D0892" w14:textId="77777777" w:rsidR="00F47B36" w:rsidRPr="004974D1" w:rsidRDefault="00F47B36" w:rsidP="00F47B36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Steinke-Kalembka, J. (2017).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Dodaj mi skrzydeł! Jak rozwijać u dzieci motywację wewnętrzną?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Warszawa: Samo Sedno.</w:t>
            </w:r>
          </w:p>
          <w:p w14:paraId="0CC80413" w14:textId="441E7B77" w:rsidR="00F47B36" w:rsidRPr="004974D1" w:rsidRDefault="00F47B36" w:rsidP="00F47B36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Szyło, A. (2017).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Godzina wychowawcza. Rozmowy o polskiej szkole.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Wołowie: Wydawnictwo Czarne.</w:t>
            </w:r>
          </w:p>
          <w:p w14:paraId="71525B66" w14:textId="6073676F" w:rsidR="00F47B36" w:rsidRPr="004974D1" w:rsidRDefault="00F47B36" w:rsidP="00A3754B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Wojnarowska B.(2010).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Uczniowie z chorobami przewlekłymi. Jak wspierać ich rozwój zdrowie i edukację.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Warszawa: PWN, r.1 (str. 19-21).</w:t>
            </w:r>
          </w:p>
          <w:p w14:paraId="1DC98903" w14:textId="1EAC6758" w:rsidR="00D723D5" w:rsidRPr="004974D1" w:rsidRDefault="006B112A" w:rsidP="00D723D5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Żylińska</w:t>
            </w:r>
            <w:r w:rsidR="003953B3"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(2013). </w:t>
            </w:r>
            <w:r w:rsidRPr="004974D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Neurodydaktyka. Nauczanie i uczenie się przyjazne mózgowi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Toruń: Wyd.nauk UM</w:t>
            </w:r>
            <w:r w:rsidR="003953B3" w:rsidRPr="004974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</w:tbl>
    <w:p w14:paraId="4AC31F3F" w14:textId="77777777" w:rsidR="00465F7C" w:rsidRPr="004974D1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29B70" w14:textId="77777777" w:rsidR="00465F7C" w:rsidRPr="004974D1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9EA556" w14:textId="41FE83D4" w:rsidR="00465F7C" w:rsidRPr="004974D1" w:rsidRDefault="00465F7C" w:rsidP="00424CB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974D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6C56AE41" w14:textId="77777777" w:rsidR="008175AD" w:rsidRPr="004974D1" w:rsidRDefault="008175AD">
      <w:pPr>
        <w:rPr>
          <w:rFonts w:ascii="Corbel" w:hAnsi="Corbel"/>
          <w:sz w:val="24"/>
          <w:szCs w:val="24"/>
        </w:rPr>
      </w:pPr>
    </w:p>
    <w:sectPr w:rsidR="008175AD" w:rsidRPr="00497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818E2" w14:textId="77777777" w:rsidR="00E62AC3" w:rsidRDefault="00E62AC3" w:rsidP="00465F7C">
      <w:pPr>
        <w:spacing w:after="0" w:line="240" w:lineRule="auto"/>
      </w:pPr>
      <w:r>
        <w:separator/>
      </w:r>
    </w:p>
  </w:endnote>
  <w:endnote w:type="continuationSeparator" w:id="0">
    <w:p w14:paraId="69460628" w14:textId="77777777" w:rsidR="00E62AC3" w:rsidRDefault="00E62AC3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B2CBF" w14:textId="77777777" w:rsidR="00E62AC3" w:rsidRDefault="00E62AC3" w:rsidP="00465F7C">
      <w:pPr>
        <w:spacing w:after="0" w:line="240" w:lineRule="auto"/>
      </w:pPr>
      <w:r>
        <w:separator/>
      </w:r>
    </w:p>
  </w:footnote>
  <w:footnote w:type="continuationSeparator" w:id="0">
    <w:p w14:paraId="07BC94C3" w14:textId="77777777" w:rsidR="00E62AC3" w:rsidRDefault="00E62AC3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61A20"/>
    <w:multiLevelType w:val="hybridMultilevel"/>
    <w:tmpl w:val="C16CC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B9014A"/>
    <w:multiLevelType w:val="hybridMultilevel"/>
    <w:tmpl w:val="6DB4F2CC"/>
    <w:lvl w:ilvl="0" w:tplc="50CAD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77BD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2C0C30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F43D1C"/>
    <w:multiLevelType w:val="hybridMultilevel"/>
    <w:tmpl w:val="AEC67CE0"/>
    <w:lvl w:ilvl="0" w:tplc="C6A89E8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1303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3481580">
    <w:abstractNumId w:val="1"/>
  </w:num>
  <w:num w:numId="3" w16cid:durableId="182060639">
    <w:abstractNumId w:val="4"/>
  </w:num>
  <w:num w:numId="4" w16cid:durableId="1555043246">
    <w:abstractNumId w:val="3"/>
  </w:num>
  <w:num w:numId="5" w16cid:durableId="1680036908">
    <w:abstractNumId w:val="5"/>
  </w:num>
  <w:num w:numId="6" w16cid:durableId="1693455108">
    <w:abstractNumId w:val="2"/>
  </w:num>
  <w:num w:numId="7" w16cid:durableId="1470518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55FD7"/>
    <w:rsid w:val="00065877"/>
    <w:rsid w:val="00090A59"/>
    <w:rsid w:val="00090CDB"/>
    <w:rsid w:val="000976EC"/>
    <w:rsid w:val="000A4E71"/>
    <w:rsid w:val="000E3C46"/>
    <w:rsid w:val="0011345F"/>
    <w:rsid w:val="00125878"/>
    <w:rsid w:val="00150B58"/>
    <w:rsid w:val="001823A9"/>
    <w:rsid w:val="001947E2"/>
    <w:rsid w:val="001F125C"/>
    <w:rsid w:val="00263A97"/>
    <w:rsid w:val="00281C91"/>
    <w:rsid w:val="00287F4D"/>
    <w:rsid w:val="002B5E77"/>
    <w:rsid w:val="002D79A1"/>
    <w:rsid w:val="002E7706"/>
    <w:rsid w:val="003014E8"/>
    <w:rsid w:val="003138FC"/>
    <w:rsid w:val="00334C74"/>
    <w:rsid w:val="00341FBA"/>
    <w:rsid w:val="00344D1B"/>
    <w:rsid w:val="00365454"/>
    <w:rsid w:val="00366071"/>
    <w:rsid w:val="003663E2"/>
    <w:rsid w:val="003736AA"/>
    <w:rsid w:val="003953B3"/>
    <w:rsid w:val="0039645B"/>
    <w:rsid w:val="003B2E35"/>
    <w:rsid w:val="003C4E2B"/>
    <w:rsid w:val="003F2177"/>
    <w:rsid w:val="00406DEC"/>
    <w:rsid w:val="00424CB2"/>
    <w:rsid w:val="00453D3F"/>
    <w:rsid w:val="004638DA"/>
    <w:rsid w:val="00463C75"/>
    <w:rsid w:val="00463D76"/>
    <w:rsid w:val="00465F7C"/>
    <w:rsid w:val="004974D1"/>
    <w:rsid w:val="004A02F6"/>
    <w:rsid w:val="004B3E24"/>
    <w:rsid w:val="004E1BAB"/>
    <w:rsid w:val="004E203F"/>
    <w:rsid w:val="00500236"/>
    <w:rsid w:val="00507CA9"/>
    <w:rsid w:val="0052139E"/>
    <w:rsid w:val="005246E0"/>
    <w:rsid w:val="00572AFF"/>
    <w:rsid w:val="00575A05"/>
    <w:rsid w:val="00585073"/>
    <w:rsid w:val="005A3820"/>
    <w:rsid w:val="005A71A3"/>
    <w:rsid w:val="005B0A15"/>
    <w:rsid w:val="005E47D3"/>
    <w:rsid w:val="00612D4B"/>
    <w:rsid w:val="00640C44"/>
    <w:rsid w:val="00643545"/>
    <w:rsid w:val="006508CD"/>
    <w:rsid w:val="00656B87"/>
    <w:rsid w:val="0066149D"/>
    <w:rsid w:val="00671C59"/>
    <w:rsid w:val="00684707"/>
    <w:rsid w:val="006B112A"/>
    <w:rsid w:val="006D0D29"/>
    <w:rsid w:val="00746C81"/>
    <w:rsid w:val="00763950"/>
    <w:rsid w:val="00773CB5"/>
    <w:rsid w:val="007B3737"/>
    <w:rsid w:val="007B5B20"/>
    <w:rsid w:val="007B7F06"/>
    <w:rsid w:val="007E403E"/>
    <w:rsid w:val="007F11C3"/>
    <w:rsid w:val="007F2F35"/>
    <w:rsid w:val="008175AD"/>
    <w:rsid w:val="00842544"/>
    <w:rsid w:val="00850AB8"/>
    <w:rsid w:val="00890EFA"/>
    <w:rsid w:val="008B5105"/>
    <w:rsid w:val="008C4033"/>
    <w:rsid w:val="008F2517"/>
    <w:rsid w:val="008F36A5"/>
    <w:rsid w:val="00904355"/>
    <w:rsid w:val="00912D12"/>
    <w:rsid w:val="009154A0"/>
    <w:rsid w:val="00923A4A"/>
    <w:rsid w:val="00943554"/>
    <w:rsid w:val="00951F90"/>
    <w:rsid w:val="00954423"/>
    <w:rsid w:val="00962CAD"/>
    <w:rsid w:val="00977C2C"/>
    <w:rsid w:val="0099264C"/>
    <w:rsid w:val="009D1D86"/>
    <w:rsid w:val="009D3CBA"/>
    <w:rsid w:val="009E7DB2"/>
    <w:rsid w:val="009F7B20"/>
    <w:rsid w:val="009F7C9C"/>
    <w:rsid w:val="00A3169D"/>
    <w:rsid w:val="00A31773"/>
    <w:rsid w:val="00A3754B"/>
    <w:rsid w:val="00A4190E"/>
    <w:rsid w:val="00A45931"/>
    <w:rsid w:val="00A54385"/>
    <w:rsid w:val="00A678AE"/>
    <w:rsid w:val="00A77AD6"/>
    <w:rsid w:val="00A92238"/>
    <w:rsid w:val="00A95B57"/>
    <w:rsid w:val="00A96D79"/>
    <w:rsid w:val="00AA071A"/>
    <w:rsid w:val="00AA3F1E"/>
    <w:rsid w:val="00AA6EEB"/>
    <w:rsid w:val="00AB611D"/>
    <w:rsid w:val="00AD569C"/>
    <w:rsid w:val="00B17B64"/>
    <w:rsid w:val="00B85FC2"/>
    <w:rsid w:val="00BA0307"/>
    <w:rsid w:val="00BA4EE8"/>
    <w:rsid w:val="00BC073E"/>
    <w:rsid w:val="00BC1016"/>
    <w:rsid w:val="00BD5F8D"/>
    <w:rsid w:val="00C1202A"/>
    <w:rsid w:val="00C34EE2"/>
    <w:rsid w:val="00C46819"/>
    <w:rsid w:val="00C6739D"/>
    <w:rsid w:val="00C95A4A"/>
    <w:rsid w:val="00CB4550"/>
    <w:rsid w:val="00CE41E5"/>
    <w:rsid w:val="00D01036"/>
    <w:rsid w:val="00D218B2"/>
    <w:rsid w:val="00D414AF"/>
    <w:rsid w:val="00D619B1"/>
    <w:rsid w:val="00D723D5"/>
    <w:rsid w:val="00D75722"/>
    <w:rsid w:val="00D9642A"/>
    <w:rsid w:val="00DB3D3C"/>
    <w:rsid w:val="00DC103F"/>
    <w:rsid w:val="00DC1111"/>
    <w:rsid w:val="00DD1668"/>
    <w:rsid w:val="00DF3C18"/>
    <w:rsid w:val="00DF57A2"/>
    <w:rsid w:val="00E15749"/>
    <w:rsid w:val="00E2439F"/>
    <w:rsid w:val="00E253D9"/>
    <w:rsid w:val="00E31BC5"/>
    <w:rsid w:val="00E47FF7"/>
    <w:rsid w:val="00E62AC3"/>
    <w:rsid w:val="00E6652F"/>
    <w:rsid w:val="00E92C60"/>
    <w:rsid w:val="00E93DA0"/>
    <w:rsid w:val="00E9585C"/>
    <w:rsid w:val="00EB3C04"/>
    <w:rsid w:val="00F250FC"/>
    <w:rsid w:val="00F47B36"/>
    <w:rsid w:val="00F543EC"/>
    <w:rsid w:val="00F72A49"/>
    <w:rsid w:val="00F800AB"/>
    <w:rsid w:val="00FE252A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2697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dcterms:created xsi:type="dcterms:W3CDTF">2024-04-10T16:00:00Z</dcterms:created>
  <dcterms:modified xsi:type="dcterms:W3CDTF">2024-04-19T13:01:00Z</dcterms:modified>
</cp:coreProperties>
</file>