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E5D6C9" w14:textId="26E325D4" w:rsidR="006E5D65" w:rsidRPr="00AA503C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BC2E08">
        <w:rPr>
          <w:rFonts w:ascii="Times New Roman" w:hAnsi="Times New Roman"/>
          <w:b/>
          <w:bCs/>
          <w:sz w:val="24"/>
          <w:szCs w:val="24"/>
        </w:rPr>
        <w:tab/>
      </w:r>
      <w:r w:rsidRPr="00BC2E08">
        <w:rPr>
          <w:rFonts w:ascii="Times New Roman" w:hAnsi="Times New Roman"/>
          <w:b/>
          <w:bCs/>
          <w:sz w:val="24"/>
          <w:szCs w:val="24"/>
        </w:rPr>
        <w:tab/>
      </w:r>
      <w:r w:rsidRPr="00BC2E08">
        <w:rPr>
          <w:rFonts w:ascii="Times New Roman" w:hAnsi="Times New Roman"/>
          <w:b/>
          <w:bCs/>
          <w:sz w:val="24"/>
          <w:szCs w:val="24"/>
        </w:rPr>
        <w:tab/>
      </w:r>
      <w:r w:rsidRPr="00BC2E08">
        <w:rPr>
          <w:rFonts w:ascii="Times New Roman" w:hAnsi="Times New Roman"/>
          <w:b/>
          <w:bCs/>
          <w:sz w:val="24"/>
          <w:szCs w:val="24"/>
        </w:rPr>
        <w:tab/>
      </w:r>
      <w:r w:rsidRPr="00BC2E08">
        <w:rPr>
          <w:rFonts w:ascii="Times New Roman" w:hAnsi="Times New Roman"/>
          <w:b/>
          <w:bCs/>
          <w:sz w:val="24"/>
          <w:szCs w:val="24"/>
        </w:rPr>
        <w:tab/>
      </w:r>
      <w:r w:rsidR="00D8678B" w:rsidRPr="00AA503C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AA503C">
        <w:rPr>
          <w:rFonts w:ascii="Corbel" w:hAnsi="Corbel"/>
          <w:bCs/>
          <w:i/>
          <w:sz w:val="24"/>
          <w:szCs w:val="24"/>
        </w:rPr>
        <w:t>1.5</w:t>
      </w:r>
      <w:r w:rsidR="00D8678B" w:rsidRPr="00AA503C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AA503C">
        <w:rPr>
          <w:rFonts w:ascii="Corbel" w:hAnsi="Corbel"/>
          <w:bCs/>
          <w:i/>
          <w:sz w:val="24"/>
          <w:szCs w:val="24"/>
        </w:rPr>
        <w:t xml:space="preserve"> Rektora UR </w:t>
      </w:r>
      <w:r w:rsidRPr="00AA503C">
        <w:rPr>
          <w:rFonts w:ascii="Corbel" w:hAnsi="Corbel"/>
          <w:bCs/>
          <w:i/>
          <w:sz w:val="24"/>
          <w:szCs w:val="24"/>
        </w:rPr>
        <w:t xml:space="preserve"> nr </w:t>
      </w:r>
      <w:r w:rsidR="00006CB9" w:rsidRPr="00AA503C">
        <w:rPr>
          <w:rFonts w:ascii="Corbel" w:hAnsi="Corbel"/>
          <w:bCs/>
          <w:i/>
          <w:sz w:val="24"/>
          <w:szCs w:val="24"/>
        </w:rPr>
        <w:t>7</w:t>
      </w:r>
      <w:r w:rsidR="00F17567" w:rsidRPr="00AA503C">
        <w:rPr>
          <w:rFonts w:ascii="Corbel" w:hAnsi="Corbel"/>
          <w:bCs/>
          <w:i/>
          <w:sz w:val="24"/>
          <w:szCs w:val="24"/>
        </w:rPr>
        <w:t>/20</w:t>
      </w:r>
      <w:r w:rsidR="002E2276" w:rsidRPr="00AA503C">
        <w:rPr>
          <w:rFonts w:ascii="Corbel" w:hAnsi="Corbel"/>
          <w:bCs/>
          <w:i/>
          <w:sz w:val="24"/>
          <w:szCs w:val="24"/>
        </w:rPr>
        <w:t>23</w:t>
      </w:r>
    </w:p>
    <w:p w14:paraId="295E4800" w14:textId="77777777" w:rsidR="001D6AD9" w:rsidRDefault="001D6AD9" w:rsidP="002C22B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36D7FDD" w14:textId="16327925" w:rsidR="0085747A" w:rsidRPr="00AA503C" w:rsidRDefault="0085747A" w:rsidP="002C22B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503C">
        <w:rPr>
          <w:rFonts w:ascii="Corbel" w:hAnsi="Corbel"/>
          <w:b/>
          <w:smallCaps/>
          <w:sz w:val="24"/>
          <w:szCs w:val="24"/>
        </w:rPr>
        <w:t>SYLABUS</w:t>
      </w:r>
    </w:p>
    <w:p w14:paraId="3ACF0685" w14:textId="05CC8162" w:rsidR="0085747A" w:rsidRPr="00AA503C" w:rsidRDefault="0071620A" w:rsidP="002C22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A503C">
        <w:rPr>
          <w:rFonts w:ascii="Corbel" w:hAnsi="Corbel"/>
          <w:b/>
          <w:smallCaps/>
          <w:sz w:val="24"/>
          <w:szCs w:val="24"/>
        </w:rPr>
        <w:t>dotyczy cyklu kształcenia</w:t>
      </w:r>
      <w:r w:rsidR="004867DE" w:rsidRPr="00AA503C">
        <w:rPr>
          <w:rFonts w:ascii="Corbel" w:hAnsi="Corbel"/>
          <w:b/>
          <w:smallCaps/>
          <w:sz w:val="24"/>
          <w:szCs w:val="24"/>
        </w:rPr>
        <w:t xml:space="preserve"> </w:t>
      </w:r>
      <w:r w:rsidR="00912BE1" w:rsidRPr="00AA503C">
        <w:rPr>
          <w:rFonts w:ascii="Corbel" w:hAnsi="Corbel"/>
          <w:b/>
          <w:smallCaps/>
          <w:sz w:val="24"/>
          <w:szCs w:val="24"/>
        </w:rPr>
        <w:t>202</w:t>
      </w:r>
      <w:r w:rsidR="001575FC" w:rsidRPr="00AA503C">
        <w:rPr>
          <w:rFonts w:ascii="Corbel" w:hAnsi="Corbel"/>
          <w:b/>
          <w:smallCaps/>
          <w:sz w:val="24"/>
          <w:szCs w:val="24"/>
        </w:rPr>
        <w:t>4</w:t>
      </w:r>
      <w:r w:rsidR="00912BE1" w:rsidRPr="00AA503C">
        <w:rPr>
          <w:rFonts w:ascii="Corbel" w:hAnsi="Corbel"/>
          <w:b/>
          <w:smallCaps/>
          <w:sz w:val="24"/>
          <w:szCs w:val="24"/>
        </w:rPr>
        <w:t>-202</w:t>
      </w:r>
      <w:r w:rsidR="001575FC" w:rsidRPr="00AA503C">
        <w:rPr>
          <w:rFonts w:ascii="Corbel" w:hAnsi="Corbel"/>
          <w:b/>
          <w:smallCaps/>
          <w:sz w:val="24"/>
          <w:szCs w:val="24"/>
        </w:rPr>
        <w:t>9</w:t>
      </w:r>
    </w:p>
    <w:p w14:paraId="2F769280" w14:textId="77777777" w:rsidR="001D6AD9" w:rsidRDefault="001D6AD9" w:rsidP="002C22B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</w:p>
    <w:p w14:paraId="3339EFDD" w14:textId="74CDCCB0" w:rsidR="00445970" w:rsidRPr="00AA503C" w:rsidRDefault="00445970" w:rsidP="002C22B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A503C">
        <w:rPr>
          <w:rFonts w:ascii="Corbel" w:hAnsi="Corbel"/>
          <w:sz w:val="24"/>
          <w:szCs w:val="24"/>
        </w:rPr>
        <w:t xml:space="preserve">Rok akademicki </w:t>
      </w:r>
      <w:r w:rsidR="001D6AD9">
        <w:rPr>
          <w:rFonts w:ascii="Corbel" w:hAnsi="Corbel"/>
          <w:sz w:val="24"/>
          <w:szCs w:val="24"/>
        </w:rPr>
        <w:t xml:space="preserve"> </w:t>
      </w:r>
      <w:r w:rsidR="00912BE1" w:rsidRPr="00AA503C">
        <w:rPr>
          <w:rFonts w:ascii="Corbel" w:hAnsi="Corbel"/>
          <w:sz w:val="24"/>
          <w:szCs w:val="24"/>
        </w:rPr>
        <w:t>20</w:t>
      </w:r>
      <w:r w:rsidR="008E1A51" w:rsidRPr="00AA503C">
        <w:rPr>
          <w:rFonts w:ascii="Corbel" w:hAnsi="Corbel"/>
          <w:sz w:val="24"/>
          <w:szCs w:val="24"/>
        </w:rPr>
        <w:t>2</w:t>
      </w:r>
      <w:r w:rsidR="001575FC" w:rsidRPr="00AA503C">
        <w:rPr>
          <w:rFonts w:ascii="Corbel" w:hAnsi="Corbel"/>
          <w:sz w:val="24"/>
          <w:szCs w:val="24"/>
        </w:rPr>
        <w:t>6/</w:t>
      </w:r>
      <w:r w:rsidR="00912BE1" w:rsidRPr="00AA503C">
        <w:rPr>
          <w:rFonts w:ascii="Corbel" w:hAnsi="Corbel"/>
          <w:sz w:val="24"/>
          <w:szCs w:val="24"/>
        </w:rPr>
        <w:t>202</w:t>
      </w:r>
      <w:r w:rsidR="001575FC" w:rsidRPr="00AA503C">
        <w:rPr>
          <w:rFonts w:ascii="Corbel" w:hAnsi="Corbel"/>
          <w:sz w:val="24"/>
          <w:szCs w:val="24"/>
        </w:rPr>
        <w:t>7</w:t>
      </w:r>
    </w:p>
    <w:p w14:paraId="50B3B911" w14:textId="77777777" w:rsidR="0085747A" w:rsidRPr="00AA50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CF9B78" w14:textId="77777777" w:rsidR="0085747A" w:rsidRPr="00AA503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A503C">
        <w:rPr>
          <w:rFonts w:ascii="Corbel" w:hAnsi="Corbel"/>
          <w:szCs w:val="24"/>
        </w:rPr>
        <w:t xml:space="preserve">1. </w:t>
      </w:r>
      <w:r w:rsidR="0085747A" w:rsidRPr="00AA503C">
        <w:rPr>
          <w:rFonts w:ascii="Corbel" w:hAnsi="Corbel"/>
          <w:szCs w:val="24"/>
        </w:rPr>
        <w:t xml:space="preserve">Podstawowe </w:t>
      </w:r>
      <w:r w:rsidR="00445970" w:rsidRPr="00AA503C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A503C" w14:paraId="106C43E6" w14:textId="77777777" w:rsidTr="00793AD1">
        <w:tc>
          <w:tcPr>
            <w:tcW w:w="2694" w:type="dxa"/>
            <w:vAlign w:val="center"/>
          </w:tcPr>
          <w:p w14:paraId="4C8BF959" w14:textId="77777777" w:rsidR="0085747A" w:rsidRPr="00AA50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E9B25C" w14:textId="77777777" w:rsidR="0085747A" w:rsidRPr="00AA503C" w:rsidRDefault="00CF62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Diagnoza i terapia rodzin</w:t>
            </w:r>
          </w:p>
        </w:tc>
      </w:tr>
      <w:tr w:rsidR="0085747A" w:rsidRPr="00AA503C" w14:paraId="7A9CEC8F" w14:textId="77777777" w:rsidTr="00793AD1">
        <w:tc>
          <w:tcPr>
            <w:tcW w:w="2694" w:type="dxa"/>
            <w:vAlign w:val="center"/>
          </w:tcPr>
          <w:p w14:paraId="2475852E" w14:textId="77777777" w:rsidR="0085747A" w:rsidRPr="00AA50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A503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82F925" w14:textId="77777777" w:rsidR="0085747A" w:rsidRPr="00AA50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AA503C" w14:paraId="33DFF04C" w14:textId="77777777" w:rsidTr="00793AD1">
        <w:tc>
          <w:tcPr>
            <w:tcW w:w="2694" w:type="dxa"/>
            <w:vAlign w:val="center"/>
          </w:tcPr>
          <w:p w14:paraId="712C2E45" w14:textId="77777777" w:rsidR="0085747A" w:rsidRPr="00AA503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A503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F804E0" w14:textId="77777777" w:rsidR="0085747A" w:rsidRPr="00AA503C" w:rsidRDefault="004A23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03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A503C" w14:paraId="3E3BFDE8" w14:textId="77777777" w:rsidTr="00793AD1">
        <w:tc>
          <w:tcPr>
            <w:tcW w:w="2694" w:type="dxa"/>
            <w:vAlign w:val="center"/>
          </w:tcPr>
          <w:p w14:paraId="3112752B" w14:textId="77777777" w:rsidR="0085747A" w:rsidRPr="00AA50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25B921" w14:textId="2E3A94EA" w:rsidR="0085747A" w:rsidRPr="00AA503C" w:rsidRDefault="00766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03C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982A77" w:rsidRPr="00AA503C">
              <w:rPr>
                <w:rFonts w:ascii="Corbel" w:hAnsi="Corbel"/>
                <w:b w:val="0"/>
                <w:sz w:val="24"/>
                <w:szCs w:val="24"/>
              </w:rPr>
              <w:t>Psychologii</w:t>
            </w:r>
          </w:p>
        </w:tc>
      </w:tr>
      <w:tr w:rsidR="0085747A" w:rsidRPr="00AA503C" w14:paraId="0C1AA7D6" w14:textId="77777777" w:rsidTr="00793AD1">
        <w:tc>
          <w:tcPr>
            <w:tcW w:w="2694" w:type="dxa"/>
            <w:vAlign w:val="center"/>
          </w:tcPr>
          <w:p w14:paraId="1E887BBC" w14:textId="77777777" w:rsidR="0085747A" w:rsidRPr="00AA50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FF9597" w14:textId="77777777" w:rsidR="0085747A" w:rsidRPr="00AA503C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03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143BF" w:rsidRPr="00AA503C">
              <w:rPr>
                <w:rFonts w:ascii="Corbel" w:hAnsi="Corbel"/>
                <w:b w:val="0"/>
                <w:sz w:val="24"/>
                <w:szCs w:val="24"/>
              </w:rPr>
              <w:t>sychologia</w:t>
            </w:r>
          </w:p>
        </w:tc>
      </w:tr>
      <w:tr w:rsidR="0085747A" w:rsidRPr="00AA503C" w14:paraId="0C9C80D2" w14:textId="77777777" w:rsidTr="00793AD1">
        <w:tc>
          <w:tcPr>
            <w:tcW w:w="2694" w:type="dxa"/>
            <w:vAlign w:val="center"/>
          </w:tcPr>
          <w:p w14:paraId="75A57875" w14:textId="77777777" w:rsidR="0085747A" w:rsidRPr="00AA503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80B17CA" w14:textId="77777777" w:rsidR="0085747A" w:rsidRPr="00AA503C" w:rsidRDefault="00970F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03C">
              <w:rPr>
                <w:rFonts w:ascii="Corbel" w:hAnsi="Corbel"/>
                <w:b w:val="0"/>
                <w:sz w:val="24"/>
                <w:szCs w:val="24"/>
              </w:rPr>
              <w:t>studia j</w:t>
            </w:r>
            <w:r w:rsidR="00CF6235" w:rsidRPr="00AA503C">
              <w:rPr>
                <w:rFonts w:ascii="Corbel" w:hAnsi="Corbel"/>
                <w:b w:val="0"/>
                <w:sz w:val="24"/>
                <w:szCs w:val="24"/>
              </w:rPr>
              <w:t>ednolite magisterskie</w:t>
            </w:r>
          </w:p>
        </w:tc>
      </w:tr>
      <w:tr w:rsidR="0085747A" w:rsidRPr="00AA503C" w14:paraId="5FEEB8A1" w14:textId="77777777" w:rsidTr="00793AD1">
        <w:tc>
          <w:tcPr>
            <w:tcW w:w="2694" w:type="dxa"/>
            <w:vAlign w:val="center"/>
          </w:tcPr>
          <w:p w14:paraId="6B06A2FF" w14:textId="77777777" w:rsidR="0085747A" w:rsidRPr="00AA50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8A7FF01" w14:textId="77777777" w:rsidR="0085747A" w:rsidRPr="00AA503C" w:rsidRDefault="00A752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03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AA503C" w14:paraId="36BB0F80" w14:textId="77777777" w:rsidTr="00793AD1">
        <w:tc>
          <w:tcPr>
            <w:tcW w:w="2694" w:type="dxa"/>
            <w:vAlign w:val="center"/>
          </w:tcPr>
          <w:p w14:paraId="642DEEA6" w14:textId="77777777" w:rsidR="0085747A" w:rsidRPr="00AA50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29414D" w14:textId="77777777" w:rsidR="0085747A" w:rsidRPr="00AA503C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03C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1D2AA0" w:rsidRPr="00AA503C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AA503C" w14:paraId="72542767" w14:textId="77777777" w:rsidTr="00793AD1">
        <w:tc>
          <w:tcPr>
            <w:tcW w:w="2694" w:type="dxa"/>
            <w:vAlign w:val="center"/>
          </w:tcPr>
          <w:p w14:paraId="414E63E3" w14:textId="77777777" w:rsidR="0085747A" w:rsidRPr="00AA50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A503C">
              <w:rPr>
                <w:rFonts w:ascii="Corbel" w:hAnsi="Corbel"/>
                <w:sz w:val="24"/>
                <w:szCs w:val="24"/>
              </w:rPr>
              <w:t>/y</w:t>
            </w:r>
            <w:r w:rsidRPr="00AA503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75AD2C1" w14:textId="77777777" w:rsidR="0085747A" w:rsidRPr="00AA503C" w:rsidRDefault="00CB77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03C">
              <w:rPr>
                <w:rFonts w:ascii="Corbel" w:hAnsi="Corbel"/>
                <w:b w:val="0"/>
                <w:sz w:val="24"/>
                <w:szCs w:val="24"/>
              </w:rPr>
              <w:t>III rok</w:t>
            </w:r>
            <w:r w:rsidR="00E5152B" w:rsidRPr="00AA503C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4867DE" w:rsidRPr="00AA503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AA503C" w14:paraId="5CB51AB3" w14:textId="77777777" w:rsidTr="00793AD1">
        <w:tc>
          <w:tcPr>
            <w:tcW w:w="2694" w:type="dxa"/>
            <w:vAlign w:val="center"/>
          </w:tcPr>
          <w:p w14:paraId="21788CD6" w14:textId="77777777" w:rsidR="0085747A" w:rsidRPr="00AA50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8BFAF4E" w14:textId="77777777" w:rsidR="0085747A" w:rsidRPr="00AA503C" w:rsidRDefault="00970F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03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63EFA" w:rsidRPr="00AA503C">
              <w:rPr>
                <w:rFonts w:ascii="Corbel" w:hAnsi="Corbel"/>
                <w:b w:val="0"/>
                <w:sz w:val="24"/>
                <w:szCs w:val="24"/>
              </w:rPr>
              <w:t xml:space="preserve">rzedmiot </w:t>
            </w:r>
            <w:r w:rsidR="00BE250D" w:rsidRPr="00AA503C">
              <w:rPr>
                <w:rFonts w:ascii="Corbel" w:hAnsi="Corbel"/>
                <w:b w:val="0"/>
                <w:sz w:val="24"/>
                <w:szCs w:val="24"/>
              </w:rPr>
              <w:t>kształcenia kierunkowego</w:t>
            </w:r>
          </w:p>
        </w:tc>
      </w:tr>
      <w:tr w:rsidR="00923D7D" w:rsidRPr="00AA503C" w14:paraId="5FC29EC9" w14:textId="77777777" w:rsidTr="00793AD1">
        <w:tc>
          <w:tcPr>
            <w:tcW w:w="2694" w:type="dxa"/>
            <w:vAlign w:val="center"/>
          </w:tcPr>
          <w:p w14:paraId="2ACE3D4A" w14:textId="77777777" w:rsidR="00923D7D" w:rsidRPr="00AA503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1207D0" w14:textId="77777777" w:rsidR="00923D7D" w:rsidRPr="00AA503C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03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A503C" w14:paraId="07EBAC8C" w14:textId="77777777" w:rsidTr="00793AD1">
        <w:tc>
          <w:tcPr>
            <w:tcW w:w="2694" w:type="dxa"/>
            <w:vAlign w:val="center"/>
          </w:tcPr>
          <w:p w14:paraId="48527842" w14:textId="77777777" w:rsidR="0085747A" w:rsidRPr="00AA50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DC63C1" w14:textId="77777777" w:rsidR="0085747A" w:rsidRPr="00AA503C" w:rsidRDefault="006E6F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0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36A8A" w:rsidRPr="00AA503C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A7523D" w:rsidRPr="00AA503C">
              <w:rPr>
                <w:rFonts w:ascii="Corbel" w:hAnsi="Corbel"/>
                <w:b w:val="0"/>
                <w:sz w:val="24"/>
                <w:szCs w:val="24"/>
              </w:rPr>
              <w:t>Danuta Ochojska</w:t>
            </w:r>
          </w:p>
        </w:tc>
      </w:tr>
      <w:tr w:rsidR="00793AD1" w:rsidRPr="00AA503C" w14:paraId="0439F01D" w14:textId="77777777" w:rsidTr="00793AD1">
        <w:tc>
          <w:tcPr>
            <w:tcW w:w="2694" w:type="dxa"/>
            <w:vAlign w:val="center"/>
          </w:tcPr>
          <w:p w14:paraId="77472AA2" w14:textId="77777777" w:rsidR="00793AD1" w:rsidRPr="00AA503C" w:rsidRDefault="00793AD1" w:rsidP="00793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3B7667" w14:textId="77777777" w:rsidR="00793AD1" w:rsidRPr="00AA503C" w:rsidRDefault="00793AD1" w:rsidP="00793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03C">
              <w:rPr>
                <w:rFonts w:ascii="Corbel" w:hAnsi="Corbel"/>
                <w:b w:val="0"/>
                <w:sz w:val="24"/>
                <w:szCs w:val="24"/>
              </w:rPr>
              <w:t>dr Danuta Ochojska</w:t>
            </w:r>
          </w:p>
        </w:tc>
      </w:tr>
    </w:tbl>
    <w:p w14:paraId="3DBD3FD6" w14:textId="77777777" w:rsidR="00923D7D" w:rsidRPr="00AA503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46B88A" w14:textId="77777777" w:rsidR="0085747A" w:rsidRPr="00AA503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503C">
        <w:rPr>
          <w:rFonts w:ascii="Corbel" w:hAnsi="Corbel"/>
          <w:sz w:val="24"/>
          <w:szCs w:val="24"/>
        </w:rPr>
        <w:t>1.</w:t>
      </w:r>
      <w:r w:rsidR="00E22FBC" w:rsidRPr="00AA503C">
        <w:rPr>
          <w:rFonts w:ascii="Corbel" w:hAnsi="Corbel"/>
          <w:sz w:val="24"/>
          <w:szCs w:val="24"/>
        </w:rPr>
        <w:t>1</w:t>
      </w:r>
      <w:r w:rsidRPr="00AA503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2257E1" w14:textId="77777777" w:rsidR="00923D7D" w:rsidRPr="00AA503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A503C" w14:paraId="25556358" w14:textId="77777777" w:rsidTr="004418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3319" w14:textId="77777777" w:rsidR="00015B8F" w:rsidRPr="00AA50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03C">
              <w:rPr>
                <w:rFonts w:ascii="Corbel" w:hAnsi="Corbel"/>
                <w:szCs w:val="24"/>
              </w:rPr>
              <w:t>Semestr</w:t>
            </w:r>
          </w:p>
          <w:p w14:paraId="37BF1030" w14:textId="77777777" w:rsidR="00015B8F" w:rsidRPr="00AA503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03C">
              <w:rPr>
                <w:rFonts w:ascii="Corbel" w:hAnsi="Corbel"/>
                <w:szCs w:val="24"/>
              </w:rPr>
              <w:t>(</w:t>
            </w:r>
            <w:r w:rsidR="00363F78" w:rsidRPr="00AA503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CCD91" w14:textId="77777777" w:rsidR="00015B8F" w:rsidRPr="00AA50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03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6FC22" w14:textId="77777777" w:rsidR="00015B8F" w:rsidRPr="00AA50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03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370A0" w14:textId="77777777" w:rsidR="00015B8F" w:rsidRPr="00AA50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03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4A6E2" w14:textId="77777777" w:rsidR="00015B8F" w:rsidRPr="00AA50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03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2F024" w14:textId="77777777" w:rsidR="00015B8F" w:rsidRPr="00AA50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03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345DC" w14:textId="77777777" w:rsidR="00015B8F" w:rsidRPr="00AA50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03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BC5EB" w14:textId="77777777" w:rsidR="00015B8F" w:rsidRPr="00AA50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03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4764D" w14:textId="77777777" w:rsidR="00015B8F" w:rsidRPr="00AA50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03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B4F13" w14:textId="77777777" w:rsidR="00015B8F" w:rsidRPr="00AA50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503C">
              <w:rPr>
                <w:rFonts w:ascii="Corbel" w:hAnsi="Corbel"/>
                <w:b/>
                <w:szCs w:val="24"/>
              </w:rPr>
              <w:t>Liczba pkt</w:t>
            </w:r>
            <w:r w:rsidR="00B90885" w:rsidRPr="00AA503C">
              <w:rPr>
                <w:rFonts w:ascii="Corbel" w:hAnsi="Corbel"/>
                <w:b/>
                <w:szCs w:val="24"/>
              </w:rPr>
              <w:t>.</w:t>
            </w:r>
            <w:r w:rsidRPr="00AA503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A503C" w14:paraId="420E6F07" w14:textId="77777777" w:rsidTr="004418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FFD5" w14:textId="77777777" w:rsidR="00015B8F" w:rsidRPr="00AA503C" w:rsidRDefault="004867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3788E" w14:textId="77777777" w:rsidR="00015B8F" w:rsidRPr="00AA503C" w:rsidRDefault="00CF62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A1D3" w14:textId="77777777" w:rsidR="00015B8F" w:rsidRPr="00AA503C" w:rsidRDefault="00CF62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0E503" w14:textId="77777777" w:rsidR="00015B8F" w:rsidRPr="00AA50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50E5" w14:textId="77777777" w:rsidR="00015B8F" w:rsidRPr="00AA50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252DC" w14:textId="77777777" w:rsidR="00015B8F" w:rsidRPr="00AA50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18A87" w14:textId="77777777" w:rsidR="00015B8F" w:rsidRPr="00AA50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C3742" w14:textId="77777777" w:rsidR="00015B8F" w:rsidRPr="00AA50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0AD21" w14:textId="77777777" w:rsidR="00015B8F" w:rsidRPr="00AA50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8FC7" w14:textId="77777777" w:rsidR="00015B8F" w:rsidRPr="00AA503C" w:rsidRDefault="004E679A" w:rsidP="00047E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EC6400D" w14:textId="77777777" w:rsidR="00923D7D" w:rsidRPr="00AA503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940AC3" w14:textId="77777777" w:rsidR="00923D7D" w:rsidRPr="00AA503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86DC518" w14:textId="77777777" w:rsidR="0085747A" w:rsidRPr="00AA503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503C">
        <w:rPr>
          <w:rFonts w:ascii="Corbel" w:hAnsi="Corbel"/>
          <w:smallCaps w:val="0"/>
          <w:szCs w:val="24"/>
        </w:rPr>
        <w:t>1.</w:t>
      </w:r>
      <w:r w:rsidR="00E22FBC" w:rsidRPr="00AA503C">
        <w:rPr>
          <w:rFonts w:ascii="Corbel" w:hAnsi="Corbel"/>
          <w:smallCaps w:val="0"/>
          <w:szCs w:val="24"/>
        </w:rPr>
        <w:t>2</w:t>
      </w:r>
      <w:r w:rsidR="00F83B28" w:rsidRPr="00AA503C">
        <w:rPr>
          <w:rFonts w:ascii="Corbel" w:hAnsi="Corbel"/>
          <w:smallCaps w:val="0"/>
          <w:szCs w:val="24"/>
        </w:rPr>
        <w:t>.</w:t>
      </w:r>
      <w:r w:rsidR="00F83B28" w:rsidRPr="00AA503C">
        <w:rPr>
          <w:rFonts w:ascii="Corbel" w:hAnsi="Corbel"/>
          <w:smallCaps w:val="0"/>
          <w:szCs w:val="24"/>
        </w:rPr>
        <w:tab/>
      </w:r>
      <w:r w:rsidRPr="00AA503C">
        <w:rPr>
          <w:rFonts w:ascii="Corbel" w:hAnsi="Corbel"/>
          <w:smallCaps w:val="0"/>
          <w:szCs w:val="24"/>
        </w:rPr>
        <w:t xml:space="preserve">Sposób realizacji zajęć  </w:t>
      </w:r>
    </w:p>
    <w:p w14:paraId="762ECC8F" w14:textId="77777777" w:rsidR="0085747A" w:rsidRPr="00AA503C" w:rsidRDefault="00FF33B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A503C">
        <w:rPr>
          <w:rFonts w:ascii="Corbel" w:eastAsia="MS Gothic" w:hAnsi="Corbel"/>
          <w:b w:val="0"/>
          <w:szCs w:val="24"/>
          <w:u w:val="single"/>
        </w:rPr>
        <w:t xml:space="preserve">X </w:t>
      </w:r>
      <w:r w:rsidR="0085747A" w:rsidRPr="00AA503C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C6A758B" w14:textId="77777777" w:rsidR="0085747A" w:rsidRPr="00AA503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A503C">
        <w:rPr>
          <w:rFonts w:ascii="Segoe UI Symbol" w:eastAsia="MS Gothic" w:hAnsi="Segoe UI Symbol" w:cs="Segoe UI Symbol"/>
          <w:b w:val="0"/>
          <w:szCs w:val="24"/>
        </w:rPr>
        <w:t>☐</w:t>
      </w:r>
      <w:r w:rsidRPr="00AA503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B2C4F68" w14:textId="77777777" w:rsidR="0085747A" w:rsidRPr="00AA503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DEF10A4" w14:textId="77777777" w:rsidR="00B65F8F" w:rsidRPr="00AA503C" w:rsidRDefault="00E22FBC" w:rsidP="00B65F8F">
      <w:pPr>
        <w:pStyle w:val="Bezodstpw"/>
        <w:rPr>
          <w:rFonts w:ascii="Corbel" w:hAnsi="Corbel"/>
          <w:b/>
          <w:sz w:val="24"/>
          <w:szCs w:val="24"/>
        </w:rPr>
      </w:pPr>
      <w:r w:rsidRPr="00AA503C">
        <w:rPr>
          <w:rFonts w:ascii="Corbel" w:hAnsi="Corbel"/>
          <w:b/>
          <w:sz w:val="24"/>
          <w:szCs w:val="24"/>
        </w:rPr>
        <w:t xml:space="preserve">1.3 </w:t>
      </w:r>
      <w:r w:rsidR="00F83B28" w:rsidRPr="00AA503C">
        <w:rPr>
          <w:rFonts w:ascii="Corbel" w:hAnsi="Corbel"/>
          <w:b/>
          <w:sz w:val="24"/>
          <w:szCs w:val="24"/>
        </w:rPr>
        <w:tab/>
      </w:r>
      <w:r w:rsidRPr="00AA503C">
        <w:rPr>
          <w:rFonts w:ascii="Corbel" w:hAnsi="Corbel"/>
          <w:b/>
          <w:sz w:val="24"/>
          <w:szCs w:val="24"/>
        </w:rPr>
        <w:t>For</w:t>
      </w:r>
      <w:r w:rsidR="00445970" w:rsidRPr="00AA503C">
        <w:rPr>
          <w:rFonts w:ascii="Corbel" w:hAnsi="Corbel"/>
          <w:b/>
          <w:sz w:val="24"/>
          <w:szCs w:val="24"/>
        </w:rPr>
        <w:t xml:space="preserve">ma zaliczenia przedmiotu </w:t>
      </w:r>
      <w:r w:rsidRPr="00AA503C">
        <w:rPr>
          <w:rFonts w:ascii="Corbel" w:hAnsi="Corbel"/>
          <w:b/>
          <w:sz w:val="24"/>
          <w:szCs w:val="24"/>
        </w:rPr>
        <w:t xml:space="preserve"> (z toku)</w:t>
      </w:r>
      <w:r w:rsidR="001D2AA0" w:rsidRPr="00AA503C">
        <w:rPr>
          <w:rFonts w:ascii="Corbel" w:hAnsi="Corbel"/>
          <w:b/>
          <w:sz w:val="24"/>
          <w:szCs w:val="24"/>
        </w:rPr>
        <w:t xml:space="preserve">: </w:t>
      </w:r>
    </w:p>
    <w:p w14:paraId="275E1E79" w14:textId="77777777" w:rsidR="009C54AE" w:rsidRPr="00AA503C" w:rsidRDefault="00B65F8F" w:rsidP="00B65F8F">
      <w:pPr>
        <w:pStyle w:val="Bezodstpw"/>
        <w:rPr>
          <w:rFonts w:ascii="Corbel" w:hAnsi="Corbel"/>
          <w:b/>
        </w:rPr>
      </w:pPr>
      <w:r w:rsidRPr="00AA503C">
        <w:rPr>
          <w:rFonts w:ascii="Corbel" w:hAnsi="Corbel"/>
          <w:sz w:val="24"/>
          <w:szCs w:val="24"/>
        </w:rPr>
        <w:t>E</w:t>
      </w:r>
      <w:r w:rsidR="00E5152B" w:rsidRPr="00AA503C">
        <w:rPr>
          <w:rFonts w:ascii="Corbel" w:hAnsi="Corbel"/>
          <w:sz w:val="24"/>
          <w:szCs w:val="24"/>
        </w:rPr>
        <w:t>gzamin</w:t>
      </w:r>
    </w:p>
    <w:p w14:paraId="60C3D8F4" w14:textId="77777777" w:rsidR="00E960BB" w:rsidRPr="00AA503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66F00A" w14:textId="77777777" w:rsidR="00E960BB" w:rsidRPr="00AA50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03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503C" w14:paraId="685F0CA8" w14:textId="77777777" w:rsidTr="00745302">
        <w:tc>
          <w:tcPr>
            <w:tcW w:w="9670" w:type="dxa"/>
          </w:tcPr>
          <w:p w14:paraId="0C13A2F3" w14:textId="20FCED63" w:rsidR="0085747A" w:rsidRPr="00AA503C" w:rsidRDefault="0015146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</w:t>
            </w:r>
            <w:r w:rsidR="00CB386F" w:rsidRPr="00AA50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psychologii</w:t>
            </w:r>
            <w:r w:rsidR="00CF6235" w:rsidRPr="00AA50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rodziny</w:t>
            </w:r>
            <w:r w:rsidR="001D6A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17574B5" w14:textId="77777777" w:rsidR="00087E43" w:rsidRPr="00AA503C" w:rsidRDefault="00087E43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03C">
        <w:rPr>
          <w:rFonts w:ascii="Corbel" w:hAnsi="Corbel"/>
          <w:szCs w:val="24"/>
        </w:rPr>
        <w:br w:type="page"/>
      </w:r>
    </w:p>
    <w:p w14:paraId="320AF7E8" w14:textId="77777777" w:rsidR="00153C41" w:rsidRPr="00AA503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D542F0" w14:textId="77777777" w:rsidR="0085747A" w:rsidRPr="00AA503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03C">
        <w:rPr>
          <w:rFonts w:ascii="Corbel" w:hAnsi="Corbel"/>
          <w:szCs w:val="24"/>
        </w:rPr>
        <w:t>3.</w:t>
      </w:r>
      <w:r w:rsidR="00A84C85" w:rsidRPr="00AA503C">
        <w:rPr>
          <w:rFonts w:ascii="Corbel" w:hAnsi="Corbel"/>
          <w:szCs w:val="24"/>
        </w:rPr>
        <w:t>cele, efekty uczenia się</w:t>
      </w:r>
      <w:r w:rsidR="0085747A" w:rsidRPr="00AA503C">
        <w:rPr>
          <w:rFonts w:ascii="Corbel" w:hAnsi="Corbel"/>
          <w:szCs w:val="24"/>
        </w:rPr>
        <w:t xml:space="preserve"> , treści Programowe i stosowane metody Dydaktyczne</w:t>
      </w:r>
    </w:p>
    <w:p w14:paraId="3575F237" w14:textId="77777777" w:rsidR="0085747A" w:rsidRPr="00AA50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D9F995" w14:textId="77777777" w:rsidR="0085747A" w:rsidRPr="00AA503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503C">
        <w:rPr>
          <w:rFonts w:ascii="Corbel" w:hAnsi="Corbel"/>
          <w:sz w:val="24"/>
          <w:szCs w:val="24"/>
        </w:rPr>
        <w:t xml:space="preserve">3.1 </w:t>
      </w:r>
      <w:r w:rsidR="00C05F44" w:rsidRPr="00AA503C">
        <w:rPr>
          <w:rFonts w:ascii="Corbel" w:hAnsi="Corbel"/>
          <w:sz w:val="24"/>
          <w:szCs w:val="24"/>
        </w:rPr>
        <w:t>Cele przedmiotu</w:t>
      </w:r>
    </w:p>
    <w:p w14:paraId="2D487530" w14:textId="77777777" w:rsidR="00F83B28" w:rsidRPr="00AA503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A623D" w:rsidRPr="00AA503C" w14:paraId="0B2EBE8F" w14:textId="77777777" w:rsidTr="009A623D">
        <w:tc>
          <w:tcPr>
            <w:tcW w:w="845" w:type="dxa"/>
            <w:vAlign w:val="center"/>
          </w:tcPr>
          <w:p w14:paraId="4FC484C8" w14:textId="77777777" w:rsidR="009A623D" w:rsidRPr="00AA503C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503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126DE66" w14:textId="222BAA16" w:rsidR="009A623D" w:rsidRPr="00AA503C" w:rsidRDefault="00CF6235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A503C">
              <w:rPr>
                <w:rFonts w:ascii="Corbel" w:hAnsi="Corbel"/>
                <w:b w:val="0"/>
                <w:bCs/>
                <w:sz w:val="24"/>
                <w:szCs w:val="24"/>
              </w:rPr>
              <w:t>P</w:t>
            </w:r>
            <w:r w:rsidR="009A623D" w:rsidRPr="00AA503C">
              <w:rPr>
                <w:rFonts w:ascii="Corbel" w:hAnsi="Corbel"/>
                <w:b w:val="0"/>
                <w:bCs/>
                <w:sz w:val="24"/>
                <w:szCs w:val="24"/>
              </w:rPr>
              <w:t>rzybliżenie studentom problem</w:t>
            </w:r>
            <w:r w:rsidRPr="00AA503C">
              <w:rPr>
                <w:rFonts w:ascii="Corbel" w:hAnsi="Corbel"/>
                <w:b w:val="0"/>
                <w:bCs/>
                <w:sz w:val="24"/>
                <w:szCs w:val="24"/>
              </w:rPr>
              <w:t>atyki diagnozy rodziny w ujęciu systemowym</w:t>
            </w:r>
            <w:r w:rsidR="001D6AD9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9A623D" w:rsidRPr="00AA503C" w14:paraId="24A5D418" w14:textId="77777777" w:rsidTr="009A623D">
        <w:tc>
          <w:tcPr>
            <w:tcW w:w="845" w:type="dxa"/>
            <w:vAlign w:val="center"/>
          </w:tcPr>
          <w:p w14:paraId="1B511CB6" w14:textId="77777777" w:rsidR="009A623D" w:rsidRPr="00AA503C" w:rsidRDefault="009A623D" w:rsidP="009A623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1C744C4" w14:textId="570541F9" w:rsidR="009A623D" w:rsidRPr="00AA503C" w:rsidRDefault="008C0E2A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A503C">
              <w:rPr>
                <w:rFonts w:ascii="Corbel" w:hAnsi="Corbel"/>
                <w:b w:val="0"/>
                <w:bCs/>
                <w:sz w:val="24"/>
                <w:szCs w:val="24"/>
              </w:rPr>
              <w:t>Zapoznanie z podstawowymi metodami diagnozy rodziny</w:t>
            </w:r>
            <w:r w:rsidR="001D6AD9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8C0E2A" w:rsidRPr="00AA503C" w14:paraId="4868214B" w14:textId="77777777" w:rsidTr="009A623D">
        <w:tc>
          <w:tcPr>
            <w:tcW w:w="845" w:type="dxa"/>
            <w:vAlign w:val="center"/>
          </w:tcPr>
          <w:p w14:paraId="08C65BBD" w14:textId="77777777" w:rsidR="008C0E2A" w:rsidRPr="00AA503C" w:rsidRDefault="008C0E2A" w:rsidP="009A623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3CBA0BEC" w14:textId="7FC0E33E" w:rsidR="008C0E2A" w:rsidRPr="00AA503C" w:rsidRDefault="008C0E2A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A503C">
              <w:rPr>
                <w:rFonts w:ascii="Corbel" w:hAnsi="Corbel"/>
                <w:b w:val="0"/>
                <w:bCs/>
                <w:sz w:val="24"/>
                <w:szCs w:val="24"/>
              </w:rPr>
              <w:t>Uświadomienie błędów diagnostycznych w procesie diagnozowania rodziny</w:t>
            </w:r>
            <w:r w:rsidR="001D6AD9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9A623D" w:rsidRPr="00AA503C" w14:paraId="61592AE2" w14:textId="77777777" w:rsidTr="009A623D">
        <w:tc>
          <w:tcPr>
            <w:tcW w:w="845" w:type="dxa"/>
            <w:vAlign w:val="center"/>
          </w:tcPr>
          <w:p w14:paraId="5DD21BCD" w14:textId="77777777" w:rsidR="009A623D" w:rsidRPr="00AA503C" w:rsidRDefault="008C0E2A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503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60817458" w14:textId="25DAB00B" w:rsidR="009A623D" w:rsidRPr="00AA503C" w:rsidRDefault="008C0E2A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A503C">
              <w:rPr>
                <w:rFonts w:ascii="Corbel" w:hAnsi="Corbel"/>
                <w:b w:val="0"/>
                <w:bCs/>
                <w:sz w:val="24"/>
                <w:szCs w:val="24"/>
              </w:rPr>
              <w:t>Zaznajomienie słuchaczy z różnymi koncepcjami odnośnie terapii rodzin</w:t>
            </w:r>
            <w:r w:rsidR="001D6AD9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34CF14EA" w14:textId="77777777" w:rsidR="0085747A" w:rsidRPr="00AA50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6235AB" w14:textId="77777777" w:rsidR="001D7B54" w:rsidRPr="00AA503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503C">
        <w:rPr>
          <w:rFonts w:ascii="Corbel" w:hAnsi="Corbel"/>
          <w:b/>
          <w:sz w:val="24"/>
          <w:szCs w:val="24"/>
        </w:rPr>
        <w:t xml:space="preserve">3.2 </w:t>
      </w:r>
      <w:r w:rsidR="001D7B54" w:rsidRPr="00AA503C">
        <w:rPr>
          <w:rFonts w:ascii="Corbel" w:hAnsi="Corbel"/>
          <w:b/>
          <w:sz w:val="24"/>
          <w:szCs w:val="24"/>
        </w:rPr>
        <w:t xml:space="preserve">Efekty </w:t>
      </w:r>
      <w:r w:rsidR="00C05F44" w:rsidRPr="00AA503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503C">
        <w:rPr>
          <w:rFonts w:ascii="Corbel" w:hAnsi="Corbel"/>
          <w:b/>
          <w:sz w:val="24"/>
          <w:szCs w:val="24"/>
        </w:rPr>
        <w:t>dla przedmiotu</w:t>
      </w:r>
    </w:p>
    <w:p w14:paraId="5DB1A0BC" w14:textId="77777777" w:rsidR="001D7B54" w:rsidRPr="00AA503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AA503C" w14:paraId="3109B1CA" w14:textId="77777777" w:rsidTr="002D4111">
        <w:tc>
          <w:tcPr>
            <w:tcW w:w="1680" w:type="dxa"/>
            <w:vAlign w:val="center"/>
          </w:tcPr>
          <w:p w14:paraId="02702E4F" w14:textId="77777777" w:rsidR="0085747A" w:rsidRPr="00AA50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A503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A503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4AD304B" w14:textId="77777777" w:rsidR="002464DD" w:rsidRPr="00AA503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A503C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23226B71" w14:textId="77777777" w:rsidR="0085747A" w:rsidRPr="00AA503C" w:rsidRDefault="002464D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7A808F63" w14:textId="77777777" w:rsidR="0085747A" w:rsidRPr="00AA503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A503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AA503C" w14:paraId="4B67ACE1" w14:textId="77777777" w:rsidTr="002D4111">
        <w:tc>
          <w:tcPr>
            <w:tcW w:w="1680" w:type="dxa"/>
          </w:tcPr>
          <w:p w14:paraId="5BF670B7" w14:textId="77777777" w:rsidR="0085747A" w:rsidRPr="00AA50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4111" w:rsidRPr="00AA503C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184F109F" w14:textId="51A06CD6" w:rsidR="0085747A" w:rsidRPr="00AA503C" w:rsidRDefault="0089040B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="00464D86"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osiada pogłębioną wiedzę na temat </w:t>
            </w:r>
            <w:r w:rsidR="00417428"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>interakcji w rodzinie, uwarunkowań</w:t>
            </w:r>
            <w:r w:rsidR="001F446E"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046F2A"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funkcjonowania </w:t>
            </w:r>
            <w:r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>osób</w:t>
            </w:r>
            <w:r w:rsidR="00046F2A"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systemie rodzinnym, z uwzględnieniem psychologicznych mechanizmów zachowań</w:t>
            </w:r>
          </w:p>
        </w:tc>
        <w:tc>
          <w:tcPr>
            <w:tcW w:w="1865" w:type="dxa"/>
          </w:tcPr>
          <w:p w14:paraId="2C3D6C12" w14:textId="18F7F3A5" w:rsidR="002D4111" w:rsidRPr="00AA503C" w:rsidRDefault="00495E94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5842DF" w:rsidRPr="00AA503C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0143BF" w:rsidRPr="00AA503C" w14:paraId="6BDE4C82" w14:textId="77777777" w:rsidTr="002D4111">
        <w:tc>
          <w:tcPr>
            <w:tcW w:w="1680" w:type="dxa"/>
          </w:tcPr>
          <w:p w14:paraId="6B424E5C" w14:textId="16181536" w:rsidR="000143BF" w:rsidRPr="00AA503C" w:rsidRDefault="00014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9040B" w:rsidRPr="00AA503C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69C504CC" w14:textId="2C4DBD9A" w:rsidR="000143BF" w:rsidRPr="00AA503C" w:rsidRDefault="0089040B" w:rsidP="00087E4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potrafi umiejętnie </w:t>
            </w:r>
            <w:r w:rsidR="00F67972"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dobierać </w:t>
            </w:r>
            <w:r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profesjonalne </w:t>
            </w:r>
            <w:r w:rsidR="00F67972"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>techniki diagnozy rodziny, co stanowi podstawę podejmowania właściwych oddziaływań profilaktycznych i terapeutycznych</w:t>
            </w:r>
          </w:p>
        </w:tc>
        <w:tc>
          <w:tcPr>
            <w:tcW w:w="1865" w:type="dxa"/>
          </w:tcPr>
          <w:p w14:paraId="4655FD2C" w14:textId="77777777" w:rsidR="000143BF" w:rsidRPr="00AA503C" w:rsidRDefault="00495E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67972" w:rsidRPr="00AA503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495E94" w:rsidRPr="00AA503C" w14:paraId="2F8D1460" w14:textId="77777777" w:rsidTr="002D4111">
        <w:tc>
          <w:tcPr>
            <w:tcW w:w="1680" w:type="dxa"/>
          </w:tcPr>
          <w:p w14:paraId="4A2A1B06" w14:textId="5212D2EF" w:rsidR="00495E94" w:rsidRPr="00AA503C" w:rsidRDefault="00495E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9040B" w:rsidRPr="00AA503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4C5BA280" w14:textId="6AA1C364" w:rsidR="00495E94" w:rsidRPr="00AA503C" w:rsidRDefault="0089040B" w:rsidP="00087E4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>potrafi u</w:t>
            </w:r>
            <w:r w:rsidR="00B21B6C"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miejętnie </w:t>
            </w:r>
            <w:r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identyfikować nieprawidłowości w funkcjonowaniu systemu rodzinnego </w:t>
            </w:r>
            <w:r w:rsidR="00417428"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</w:t>
            </w:r>
            <w:r w:rsidR="00B21B6C"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>wspiera</w:t>
            </w:r>
            <w:r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>ć</w:t>
            </w:r>
            <w:r w:rsidR="00B21B6C"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rodzinę w poszukiwaniu sposobów rozwiązywania problemów</w:t>
            </w:r>
          </w:p>
        </w:tc>
        <w:tc>
          <w:tcPr>
            <w:tcW w:w="1865" w:type="dxa"/>
          </w:tcPr>
          <w:p w14:paraId="7275E2DC" w14:textId="3B759A98" w:rsidR="00495E94" w:rsidRPr="00AA503C" w:rsidRDefault="00495E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5842DF" w:rsidRPr="00AA503C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495E94" w:rsidRPr="00AA503C" w14:paraId="52F08818" w14:textId="77777777" w:rsidTr="002D4111">
        <w:tc>
          <w:tcPr>
            <w:tcW w:w="1680" w:type="dxa"/>
          </w:tcPr>
          <w:p w14:paraId="5253637E" w14:textId="3B39B467" w:rsidR="00495E94" w:rsidRPr="00AA503C" w:rsidRDefault="00495E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9040B" w:rsidRPr="00AA503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641CB096" w14:textId="78E7C86E" w:rsidR="00495E94" w:rsidRPr="00AA503C" w:rsidRDefault="0089040B" w:rsidP="00087E4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="00B21B6C"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="009F1750"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>trafi</w:t>
            </w:r>
            <w:r w:rsidR="00B21B6C"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umiejętn</w:t>
            </w:r>
            <w:r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ie </w:t>
            </w:r>
            <w:r w:rsidR="009F1750"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>i profesjonalnie wspierać system rodzinny w radzeniu sobie z problemami</w:t>
            </w:r>
            <w:r w:rsidR="00B21B6C"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ukierunkowywa</w:t>
            </w:r>
            <w:r w:rsidR="009F1750"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>ć</w:t>
            </w:r>
            <w:r w:rsidR="00B21B6C"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członków rodziny </w:t>
            </w:r>
            <w:r w:rsidR="009F1750"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do określonych działań, </w:t>
            </w:r>
            <w:r w:rsidR="00B21B6C"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>w celu optymalizacji ich funkcjonowania.</w:t>
            </w:r>
          </w:p>
        </w:tc>
        <w:tc>
          <w:tcPr>
            <w:tcW w:w="1865" w:type="dxa"/>
          </w:tcPr>
          <w:p w14:paraId="3BAF6633" w14:textId="07CF67EC" w:rsidR="00495E94" w:rsidRPr="00AA503C" w:rsidRDefault="00495E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5842DF" w:rsidRPr="00AA503C">
              <w:rPr>
                <w:rFonts w:ascii="Corbel" w:hAnsi="Corbel"/>
                <w:b w:val="0"/>
                <w:smallCaps w:val="0"/>
                <w:szCs w:val="24"/>
              </w:rPr>
              <w:t>25</w:t>
            </w:r>
          </w:p>
        </w:tc>
      </w:tr>
      <w:tr w:rsidR="004F04C1" w:rsidRPr="00AA503C" w14:paraId="3020C569" w14:textId="77777777" w:rsidTr="002D4111">
        <w:tc>
          <w:tcPr>
            <w:tcW w:w="1680" w:type="dxa"/>
          </w:tcPr>
          <w:p w14:paraId="70A1EB30" w14:textId="0ABC4D4D" w:rsidR="004F04C1" w:rsidRPr="00AA503C" w:rsidRDefault="004F04C1" w:rsidP="00363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9040B" w:rsidRPr="00AA503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0EC894EA" w14:textId="4C241727" w:rsidR="004F04C1" w:rsidRPr="00AA503C" w:rsidRDefault="009F1750" w:rsidP="00363B8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Posiada kompetencje zawodowe </w:t>
            </w:r>
            <w:r w:rsidR="004F04C1"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do </w:t>
            </w:r>
            <w:r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diagnozowania i </w:t>
            </w:r>
            <w:r w:rsidR="004F04C1"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>udzielania  wsparcia dysfunkcyjnym systemom rodzinnym</w:t>
            </w:r>
            <w:r w:rsidRPr="00AA503C">
              <w:rPr>
                <w:rFonts w:ascii="Corbel" w:hAnsi="Corbel"/>
                <w:b w:val="0"/>
                <w:bCs/>
                <w:smallCaps w:val="0"/>
                <w:szCs w:val="24"/>
              </w:rPr>
              <w:t>, z uwzględnieniem ich indywidualnych potrzeb</w:t>
            </w:r>
          </w:p>
        </w:tc>
        <w:tc>
          <w:tcPr>
            <w:tcW w:w="1865" w:type="dxa"/>
          </w:tcPr>
          <w:p w14:paraId="40058DE1" w14:textId="7DDE9A54" w:rsidR="004F04C1" w:rsidRPr="00AA503C" w:rsidRDefault="004F04C1" w:rsidP="00363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5842DF" w:rsidRPr="00AA503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</w:tbl>
    <w:p w14:paraId="74420A5C" w14:textId="77777777" w:rsidR="0085747A" w:rsidRPr="00AA50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9454A0" w14:textId="77777777" w:rsidR="0085747A" w:rsidRPr="00AA503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503C">
        <w:rPr>
          <w:rFonts w:ascii="Corbel" w:hAnsi="Corbel"/>
          <w:b/>
          <w:sz w:val="24"/>
          <w:szCs w:val="24"/>
        </w:rPr>
        <w:t>3.3</w:t>
      </w:r>
      <w:r w:rsidR="0085747A" w:rsidRPr="00AA503C">
        <w:rPr>
          <w:rFonts w:ascii="Corbel" w:hAnsi="Corbel"/>
          <w:b/>
          <w:sz w:val="24"/>
          <w:szCs w:val="24"/>
        </w:rPr>
        <w:t>T</w:t>
      </w:r>
      <w:r w:rsidR="001D7B54" w:rsidRPr="00AA503C">
        <w:rPr>
          <w:rFonts w:ascii="Corbel" w:hAnsi="Corbel"/>
          <w:b/>
          <w:sz w:val="24"/>
          <w:szCs w:val="24"/>
        </w:rPr>
        <w:t xml:space="preserve">reści programowe </w:t>
      </w:r>
    </w:p>
    <w:p w14:paraId="697F327F" w14:textId="77777777" w:rsidR="0085747A" w:rsidRPr="00AA503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A503C">
        <w:rPr>
          <w:rFonts w:ascii="Corbel" w:hAnsi="Corbel"/>
          <w:sz w:val="24"/>
          <w:szCs w:val="24"/>
        </w:rPr>
        <w:t xml:space="preserve">Problematyka wykładu </w:t>
      </w:r>
    </w:p>
    <w:p w14:paraId="4FC13111" w14:textId="77777777" w:rsidR="00675843" w:rsidRPr="00AA503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503C" w14:paraId="05EB460C" w14:textId="77777777" w:rsidTr="00C3359A">
        <w:tc>
          <w:tcPr>
            <w:tcW w:w="9520" w:type="dxa"/>
          </w:tcPr>
          <w:p w14:paraId="4184277A" w14:textId="77777777" w:rsidR="0085747A" w:rsidRPr="00AA503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A503C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3359A" w:rsidRPr="00AA503C" w14:paraId="26011B74" w14:textId="77777777" w:rsidTr="00C3359A">
        <w:tc>
          <w:tcPr>
            <w:tcW w:w="9520" w:type="dxa"/>
          </w:tcPr>
          <w:p w14:paraId="2DEADBDB" w14:textId="127C3B97" w:rsidR="00C3359A" w:rsidRPr="00AA503C" w:rsidRDefault="00EA49B1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 xml:space="preserve">Diagnoza </w:t>
            </w:r>
            <w:r w:rsidR="00627CB0" w:rsidRPr="00AA503C">
              <w:rPr>
                <w:rFonts w:ascii="Corbel" w:hAnsi="Corbel"/>
                <w:sz w:val="24"/>
                <w:szCs w:val="24"/>
              </w:rPr>
              <w:t>rodziny jako proces. P</w:t>
            </w:r>
            <w:r w:rsidRPr="00AA503C">
              <w:rPr>
                <w:rFonts w:ascii="Corbel" w:hAnsi="Corbel"/>
                <w:sz w:val="24"/>
                <w:szCs w:val="24"/>
              </w:rPr>
              <w:t>rzyczyn</w:t>
            </w:r>
            <w:r w:rsidR="00627CB0" w:rsidRPr="00AA503C">
              <w:rPr>
                <w:rFonts w:ascii="Corbel" w:hAnsi="Corbel"/>
                <w:sz w:val="24"/>
                <w:szCs w:val="24"/>
              </w:rPr>
              <w:t>y</w:t>
            </w:r>
            <w:r w:rsidRPr="00AA503C">
              <w:rPr>
                <w:rFonts w:ascii="Corbel" w:hAnsi="Corbel"/>
                <w:sz w:val="24"/>
                <w:szCs w:val="24"/>
              </w:rPr>
              <w:t xml:space="preserve"> patologii systemu rodzinnego</w:t>
            </w:r>
            <w:r w:rsidR="001D6AD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49B1" w:rsidRPr="00AA503C" w14:paraId="3D69E01E" w14:textId="77777777" w:rsidTr="00C3359A">
        <w:tc>
          <w:tcPr>
            <w:tcW w:w="9520" w:type="dxa"/>
          </w:tcPr>
          <w:p w14:paraId="13870224" w14:textId="4306CE45" w:rsidR="00EA49B1" w:rsidRPr="00AA503C" w:rsidRDefault="00EA49B1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Zadania terapeuty</w:t>
            </w:r>
            <w:r w:rsidR="00A536C9" w:rsidRPr="00AA503C">
              <w:rPr>
                <w:rFonts w:ascii="Corbel" w:hAnsi="Corbel"/>
                <w:sz w:val="24"/>
                <w:szCs w:val="24"/>
              </w:rPr>
              <w:t xml:space="preserve"> rodzinnego</w:t>
            </w:r>
            <w:r w:rsidR="001D6AD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AA503C" w14:paraId="04189294" w14:textId="77777777" w:rsidTr="00C3359A">
        <w:tc>
          <w:tcPr>
            <w:tcW w:w="9520" w:type="dxa"/>
          </w:tcPr>
          <w:p w14:paraId="21C7ABDA" w14:textId="772412AB" w:rsidR="00C3359A" w:rsidRPr="00AA503C" w:rsidRDefault="00F11C31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Psychoterapia systemowa</w:t>
            </w:r>
            <w:r w:rsidR="00627CB0" w:rsidRPr="00AA503C">
              <w:rPr>
                <w:rFonts w:ascii="Corbel" w:hAnsi="Corbel"/>
                <w:sz w:val="24"/>
                <w:szCs w:val="24"/>
              </w:rPr>
              <w:t>. Wymiary funkcjonowania rodziny w świetle literatury</w:t>
            </w:r>
            <w:r w:rsidR="001D6AD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62331" w:rsidRPr="00AA503C" w14:paraId="6FE89C6A" w14:textId="77777777" w:rsidTr="00C3359A">
        <w:tc>
          <w:tcPr>
            <w:tcW w:w="9520" w:type="dxa"/>
          </w:tcPr>
          <w:p w14:paraId="3DBBFD13" w14:textId="3DED0FA6" w:rsidR="00962331" w:rsidRPr="00AA503C" w:rsidRDefault="00962331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Psychoanalityczna terapia rodzin (</w:t>
            </w:r>
            <w:r w:rsidR="00293E6D" w:rsidRPr="00AA503C">
              <w:rPr>
                <w:rFonts w:ascii="Corbel" w:hAnsi="Corbel"/>
                <w:sz w:val="24"/>
                <w:szCs w:val="24"/>
              </w:rPr>
              <w:t>k</w:t>
            </w:r>
            <w:r w:rsidRPr="00AA503C">
              <w:rPr>
                <w:rFonts w:ascii="Corbel" w:hAnsi="Corbel"/>
                <w:sz w:val="24"/>
                <w:szCs w:val="24"/>
              </w:rPr>
              <w:t>oluzja w małżeństwie</w:t>
            </w:r>
            <w:r w:rsidR="00293E6D" w:rsidRPr="00AA503C">
              <w:rPr>
                <w:rFonts w:ascii="Corbel" w:hAnsi="Corbel"/>
                <w:sz w:val="24"/>
                <w:szCs w:val="24"/>
              </w:rPr>
              <w:t>, b</w:t>
            </w:r>
            <w:r w:rsidRPr="00AA503C">
              <w:rPr>
                <w:rFonts w:ascii="Corbel" w:hAnsi="Corbel"/>
                <w:sz w:val="24"/>
                <w:szCs w:val="24"/>
              </w:rPr>
              <w:t>rak zachowania zdrowych gra</w:t>
            </w:r>
            <w:r w:rsidR="00293E6D" w:rsidRPr="00AA503C">
              <w:rPr>
                <w:rFonts w:ascii="Corbel" w:hAnsi="Corbel"/>
                <w:sz w:val="24"/>
                <w:szCs w:val="24"/>
              </w:rPr>
              <w:t>nic, brak równego podziału zachowań regresywnych i progresywnych, brak równowagi poczucia własnej wartości)</w:t>
            </w:r>
            <w:r w:rsidR="001D6AD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62331" w:rsidRPr="00AA503C" w14:paraId="37ADD425" w14:textId="77777777" w:rsidTr="00C3359A">
        <w:tc>
          <w:tcPr>
            <w:tcW w:w="9520" w:type="dxa"/>
          </w:tcPr>
          <w:p w14:paraId="49C57888" w14:textId="736FC8ED" w:rsidR="00962331" w:rsidRPr="00AA503C" w:rsidRDefault="00293E6D" w:rsidP="00293E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lastRenderedPageBreak/>
              <w:t>Behawioralna terapia rodzin (przymierze terapeutyczne, wzmacnianie i modelowanie zachowań. Trening komunikacji i wymiany zachowań pozytywnych</w:t>
            </w:r>
            <w:r w:rsidR="001D6AD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62331" w:rsidRPr="00AA503C" w14:paraId="6492E306" w14:textId="77777777" w:rsidTr="00C3359A">
        <w:tc>
          <w:tcPr>
            <w:tcW w:w="9520" w:type="dxa"/>
          </w:tcPr>
          <w:p w14:paraId="22B06802" w14:textId="227C124D" w:rsidR="00962331" w:rsidRPr="00AA503C" w:rsidRDefault="00293E6D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 xml:space="preserve">Kontekstualna terapia rodzin (niewidzialne lojalności, dziedzictwo, </w:t>
            </w:r>
            <w:r w:rsidR="00627CB0" w:rsidRPr="00AA503C">
              <w:rPr>
                <w:rFonts w:ascii="Corbel" w:hAnsi="Corbel"/>
                <w:sz w:val="24"/>
                <w:szCs w:val="24"/>
              </w:rPr>
              <w:t>podzielona lojalność, „książka rachunkowa”, „wyzyskiwanie w rodzinie”)</w:t>
            </w:r>
            <w:r w:rsidR="001D6AD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21C5643" w14:textId="77777777" w:rsidR="0085747A" w:rsidRPr="00AA50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426368F" w14:textId="640A84D3" w:rsidR="0085747A" w:rsidRPr="00AA503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503C">
        <w:rPr>
          <w:rFonts w:ascii="Corbel" w:hAnsi="Corbel"/>
          <w:sz w:val="24"/>
          <w:szCs w:val="24"/>
        </w:rPr>
        <w:t xml:space="preserve">Problematyka ćwiczeń  </w:t>
      </w:r>
    </w:p>
    <w:p w14:paraId="0907ED49" w14:textId="77777777" w:rsidR="0085747A" w:rsidRPr="00AA503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503C" w14:paraId="38E5778B" w14:textId="77777777" w:rsidTr="00C3359A">
        <w:tc>
          <w:tcPr>
            <w:tcW w:w="9520" w:type="dxa"/>
          </w:tcPr>
          <w:p w14:paraId="1026BB20" w14:textId="77777777" w:rsidR="0085747A" w:rsidRPr="00AA503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A503C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3359A" w:rsidRPr="00AA503C" w14:paraId="524F4F83" w14:textId="77777777" w:rsidTr="00C3359A">
        <w:tc>
          <w:tcPr>
            <w:tcW w:w="9520" w:type="dxa"/>
          </w:tcPr>
          <w:p w14:paraId="5627DCD2" w14:textId="0CD6E486" w:rsidR="00C3359A" w:rsidRPr="00AA503C" w:rsidRDefault="00C13F25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Pierwszy wywiad z rodziną</w:t>
            </w:r>
            <w:r w:rsidR="001D6AD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AA503C" w14:paraId="6659A86A" w14:textId="77777777" w:rsidTr="00C3359A">
        <w:tc>
          <w:tcPr>
            <w:tcW w:w="9520" w:type="dxa"/>
          </w:tcPr>
          <w:p w14:paraId="47AA2BA8" w14:textId="2B09A646" w:rsidR="00C3359A" w:rsidRPr="00AA503C" w:rsidRDefault="00F11C31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 xml:space="preserve">Techniki </w:t>
            </w:r>
            <w:r w:rsidR="005C1589" w:rsidRPr="00AA503C">
              <w:rPr>
                <w:rFonts w:ascii="Corbel" w:hAnsi="Corbel"/>
                <w:sz w:val="24"/>
                <w:szCs w:val="24"/>
              </w:rPr>
              <w:t xml:space="preserve"> przydatne do oceny sytuacji w </w:t>
            </w:r>
            <w:r w:rsidRPr="00AA503C">
              <w:rPr>
                <w:rFonts w:ascii="Corbel" w:hAnsi="Corbel"/>
                <w:sz w:val="24"/>
                <w:szCs w:val="24"/>
              </w:rPr>
              <w:t xml:space="preserve"> rodzin</w:t>
            </w:r>
            <w:r w:rsidR="005C1589" w:rsidRPr="00AA503C">
              <w:rPr>
                <w:rFonts w:ascii="Corbel" w:hAnsi="Corbel"/>
                <w:sz w:val="24"/>
                <w:szCs w:val="24"/>
              </w:rPr>
              <w:t>ie</w:t>
            </w:r>
            <w:r w:rsidR="00895BE1" w:rsidRPr="00AA503C">
              <w:rPr>
                <w:rFonts w:ascii="Corbel" w:hAnsi="Corbel"/>
                <w:sz w:val="24"/>
                <w:szCs w:val="24"/>
              </w:rPr>
              <w:t>: Genogram</w:t>
            </w:r>
            <w:r w:rsidR="00456EE5" w:rsidRPr="00AA503C">
              <w:rPr>
                <w:rFonts w:ascii="Corbel" w:hAnsi="Corbel"/>
                <w:sz w:val="24"/>
                <w:szCs w:val="24"/>
              </w:rPr>
              <w:t>,</w:t>
            </w:r>
            <w:r w:rsidR="00895BE1" w:rsidRPr="00AA503C">
              <w:rPr>
                <w:rFonts w:ascii="Corbel" w:hAnsi="Corbel"/>
                <w:sz w:val="24"/>
                <w:szCs w:val="24"/>
              </w:rPr>
              <w:t xml:space="preserve"> Rzeźba rodziny</w:t>
            </w:r>
            <w:r w:rsidR="00456EE5" w:rsidRPr="00AA503C">
              <w:rPr>
                <w:rFonts w:ascii="Corbel" w:hAnsi="Corbel"/>
                <w:sz w:val="24"/>
                <w:szCs w:val="24"/>
              </w:rPr>
              <w:t>,</w:t>
            </w:r>
            <w:r w:rsidR="004A303C" w:rsidRPr="00AA503C">
              <w:rPr>
                <w:rFonts w:ascii="Corbel" w:hAnsi="Corbel"/>
                <w:sz w:val="24"/>
                <w:szCs w:val="24"/>
              </w:rPr>
              <w:t xml:space="preserve"> </w:t>
            </w:r>
            <w:r w:rsidR="00C13F25" w:rsidRPr="00AA503C">
              <w:rPr>
                <w:rFonts w:ascii="Corbel" w:hAnsi="Corbel"/>
                <w:sz w:val="24"/>
                <w:szCs w:val="24"/>
              </w:rPr>
              <w:t xml:space="preserve">Mapa rodziny, Projekcyjny rysunek rodziny, </w:t>
            </w:r>
            <w:r w:rsidR="00962331" w:rsidRPr="00AA503C">
              <w:rPr>
                <w:rFonts w:ascii="Corbel" w:hAnsi="Corbel"/>
                <w:sz w:val="24"/>
                <w:szCs w:val="24"/>
              </w:rPr>
              <w:t>T</w:t>
            </w:r>
            <w:r w:rsidR="00C13F25" w:rsidRPr="00AA503C">
              <w:rPr>
                <w:rFonts w:ascii="Corbel" w:hAnsi="Corbel"/>
                <w:sz w:val="24"/>
                <w:szCs w:val="24"/>
              </w:rPr>
              <w:t xml:space="preserve">esty zdań niedokończonych, </w:t>
            </w:r>
            <w:r w:rsidR="00962331" w:rsidRPr="00AA503C">
              <w:rPr>
                <w:rFonts w:ascii="Corbel" w:hAnsi="Corbel"/>
                <w:sz w:val="24"/>
                <w:szCs w:val="24"/>
              </w:rPr>
              <w:t>N</w:t>
            </w:r>
            <w:r w:rsidR="00C13F25" w:rsidRPr="00AA503C">
              <w:rPr>
                <w:rFonts w:ascii="Corbel" w:hAnsi="Corbel"/>
                <w:sz w:val="24"/>
                <w:szCs w:val="24"/>
              </w:rPr>
              <w:t>iedokończone historyjki</w:t>
            </w:r>
            <w:r w:rsidR="001D6AD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AA503C" w14:paraId="23687C40" w14:textId="77777777" w:rsidTr="00C3359A">
        <w:tc>
          <w:tcPr>
            <w:tcW w:w="9520" w:type="dxa"/>
          </w:tcPr>
          <w:p w14:paraId="189EE94A" w14:textId="2C3C8ABF" w:rsidR="00C3359A" w:rsidRPr="00AA503C" w:rsidRDefault="005C1589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 xml:space="preserve">Techniki terapeutyczne </w:t>
            </w:r>
            <w:r w:rsidR="00C13F25" w:rsidRPr="00AA503C">
              <w:rPr>
                <w:rFonts w:ascii="Corbel" w:hAnsi="Corbel"/>
                <w:sz w:val="24"/>
                <w:szCs w:val="24"/>
              </w:rPr>
              <w:t>bazujące na komunikowaniu się w rodzinie:</w:t>
            </w:r>
            <w:r w:rsidR="004A303C" w:rsidRPr="00AA503C">
              <w:rPr>
                <w:rFonts w:ascii="Corbel" w:hAnsi="Corbel"/>
                <w:sz w:val="24"/>
                <w:szCs w:val="24"/>
              </w:rPr>
              <w:t xml:space="preserve"> </w:t>
            </w:r>
            <w:r w:rsidR="00627CB0" w:rsidRPr="00AA503C">
              <w:rPr>
                <w:rFonts w:ascii="Corbel" w:hAnsi="Corbel"/>
                <w:sz w:val="24"/>
                <w:szCs w:val="24"/>
              </w:rPr>
              <w:t>„</w:t>
            </w:r>
            <w:r w:rsidRPr="00AA503C">
              <w:rPr>
                <w:rFonts w:ascii="Corbel" w:hAnsi="Corbel"/>
                <w:sz w:val="24"/>
                <w:szCs w:val="24"/>
              </w:rPr>
              <w:t>Przeformułowania</w:t>
            </w:r>
            <w:r w:rsidR="00627CB0" w:rsidRPr="00AA503C">
              <w:rPr>
                <w:rFonts w:ascii="Corbel" w:hAnsi="Corbel"/>
                <w:sz w:val="24"/>
                <w:szCs w:val="24"/>
              </w:rPr>
              <w:t>”</w:t>
            </w:r>
            <w:r w:rsidRPr="00AA503C">
              <w:rPr>
                <w:rFonts w:ascii="Corbel" w:hAnsi="Corbel"/>
                <w:sz w:val="24"/>
                <w:szCs w:val="24"/>
              </w:rPr>
              <w:t xml:space="preserve">, </w:t>
            </w:r>
            <w:r w:rsidR="004A303C" w:rsidRPr="00AA503C">
              <w:rPr>
                <w:rFonts w:ascii="Corbel" w:hAnsi="Corbel"/>
                <w:sz w:val="24"/>
                <w:szCs w:val="24"/>
              </w:rPr>
              <w:t xml:space="preserve"> </w:t>
            </w:r>
            <w:r w:rsidR="00627CB0" w:rsidRPr="00AA503C">
              <w:rPr>
                <w:rFonts w:ascii="Corbel" w:hAnsi="Corbel"/>
                <w:sz w:val="24"/>
                <w:szCs w:val="24"/>
              </w:rPr>
              <w:t>„</w:t>
            </w:r>
            <w:r w:rsidRPr="00AA503C">
              <w:rPr>
                <w:rFonts w:ascii="Corbel" w:hAnsi="Corbel"/>
                <w:sz w:val="24"/>
                <w:szCs w:val="24"/>
              </w:rPr>
              <w:t>Pytania cyrkularne</w:t>
            </w:r>
            <w:r w:rsidR="00627CB0" w:rsidRPr="00AA503C">
              <w:rPr>
                <w:rFonts w:ascii="Corbel" w:hAnsi="Corbel"/>
                <w:sz w:val="24"/>
                <w:szCs w:val="24"/>
              </w:rPr>
              <w:t>”</w:t>
            </w:r>
            <w:r w:rsidRPr="00AA503C">
              <w:rPr>
                <w:rFonts w:ascii="Corbel" w:hAnsi="Corbel"/>
                <w:sz w:val="24"/>
                <w:szCs w:val="24"/>
              </w:rPr>
              <w:t xml:space="preserve">, </w:t>
            </w:r>
            <w:r w:rsidR="00627CB0" w:rsidRPr="00AA503C">
              <w:rPr>
                <w:rFonts w:ascii="Corbel" w:hAnsi="Corbel"/>
                <w:sz w:val="24"/>
                <w:szCs w:val="24"/>
              </w:rPr>
              <w:t>„</w:t>
            </w:r>
            <w:r w:rsidR="00C13F25" w:rsidRPr="00AA503C">
              <w:rPr>
                <w:rFonts w:ascii="Corbel" w:hAnsi="Corbel"/>
                <w:sz w:val="24"/>
                <w:szCs w:val="24"/>
              </w:rPr>
              <w:t>P</w:t>
            </w:r>
            <w:r w:rsidRPr="00AA503C">
              <w:rPr>
                <w:rFonts w:ascii="Corbel" w:hAnsi="Corbel"/>
                <w:sz w:val="24"/>
                <w:szCs w:val="24"/>
              </w:rPr>
              <w:t>ytania reflektujące</w:t>
            </w:r>
            <w:r w:rsidR="00627CB0" w:rsidRPr="00AA503C">
              <w:rPr>
                <w:rFonts w:ascii="Corbel" w:hAnsi="Corbel"/>
                <w:sz w:val="24"/>
                <w:szCs w:val="24"/>
              </w:rPr>
              <w:t>”</w:t>
            </w:r>
            <w:r w:rsidR="001D6AD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AA503C" w14:paraId="35FE0D4E" w14:textId="77777777" w:rsidTr="00C3359A">
        <w:tc>
          <w:tcPr>
            <w:tcW w:w="9520" w:type="dxa"/>
          </w:tcPr>
          <w:p w14:paraId="7A7357D9" w14:textId="3D0C2E68" w:rsidR="00C3359A" w:rsidRPr="00AA503C" w:rsidRDefault="00C13F25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Techniki mające na celu zmianę struktury rodziny, odtwarzanie interakcji rodzinnych</w:t>
            </w:r>
            <w:r w:rsidR="00456EE5" w:rsidRPr="00AA503C"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AA503C">
              <w:rPr>
                <w:rFonts w:ascii="Corbel" w:hAnsi="Corbel"/>
                <w:sz w:val="24"/>
                <w:szCs w:val="24"/>
              </w:rPr>
              <w:t xml:space="preserve">  techniki paradoksalne</w:t>
            </w:r>
            <w:r w:rsidR="001D6AD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AA503C" w14:paraId="3AF8D025" w14:textId="77777777" w:rsidTr="00C3359A">
        <w:tc>
          <w:tcPr>
            <w:tcW w:w="9520" w:type="dxa"/>
          </w:tcPr>
          <w:p w14:paraId="6E512B58" w14:textId="175D289F" w:rsidR="00C3359A" w:rsidRPr="00AA503C" w:rsidRDefault="00E12D78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W</w:t>
            </w:r>
            <w:r w:rsidR="00C13F25" w:rsidRPr="00AA503C">
              <w:rPr>
                <w:rFonts w:ascii="Corbel" w:hAnsi="Corbel"/>
                <w:sz w:val="24"/>
                <w:szCs w:val="24"/>
              </w:rPr>
              <w:t>gląd w zakresie rozumienia międzypokoleniowych przekazów</w:t>
            </w:r>
            <w:r w:rsidR="001D6AD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AA503C" w14:paraId="5B8A12FF" w14:textId="77777777" w:rsidTr="00C3359A">
        <w:tc>
          <w:tcPr>
            <w:tcW w:w="9520" w:type="dxa"/>
          </w:tcPr>
          <w:p w14:paraId="7655FAF9" w14:textId="6BEC1142" w:rsidR="00C3359A" w:rsidRPr="00AA503C" w:rsidRDefault="00E12D78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Mity rodzinne</w:t>
            </w:r>
            <w:r w:rsidR="001D6AD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B07BA3E" w14:textId="77777777" w:rsidR="0085747A" w:rsidRPr="00AA50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7E4A4E" w14:textId="5A5F0557" w:rsidR="00E21E7D" w:rsidRPr="001D6AD9" w:rsidRDefault="009F4610" w:rsidP="001D6A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503C">
        <w:rPr>
          <w:rFonts w:ascii="Corbel" w:hAnsi="Corbel"/>
          <w:smallCaps w:val="0"/>
          <w:szCs w:val="24"/>
        </w:rPr>
        <w:t>3.4 Metody dydaktyczne</w:t>
      </w:r>
    </w:p>
    <w:p w14:paraId="0EF565F6" w14:textId="77777777" w:rsidR="00C3359A" w:rsidRPr="00AA503C" w:rsidRDefault="00C3359A" w:rsidP="00C3359A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AA503C">
        <w:rPr>
          <w:rFonts w:ascii="Corbel" w:hAnsi="Corbel"/>
          <w:b w:val="0"/>
          <w:smallCaps w:val="0"/>
          <w:szCs w:val="24"/>
        </w:rPr>
        <w:t>Wykład: wykład problemowy, wykład z prezentacją multimedialną.</w:t>
      </w:r>
    </w:p>
    <w:p w14:paraId="775536C0" w14:textId="77777777" w:rsidR="0085747A" w:rsidRPr="00AA503C" w:rsidRDefault="00C3359A" w:rsidP="00C3359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A503C">
        <w:rPr>
          <w:rFonts w:ascii="Corbel" w:hAnsi="Corbel"/>
          <w:b w:val="0"/>
          <w:smallCaps w:val="0"/>
          <w:szCs w:val="24"/>
        </w:rPr>
        <w:t>Ćwiczenia: analiza tekstów z dyskusją, praca w grupach (studium przypadku</w:t>
      </w:r>
      <w:r w:rsidR="008C0E2A" w:rsidRPr="00AA503C">
        <w:rPr>
          <w:rFonts w:ascii="Corbel" w:hAnsi="Corbel"/>
          <w:b w:val="0"/>
          <w:smallCaps w:val="0"/>
          <w:szCs w:val="24"/>
        </w:rPr>
        <w:t xml:space="preserve"> systemu rodzinnego</w:t>
      </w:r>
      <w:r w:rsidRPr="00AA503C">
        <w:rPr>
          <w:rFonts w:ascii="Corbel" w:hAnsi="Corbel"/>
          <w:b w:val="0"/>
          <w:smallCaps w:val="0"/>
          <w:szCs w:val="24"/>
        </w:rPr>
        <w:t xml:space="preserve">, </w:t>
      </w:r>
      <w:r w:rsidR="008C0E2A" w:rsidRPr="00AA503C">
        <w:rPr>
          <w:rFonts w:ascii="Corbel" w:hAnsi="Corbel"/>
          <w:b w:val="0"/>
          <w:smallCaps w:val="0"/>
          <w:szCs w:val="24"/>
        </w:rPr>
        <w:t xml:space="preserve">odgrywanie scenek, </w:t>
      </w:r>
      <w:r w:rsidRPr="00AA503C">
        <w:rPr>
          <w:rFonts w:ascii="Corbel" w:hAnsi="Corbel"/>
          <w:b w:val="0"/>
          <w:smallCaps w:val="0"/>
          <w:szCs w:val="24"/>
        </w:rPr>
        <w:t>dyskusja).</w:t>
      </w:r>
    </w:p>
    <w:p w14:paraId="1B226049" w14:textId="77777777" w:rsidR="00E960BB" w:rsidRPr="00AA503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D47FCD" w14:textId="77777777" w:rsidR="00C3359A" w:rsidRPr="00AA503C" w:rsidRDefault="00C3359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37A68D" w14:textId="77777777" w:rsidR="0085747A" w:rsidRPr="00AA503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503C">
        <w:rPr>
          <w:rFonts w:ascii="Corbel" w:hAnsi="Corbel"/>
          <w:smallCaps w:val="0"/>
          <w:szCs w:val="24"/>
        </w:rPr>
        <w:t xml:space="preserve">4. </w:t>
      </w:r>
      <w:r w:rsidR="0085747A" w:rsidRPr="00AA503C">
        <w:rPr>
          <w:rFonts w:ascii="Corbel" w:hAnsi="Corbel"/>
          <w:smallCaps w:val="0"/>
          <w:szCs w:val="24"/>
        </w:rPr>
        <w:t>METODY I KRYTERIA OCENY</w:t>
      </w:r>
    </w:p>
    <w:p w14:paraId="48FD4936" w14:textId="77777777" w:rsidR="00923D7D" w:rsidRPr="00AA503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EE7C3A" w14:textId="77777777" w:rsidR="0085747A" w:rsidRPr="00AA503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503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A503C">
        <w:rPr>
          <w:rFonts w:ascii="Corbel" w:hAnsi="Corbel"/>
          <w:smallCaps w:val="0"/>
          <w:szCs w:val="24"/>
        </w:rPr>
        <w:t>uczenia się</w:t>
      </w:r>
    </w:p>
    <w:p w14:paraId="53208E38" w14:textId="77777777" w:rsidR="0085747A" w:rsidRPr="00AA50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A503C" w14:paraId="12450316" w14:textId="77777777" w:rsidTr="00C05F44">
        <w:tc>
          <w:tcPr>
            <w:tcW w:w="1985" w:type="dxa"/>
            <w:vAlign w:val="center"/>
          </w:tcPr>
          <w:p w14:paraId="22FCC952" w14:textId="77777777" w:rsidR="0085747A" w:rsidRPr="00AA503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6C4137F" w14:textId="77777777" w:rsidR="0085747A" w:rsidRPr="00AA503C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B2CDEA1" w14:textId="77777777" w:rsidR="0085747A" w:rsidRPr="00AA503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A50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365AB1E" w14:textId="77777777" w:rsidR="00923D7D" w:rsidRPr="00AA50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627591" w14:textId="77777777" w:rsidR="0085747A" w:rsidRPr="00AA50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AA503C" w14:paraId="4A56E690" w14:textId="77777777" w:rsidTr="00C05F44">
        <w:tc>
          <w:tcPr>
            <w:tcW w:w="1985" w:type="dxa"/>
          </w:tcPr>
          <w:p w14:paraId="7C941A70" w14:textId="77777777" w:rsidR="0085747A" w:rsidRPr="00AA503C" w:rsidRDefault="004867D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503C">
              <w:rPr>
                <w:rFonts w:ascii="Corbel" w:hAnsi="Corbel"/>
                <w:b w:val="0"/>
                <w:szCs w:val="24"/>
              </w:rPr>
              <w:t>EK</w:t>
            </w:r>
            <w:r w:rsidR="0085747A" w:rsidRPr="00AA503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8C72469" w14:textId="77777777" w:rsidR="0085747A" w:rsidRPr="00AA503C" w:rsidRDefault="004F04C1" w:rsidP="004C3B85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e</w:t>
            </w:r>
            <w:r w:rsidR="008F4409" w:rsidRPr="00AA503C">
              <w:rPr>
                <w:rFonts w:ascii="Corbel" w:hAnsi="Corbel"/>
                <w:sz w:val="24"/>
                <w:szCs w:val="24"/>
              </w:rPr>
              <w:t>gzamin pisemny</w:t>
            </w:r>
            <w:r w:rsidR="00B67290" w:rsidRPr="00AA503C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14:paraId="6ACCB55F" w14:textId="77777777" w:rsidR="0085747A" w:rsidRPr="00AA503C" w:rsidRDefault="00087E43" w:rsidP="004C3B85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85747A" w:rsidRPr="00AA503C" w14:paraId="1242D47E" w14:textId="77777777" w:rsidTr="00C05F44">
        <w:tc>
          <w:tcPr>
            <w:tcW w:w="1985" w:type="dxa"/>
          </w:tcPr>
          <w:p w14:paraId="02D7EF45" w14:textId="77777777" w:rsidR="0085747A" w:rsidRPr="00AA503C" w:rsidRDefault="004867D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503C">
              <w:rPr>
                <w:rFonts w:ascii="Corbel" w:hAnsi="Corbel"/>
                <w:b w:val="0"/>
                <w:szCs w:val="24"/>
              </w:rPr>
              <w:t>EK</w:t>
            </w:r>
            <w:r w:rsidR="0085747A" w:rsidRPr="00AA503C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3102CC16" w14:textId="77777777" w:rsidR="0085747A" w:rsidRPr="00AA503C" w:rsidRDefault="004F04C1" w:rsidP="004C3B85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e</w:t>
            </w:r>
            <w:r w:rsidR="000A3CCA" w:rsidRPr="00AA503C">
              <w:rPr>
                <w:rFonts w:ascii="Corbel" w:hAnsi="Corbel"/>
                <w:sz w:val="24"/>
                <w:szCs w:val="24"/>
              </w:rPr>
              <w:t>gzamin pisemny, kolokwium</w:t>
            </w:r>
          </w:p>
        </w:tc>
        <w:tc>
          <w:tcPr>
            <w:tcW w:w="2126" w:type="dxa"/>
          </w:tcPr>
          <w:p w14:paraId="535C2D4D" w14:textId="77777777" w:rsidR="0085747A" w:rsidRPr="00AA503C" w:rsidRDefault="00087E43" w:rsidP="004C3B85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A319E0" w:rsidRPr="00AA503C" w14:paraId="1351FD1E" w14:textId="77777777" w:rsidTr="00C05F44">
        <w:tc>
          <w:tcPr>
            <w:tcW w:w="1985" w:type="dxa"/>
          </w:tcPr>
          <w:p w14:paraId="28DEA05E" w14:textId="77777777" w:rsidR="00A319E0" w:rsidRPr="00AA503C" w:rsidRDefault="00A319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503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FBB11A2" w14:textId="5EC6194D" w:rsidR="00A319E0" w:rsidRPr="00AA503C" w:rsidRDefault="00D8599D" w:rsidP="004C3B85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praca pisemna</w:t>
            </w:r>
            <w:r w:rsidR="004A303C" w:rsidRPr="00AA503C">
              <w:rPr>
                <w:rFonts w:ascii="Corbel" w:hAnsi="Corbel"/>
                <w:sz w:val="24"/>
                <w:szCs w:val="24"/>
              </w:rPr>
              <w:t xml:space="preserve"> nt. „Pierwszy wywiad z rodziną” (zapis pierwszego spotkania z wybranym systemem rodzinnym),</w:t>
            </w:r>
            <w:r w:rsidR="004E679A" w:rsidRPr="00AA503C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46A06BBD" w14:textId="77777777" w:rsidR="00A319E0" w:rsidRPr="00AA503C" w:rsidRDefault="00FE39A4" w:rsidP="004C3B85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 xml:space="preserve">w, </w:t>
            </w:r>
            <w:r w:rsidR="00087E43" w:rsidRPr="00AA503C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087E43" w:rsidRPr="00AA503C" w14:paraId="204EAB5A" w14:textId="77777777" w:rsidTr="004A303C">
        <w:trPr>
          <w:trHeight w:val="287"/>
        </w:trPr>
        <w:tc>
          <w:tcPr>
            <w:tcW w:w="1985" w:type="dxa"/>
          </w:tcPr>
          <w:p w14:paraId="4B681801" w14:textId="77777777" w:rsidR="00087E43" w:rsidRPr="00AA503C" w:rsidRDefault="00087E43" w:rsidP="004A30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503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36DA95D" w14:textId="00E8019F" w:rsidR="00087E43" w:rsidRPr="00AA503C" w:rsidRDefault="0073670D" w:rsidP="004A303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o</w:t>
            </w:r>
            <w:r w:rsidR="00D8599D" w:rsidRPr="00AA503C">
              <w:rPr>
                <w:rFonts w:ascii="Corbel" w:hAnsi="Corbel"/>
                <w:sz w:val="24"/>
                <w:szCs w:val="24"/>
              </w:rPr>
              <w:t>bserwacja</w:t>
            </w:r>
            <w:r w:rsidR="004A303C" w:rsidRPr="00AA503C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14:paraId="51074E2B" w14:textId="77777777" w:rsidR="00087E43" w:rsidRPr="00AA503C" w:rsidRDefault="00087E43" w:rsidP="004A303C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FE39A4" w:rsidRPr="00AA503C" w14:paraId="082BA6BF" w14:textId="77777777" w:rsidTr="00C05F44">
        <w:tc>
          <w:tcPr>
            <w:tcW w:w="1985" w:type="dxa"/>
          </w:tcPr>
          <w:p w14:paraId="05106C79" w14:textId="77777777" w:rsidR="00FE39A4" w:rsidRPr="00AA503C" w:rsidRDefault="00FE39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503C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21E0A17" w14:textId="125D1DA3" w:rsidR="00FE39A4" w:rsidRPr="00AA503C" w:rsidRDefault="004F04C1" w:rsidP="004C3B85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praca pisemna</w:t>
            </w:r>
            <w:r w:rsidR="004A303C" w:rsidRPr="00AA503C">
              <w:rPr>
                <w:rFonts w:ascii="Corbel" w:hAnsi="Corbel"/>
                <w:sz w:val="24"/>
                <w:szCs w:val="24"/>
              </w:rPr>
              <w:t xml:space="preserve"> nt.: „Pierwszy wywiad z rodziną” (zapis pierwszego spotkania z wybranym systemem rodzinnym)</w:t>
            </w:r>
            <w:r w:rsidR="00FE39A4" w:rsidRPr="00AA503C">
              <w:rPr>
                <w:rFonts w:ascii="Corbel" w:hAnsi="Corbel"/>
                <w:sz w:val="24"/>
                <w:szCs w:val="24"/>
              </w:rPr>
              <w:t>,</w:t>
            </w:r>
            <w:r w:rsidRPr="00AA503C">
              <w:rPr>
                <w:rFonts w:ascii="Corbel" w:hAnsi="Corbel"/>
                <w:sz w:val="24"/>
                <w:szCs w:val="24"/>
              </w:rPr>
              <w:t xml:space="preserve"> </w:t>
            </w:r>
            <w:r w:rsidR="00FE39A4" w:rsidRPr="00AA503C">
              <w:rPr>
                <w:rFonts w:ascii="Corbel" w:hAnsi="Corbel"/>
                <w:sz w:val="24"/>
                <w:szCs w:val="24"/>
              </w:rPr>
              <w:t>obserwacja</w:t>
            </w:r>
          </w:p>
        </w:tc>
        <w:tc>
          <w:tcPr>
            <w:tcW w:w="2126" w:type="dxa"/>
          </w:tcPr>
          <w:p w14:paraId="3575EDAC" w14:textId="77777777" w:rsidR="00FE39A4" w:rsidRPr="00AA503C" w:rsidRDefault="00FE39A4" w:rsidP="004C3B85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42AA6E31" w14:textId="77777777" w:rsidR="00923D7D" w:rsidRPr="00AA503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22D90" w14:textId="77777777" w:rsidR="0085747A" w:rsidRPr="00AA503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503C">
        <w:rPr>
          <w:rFonts w:ascii="Corbel" w:hAnsi="Corbel"/>
          <w:smallCaps w:val="0"/>
          <w:szCs w:val="24"/>
        </w:rPr>
        <w:t xml:space="preserve">4.2 </w:t>
      </w:r>
      <w:r w:rsidR="0085747A" w:rsidRPr="00AA503C">
        <w:rPr>
          <w:rFonts w:ascii="Corbel" w:hAnsi="Corbel"/>
          <w:smallCaps w:val="0"/>
          <w:szCs w:val="24"/>
        </w:rPr>
        <w:t>Warunki zaliczenia przedmiotu (kryteria oceniania)</w:t>
      </w:r>
    </w:p>
    <w:p w14:paraId="2EAAA609" w14:textId="77777777" w:rsidR="00923D7D" w:rsidRPr="00AA503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503C" w14:paraId="0210F6E0" w14:textId="77777777" w:rsidTr="00923D7D">
        <w:tc>
          <w:tcPr>
            <w:tcW w:w="9670" w:type="dxa"/>
          </w:tcPr>
          <w:p w14:paraId="63B06E00" w14:textId="77777777" w:rsidR="00E55D0C" w:rsidRPr="00AA503C" w:rsidRDefault="00E55D0C" w:rsidP="00E55D0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0278E1D3" w14:textId="3B552204" w:rsidR="00DB16A1" w:rsidRPr="00AA503C" w:rsidRDefault="0073670D" w:rsidP="00DB1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B16A1" w:rsidRPr="00AA503C">
              <w:rPr>
                <w:rFonts w:ascii="Corbel" w:hAnsi="Corbel"/>
                <w:b w:val="0"/>
                <w:smallCaps w:val="0"/>
                <w:szCs w:val="24"/>
              </w:rPr>
              <w:t>cena</w:t>
            </w:r>
            <w:r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B16A1"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="00DB16A1" w:rsidRPr="00AA503C">
              <w:rPr>
                <w:rStyle w:val="x4k7w5x"/>
                <w:rFonts w:ascii="Corbel" w:hAnsi="Corbel"/>
                <w:b w:val="0"/>
                <w:smallCaps w:val="0"/>
              </w:rPr>
              <w:t>(znakomita wiedza)</w:t>
            </w:r>
          </w:p>
          <w:p w14:paraId="727C1DBD" w14:textId="77777777" w:rsidR="00DB16A1" w:rsidRPr="00AA503C" w:rsidRDefault="00DB16A1" w:rsidP="00DB1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ocena 4.5 – wykazuje znajomość treści kształcenia na poziomie 85%-92% </w:t>
            </w:r>
            <w:r w:rsidRPr="00AA503C">
              <w:rPr>
                <w:rStyle w:val="x4k7w5x"/>
                <w:rFonts w:ascii="Corbel" w:hAnsi="Corbel"/>
                <w:b w:val="0"/>
                <w:smallCaps w:val="0"/>
              </w:rPr>
              <w:t>(bardzo dobry poziom wiedzy z drobnymi błędami)</w:t>
            </w:r>
          </w:p>
          <w:p w14:paraId="1E8DBD72" w14:textId="77777777" w:rsidR="00DB16A1" w:rsidRPr="00AA503C" w:rsidRDefault="00DB16A1" w:rsidP="00DB1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AA503C">
              <w:rPr>
                <w:rStyle w:val="x4k7w5x"/>
                <w:rFonts w:ascii="Corbel" w:hAnsi="Corbel"/>
                <w:b w:val="0"/>
                <w:smallCaps w:val="0"/>
              </w:rPr>
              <w:t>(dobry poziom wiedzy, z pewnymi niedociągnięciami)</w:t>
            </w:r>
          </w:p>
          <w:p w14:paraId="3EA98A77" w14:textId="77777777" w:rsidR="00DB16A1" w:rsidRPr="00AA503C" w:rsidRDefault="00DB16A1" w:rsidP="00DB1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treści kształcenia na poziomie 69%-76% </w:t>
            </w:r>
            <w:r w:rsidRPr="00AA503C">
              <w:rPr>
                <w:rStyle w:val="x4k7w5x"/>
                <w:rFonts w:ascii="Corbel" w:hAnsi="Corbel"/>
                <w:b w:val="0"/>
                <w:smallCaps w:val="0"/>
              </w:rPr>
              <w:t>(zadowalająca wiedza, z niewielką liczbą błędów)</w:t>
            </w:r>
          </w:p>
          <w:p w14:paraId="0931DF16" w14:textId="77777777" w:rsidR="00DB16A1" w:rsidRPr="00AA503C" w:rsidRDefault="00DB16A1" w:rsidP="00DB1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AA503C">
              <w:rPr>
                <w:rStyle w:val="x4k7w5x"/>
                <w:rFonts w:ascii="Corbel" w:hAnsi="Corbel"/>
                <w:b w:val="0"/>
                <w:smallCaps w:val="0"/>
              </w:rPr>
              <w:t>(zadowalająca wiedza z licznymi błędami)</w:t>
            </w:r>
          </w:p>
          <w:p w14:paraId="5947F907" w14:textId="77777777" w:rsidR="00DB16A1" w:rsidRPr="00AA503C" w:rsidRDefault="00DB16A1" w:rsidP="00DB1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ocena 2.0 – wykazuje znajomość treści kształcenia poniżej 60%; </w:t>
            </w:r>
            <w:r w:rsidRPr="00AA503C">
              <w:rPr>
                <w:rStyle w:val="x4k7w5x"/>
                <w:rFonts w:ascii="Corbel" w:hAnsi="Corbel"/>
                <w:b w:val="0"/>
                <w:smallCaps w:val="0"/>
              </w:rPr>
              <w:t>(niezadowalająca wiedza, liczne błędy)</w:t>
            </w:r>
          </w:p>
          <w:p w14:paraId="39295790" w14:textId="6D975512" w:rsidR="0085747A" w:rsidRPr="00AA503C" w:rsidRDefault="00E55D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E47FC5"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przygotowanie do zajęć, </w:t>
            </w:r>
            <w:r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aktywność w trakcie zajęć, </w:t>
            </w:r>
            <w:r w:rsidR="00E47FC5" w:rsidRPr="00AA503C">
              <w:rPr>
                <w:rFonts w:ascii="Corbel" w:hAnsi="Corbel"/>
                <w:b w:val="0"/>
                <w:smallCaps w:val="0"/>
                <w:szCs w:val="24"/>
              </w:rPr>
              <w:t>praca p</w:t>
            </w:r>
            <w:r w:rsidR="0073670D" w:rsidRPr="00AA503C">
              <w:rPr>
                <w:rFonts w:ascii="Corbel" w:hAnsi="Corbel"/>
                <w:b w:val="0"/>
                <w:smallCaps w:val="0"/>
                <w:szCs w:val="24"/>
              </w:rPr>
              <w:t>isemna</w:t>
            </w:r>
            <w:r w:rsidR="00E47FC5"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3670D" w:rsidRPr="00AA503C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E47FC5" w:rsidRPr="00AA503C">
              <w:rPr>
                <w:rFonts w:ascii="Corbel" w:hAnsi="Corbel"/>
                <w:b w:val="0"/>
                <w:smallCaps w:val="0"/>
                <w:szCs w:val="24"/>
              </w:rPr>
              <w:t>t.</w:t>
            </w:r>
            <w:r w:rsidR="004A303C"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 „Pierwszy wywiad z rodziną” (zapis pierwszego spotkania z wybranym systemem rodzinnym) </w:t>
            </w:r>
          </w:p>
        </w:tc>
      </w:tr>
    </w:tbl>
    <w:p w14:paraId="5FDB8E65" w14:textId="77777777" w:rsidR="0085747A" w:rsidRPr="00AA50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29A2E" w14:textId="77777777" w:rsidR="008B13AB" w:rsidRPr="00AA503C" w:rsidRDefault="008B13AB" w:rsidP="0042226F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6A1186E3" w14:textId="77777777" w:rsidR="008B13AB" w:rsidRPr="00AA503C" w:rsidRDefault="008B13AB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D70AACD" w14:textId="77777777" w:rsidR="009F4610" w:rsidRPr="00AA503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503C">
        <w:rPr>
          <w:rFonts w:ascii="Corbel" w:hAnsi="Corbel"/>
          <w:b/>
          <w:sz w:val="24"/>
          <w:szCs w:val="24"/>
        </w:rPr>
        <w:t xml:space="preserve">5. </w:t>
      </w:r>
      <w:r w:rsidR="00C61DC5" w:rsidRPr="00AA503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6554960" w14:textId="77777777" w:rsidR="0085747A" w:rsidRPr="00AA50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A503C" w14:paraId="1C20A390" w14:textId="77777777" w:rsidTr="003E1941">
        <w:tc>
          <w:tcPr>
            <w:tcW w:w="4962" w:type="dxa"/>
            <w:vAlign w:val="center"/>
          </w:tcPr>
          <w:p w14:paraId="30ECA59E" w14:textId="77777777" w:rsidR="0085747A" w:rsidRPr="00AA50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503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503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503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19A6BA7" w14:textId="0A5CB7E5" w:rsidR="0085747A" w:rsidRPr="00AA50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503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503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D6AD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503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A503C" w14:paraId="1C1CE9A9" w14:textId="77777777" w:rsidTr="00923D7D">
        <w:tc>
          <w:tcPr>
            <w:tcW w:w="4962" w:type="dxa"/>
          </w:tcPr>
          <w:p w14:paraId="2B2F8024" w14:textId="6959A378" w:rsidR="0085747A" w:rsidRPr="00AA503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G</w:t>
            </w:r>
            <w:r w:rsidR="0085747A" w:rsidRPr="00AA503C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AA503C">
              <w:rPr>
                <w:rFonts w:ascii="Corbel" w:hAnsi="Corbel"/>
                <w:sz w:val="24"/>
                <w:szCs w:val="24"/>
              </w:rPr>
              <w:t> </w:t>
            </w:r>
            <w:r w:rsidR="0045729E" w:rsidRPr="00AA503C">
              <w:rPr>
                <w:rFonts w:ascii="Corbel" w:hAnsi="Corbel"/>
                <w:sz w:val="24"/>
                <w:szCs w:val="24"/>
              </w:rPr>
              <w:t>harmonogramu</w:t>
            </w:r>
            <w:r w:rsidR="004867DE" w:rsidRPr="00AA50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503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853A63A" w14:textId="77777777" w:rsidR="0085747A" w:rsidRPr="00AA503C" w:rsidRDefault="00E47FC5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A503C" w14:paraId="48BE21CD" w14:textId="77777777" w:rsidTr="00923D7D">
        <w:tc>
          <w:tcPr>
            <w:tcW w:w="4962" w:type="dxa"/>
          </w:tcPr>
          <w:p w14:paraId="1C3CA774" w14:textId="77777777" w:rsidR="00C61DC5" w:rsidRPr="00AA50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AA503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F0C350" w14:textId="22078524" w:rsidR="00DE7D18" w:rsidRPr="00AA503C" w:rsidRDefault="00DE7D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-</w:t>
            </w:r>
            <w:r w:rsidR="001D6AD9">
              <w:rPr>
                <w:rFonts w:ascii="Corbel" w:hAnsi="Corbel"/>
                <w:sz w:val="24"/>
                <w:szCs w:val="24"/>
              </w:rPr>
              <w:t xml:space="preserve"> </w:t>
            </w:r>
            <w:r w:rsidR="00C61DC5" w:rsidRPr="00AA503C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7881BA69" w14:textId="158B6B5B" w:rsidR="00C61DC5" w:rsidRPr="00AA503C" w:rsidRDefault="00DE7D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-</w:t>
            </w:r>
            <w:r w:rsidR="001D6AD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503C">
              <w:rPr>
                <w:rFonts w:ascii="Corbel" w:hAnsi="Corbel"/>
                <w:sz w:val="24"/>
                <w:szCs w:val="24"/>
              </w:rPr>
              <w:t>udział w</w:t>
            </w:r>
            <w:r w:rsidR="00C61DC5" w:rsidRPr="00AA503C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23D952FF" w14:textId="77777777" w:rsidR="004E679A" w:rsidRPr="00AA503C" w:rsidRDefault="004E679A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351B60F" w14:textId="77777777" w:rsidR="00C61DC5" w:rsidRPr="00AA503C" w:rsidRDefault="007664AC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2</w:t>
            </w:r>
          </w:p>
          <w:p w14:paraId="50C24AD8" w14:textId="77777777" w:rsidR="00DE7D18" w:rsidRPr="00AA503C" w:rsidRDefault="00DE7D18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AA503C" w14:paraId="391FC4E9" w14:textId="77777777" w:rsidTr="00923D7D">
        <w:tc>
          <w:tcPr>
            <w:tcW w:w="4962" w:type="dxa"/>
          </w:tcPr>
          <w:p w14:paraId="41238D70" w14:textId="77777777" w:rsidR="00891F94" w:rsidRPr="00AA503C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 xml:space="preserve">Godziny niekontaktowe – praca własna studenta: </w:t>
            </w:r>
          </w:p>
          <w:p w14:paraId="0BF5E4F9" w14:textId="77777777" w:rsidR="00891F94" w:rsidRPr="00AA503C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7664AC" w:rsidRPr="00AA503C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735DCB6B" w14:textId="77777777" w:rsidR="00891F94" w:rsidRPr="00AA503C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14:paraId="7051B317" w14:textId="204DC322" w:rsidR="00891F94" w:rsidRPr="00AA503C" w:rsidRDefault="00891F94" w:rsidP="00891F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 xml:space="preserve">- przygotowanie pracy </w:t>
            </w:r>
            <w:r w:rsidR="00E47FC5" w:rsidRPr="00AA503C">
              <w:rPr>
                <w:rFonts w:ascii="Corbel" w:hAnsi="Corbel"/>
                <w:sz w:val="24"/>
                <w:szCs w:val="24"/>
              </w:rPr>
              <w:t>p</w:t>
            </w:r>
            <w:r w:rsidR="00DF0822" w:rsidRPr="00AA503C">
              <w:rPr>
                <w:rFonts w:ascii="Corbel" w:hAnsi="Corbel"/>
                <w:sz w:val="24"/>
                <w:szCs w:val="24"/>
              </w:rPr>
              <w:t>isemnej</w:t>
            </w:r>
            <w:r w:rsidR="0073670D" w:rsidRPr="00AA503C">
              <w:rPr>
                <w:rFonts w:ascii="Corbel" w:hAnsi="Corbel"/>
                <w:sz w:val="24"/>
                <w:szCs w:val="24"/>
              </w:rPr>
              <w:t xml:space="preserve"> nt.</w:t>
            </w:r>
            <w:r w:rsidR="00982A77" w:rsidRPr="00AA503C">
              <w:rPr>
                <w:rFonts w:ascii="Corbel" w:hAnsi="Corbel"/>
                <w:sz w:val="24"/>
                <w:szCs w:val="24"/>
              </w:rPr>
              <w:t xml:space="preserve"> „</w:t>
            </w:r>
            <w:r w:rsidR="0073670D" w:rsidRPr="00AA503C">
              <w:rPr>
                <w:rFonts w:ascii="Corbel" w:hAnsi="Corbel"/>
                <w:sz w:val="24"/>
                <w:szCs w:val="24"/>
              </w:rPr>
              <w:t>Pierwszy wywiad z rodziną (zapis pierwszego spotkania z wybranym systemem rodzinnym”)</w:t>
            </w:r>
          </w:p>
        </w:tc>
        <w:tc>
          <w:tcPr>
            <w:tcW w:w="4677" w:type="dxa"/>
          </w:tcPr>
          <w:p w14:paraId="095076DD" w14:textId="77777777" w:rsidR="00C61DC5" w:rsidRPr="00AA503C" w:rsidRDefault="00C61DC5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EECB959" w14:textId="77777777" w:rsidR="00891F94" w:rsidRPr="00AA503C" w:rsidRDefault="00891F94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A8F8CF6" w14:textId="77777777" w:rsidR="00891F94" w:rsidRPr="00AA503C" w:rsidRDefault="004E679A" w:rsidP="00891F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16</w:t>
            </w:r>
          </w:p>
          <w:p w14:paraId="401F7622" w14:textId="77777777" w:rsidR="00891F94" w:rsidRPr="00AA503C" w:rsidRDefault="004E679A" w:rsidP="00891F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15</w:t>
            </w:r>
          </w:p>
          <w:p w14:paraId="1203DC1B" w14:textId="77777777" w:rsidR="00891F94" w:rsidRPr="00AA503C" w:rsidRDefault="004E679A" w:rsidP="004E679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AA503C" w14:paraId="32BAC160" w14:textId="77777777" w:rsidTr="00923D7D">
        <w:tc>
          <w:tcPr>
            <w:tcW w:w="4962" w:type="dxa"/>
          </w:tcPr>
          <w:p w14:paraId="12D1F4F7" w14:textId="77777777" w:rsidR="0085747A" w:rsidRPr="00AA50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BAF64CD" w14:textId="77777777" w:rsidR="0085747A" w:rsidRPr="00AA503C" w:rsidRDefault="004E679A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03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A503C" w14:paraId="11BBC734" w14:textId="77777777" w:rsidTr="00923D7D">
        <w:tc>
          <w:tcPr>
            <w:tcW w:w="4962" w:type="dxa"/>
          </w:tcPr>
          <w:p w14:paraId="41993C7E" w14:textId="77777777" w:rsidR="0085747A" w:rsidRPr="00AA50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503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EB28597" w14:textId="77777777" w:rsidR="0085747A" w:rsidRPr="00AA503C" w:rsidRDefault="004E679A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503C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D5C518" w14:textId="77777777" w:rsidR="0085747A" w:rsidRPr="00AA503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503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503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F71432" w14:textId="77777777" w:rsidR="003E1941" w:rsidRPr="00AA503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CE79FC" w14:textId="77777777" w:rsidR="0085747A" w:rsidRPr="00AA503C" w:rsidRDefault="0071620A" w:rsidP="00BC432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503C">
        <w:rPr>
          <w:rFonts w:ascii="Corbel" w:hAnsi="Corbel"/>
          <w:smallCaps w:val="0"/>
          <w:szCs w:val="24"/>
        </w:rPr>
        <w:t xml:space="preserve">6. </w:t>
      </w:r>
      <w:r w:rsidR="0085747A" w:rsidRPr="00AA503C">
        <w:rPr>
          <w:rFonts w:ascii="Corbel" w:hAnsi="Corbel"/>
          <w:smallCaps w:val="0"/>
          <w:szCs w:val="24"/>
        </w:rPr>
        <w:t>PRAKTYKI ZAWO</w:t>
      </w:r>
      <w:r w:rsidR="009C1331" w:rsidRPr="00AA503C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685"/>
      </w:tblGrid>
      <w:tr w:rsidR="0085747A" w:rsidRPr="00AA503C" w14:paraId="56064BDC" w14:textId="77777777" w:rsidTr="001D6AD9">
        <w:trPr>
          <w:trHeight w:val="397"/>
        </w:trPr>
        <w:tc>
          <w:tcPr>
            <w:tcW w:w="3828" w:type="dxa"/>
          </w:tcPr>
          <w:p w14:paraId="1B2A9EC1" w14:textId="77777777" w:rsidR="0085747A" w:rsidRPr="00AA50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85" w:type="dxa"/>
          </w:tcPr>
          <w:p w14:paraId="4D19134D" w14:textId="77777777" w:rsidR="0085747A" w:rsidRPr="00AA503C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AA503C" w14:paraId="065B9481" w14:textId="77777777" w:rsidTr="001D6AD9">
        <w:trPr>
          <w:trHeight w:val="397"/>
        </w:trPr>
        <w:tc>
          <w:tcPr>
            <w:tcW w:w="3828" w:type="dxa"/>
          </w:tcPr>
          <w:p w14:paraId="4A991D6C" w14:textId="77777777" w:rsidR="0085747A" w:rsidRPr="00AA50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85" w:type="dxa"/>
          </w:tcPr>
          <w:p w14:paraId="6F0AA4A7" w14:textId="77777777" w:rsidR="0085747A" w:rsidRPr="00AA503C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25CD9D5" w14:textId="77777777" w:rsidR="003E1941" w:rsidRPr="00AA503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1D6000" w14:textId="77777777" w:rsidR="0085747A" w:rsidRPr="00AA50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503C">
        <w:rPr>
          <w:rFonts w:ascii="Corbel" w:hAnsi="Corbel"/>
          <w:smallCaps w:val="0"/>
          <w:szCs w:val="24"/>
        </w:rPr>
        <w:t xml:space="preserve">7. </w:t>
      </w:r>
      <w:r w:rsidR="0085747A" w:rsidRPr="00AA503C">
        <w:rPr>
          <w:rFonts w:ascii="Corbel" w:hAnsi="Corbel"/>
          <w:smallCaps w:val="0"/>
          <w:szCs w:val="24"/>
        </w:rPr>
        <w:t>LITERATURA</w:t>
      </w:r>
    </w:p>
    <w:p w14:paraId="64F8AC81" w14:textId="77777777" w:rsidR="00675843" w:rsidRPr="00AA50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A503C" w14:paraId="030685DC" w14:textId="77777777" w:rsidTr="007964EB">
        <w:trPr>
          <w:trHeight w:val="397"/>
        </w:trPr>
        <w:tc>
          <w:tcPr>
            <w:tcW w:w="5000" w:type="pct"/>
          </w:tcPr>
          <w:p w14:paraId="32FEACCD" w14:textId="77777777" w:rsidR="009A623D" w:rsidRPr="00AA503C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A503C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6F380970" w14:textId="77777777" w:rsidR="00F67CBB" w:rsidRPr="00AA503C" w:rsidRDefault="008340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Grzesiuk, L., Suszek, H. (2011). </w:t>
            </w:r>
            <w:r w:rsidRPr="00AA503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Psychoterapia</w:t>
            </w:r>
            <w:r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3A4606"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AA503C">
              <w:rPr>
                <w:rFonts w:ascii="Corbel" w:hAnsi="Corbel"/>
                <w:b w:val="0"/>
                <w:smallCaps w:val="0"/>
                <w:szCs w:val="24"/>
              </w:rPr>
              <w:t>ENETEIA</w:t>
            </w:r>
            <w:r w:rsidR="003A4606" w:rsidRPr="00AA50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3CF0D24" w14:textId="77777777" w:rsidR="009D2591" w:rsidRPr="00AA503C" w:rsidRDefault="009D25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Goldenberg H., Goldenberg, I. (2008). </w:t>
            </w:r>
            <w:r w:rsidRPr="00AA503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Terapia rodzin</w:t>
            </w:r>
            <w:r w:rsidR="005F3A42"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AA503C">
              <w:rPr>
                <w:rFonts w:ascii="Corbel" w:hAnsi="Corbel"/>
                <w:b w:val="0"/>
                <w:smallCaps w:val="0"/>
                <w:szCs w:val="24"/>
              </w:rPr>
              <w:t>Kraków</w:t>
            </w:r>
            <w:r w:rsidR="005F3A42" w:rsidRPr="00AA503C">
              <w:rPr>
                <w:rFonts w:ascii="Corbel" w:hAnsi="Corbel"/>
                <w:b w:val="0"/>
                <w:smallCaps w:val="0"/>
                <w:szCs w:val="24"/>
              </w:rPr>
              <w:t>: Wydawn. UJ.</w:t>
            </w:r>
          </w:p>
          <w:p w14:paraId="4937F6DE" w14:textId="77777777" w:rsidR="009A623D" w:rsidRPr="00AA503C" w:rsidRDefault="00D01899" w:rsidP="009D25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Peseschkin, N. </w:t>
            </w:r>
            <w:r w:rsidR="00F67CBB"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(2015). </w:t>
            </w:r>
            <w:r w:rsidR="00F67CBB" w:rsidRPr="00AA503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Pozytywna terapia rodzin. Rodzina  w roli terapeuty</w:t>
            </w:r>
            <w:r w:rsidR="00F67CBB" w:rsidRPr="00AA503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C3B85"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F3A42"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Wrocław: </w:t>
            </w:r>
            <w:r w:rsidRPr="00AA503C">
              <w:rPr>
                <w:rFonts w:ascii="Corbel" w:hAnsi="Corbel"/>
                <w:b w:val="0"/>
                <w:smallCaps w:val="0"/>
                <w:szCs w:val="24"/>
              </w:rPr>
              <w:t>Wyd. Continuo</w:t>
            </w:r>
            <w:r w:rsidR="009D2591" w:rsidRPr="00AA50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A536C9" w:rsidRPr="00AA503C" w14:paraId="4D28CBD3" w14:textId="77777777" w:rsidTr="007964EB">
        <w:trPr>
          <w:trHeight w:val="397"/>
        </w:trPr>
        <w:tc>
          <w:tcPr>
            <w:tcW w:w="5000" w:type="pct"/>
          </w:tcPr>
          <w:p w14:paraId="2C49E8EB" w14:textId="77777777" w:rsidR="0083402F" w:rsidRPr="00AA503C" w:rsidRDefault="00A536C9" w:rsidP="0083402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A503C">
              <w:rPr>
                <w:rFonts w:ascii="Corbel" w:hAnsi="Corbel"/>
                <w:bCs/>
                <w:smallCaps w:val="0"/>
                <w:szCs w:val="24"/>
              </w:rPr>
              <w:t>Literatura uzupełniająca</w:t>
            </w:r>
            <w:r w:rsidR="0083402F" w:rsidRPr="00AA503C">
              <w:rPr>
                <w:rFonts w:ascii="Corbel" w:hAnsi="Corbel"/>
                <w:bCs/>
                <w:smallCaps w:val="0"/>
                <w:szCs w:val="24"/>
              </w:rPr>
              <w:t>:</w:t>
            </w:r>
          </w:p>
          <w:p w14:paraId="2A79485B" w14:textId="77777777" w:rsidR="0083402F" w:rsidRPr="00AA503C" w:rsidRDefault="0083402F" w:rsidP="008340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Czabała, Cz. (2014). </w:t>
            </w:r>
            <w:r w:rsidRPr="00AA503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Czynniki leczące w psychoterapii</w:t>
            </w:r>
            <w:r w:rsidRPr="00AA503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BB56A2" w:rsidRPr="00AA503C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5F3A42" w:rsidRPr="00AA503C">
              <w:rPr>
                <w:rFonts w:ascii="Corbel" w:hAnsi="Corbel"/>
                <w:b w:val="0"/>
                <w:smallCaps w:val="0"/>
                <w:szCs w:val="24"/>
              </w:rPr>
              <w:t>: PWN.</w:t>
            </w:r>
          </w:p>
          <w:p w14:paraId="09D99265" w14:textId="77777777" w:rsidR="00BB56A2" w:rsidRPr="00AA503C" w:rsidRDefault="00BB56A2" w:rsidP="008340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Prohaska, J.O., Norcross, J. (2006). </w:t>
            </w:r>
            <w:r w:rsidRPr="00AA503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Systemy psychoterapeuty</w:t>
            </w:r>
            <w:r w:rsidR="0073354E" w:rsidRPr="00AA503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czne</w:t>
            </w:r>
            <w:r w:rsidRPr="00AA503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 w:rsidR="007B3368" w:rsidRPr="00AA503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Analiza transteoretyczna</w:t>
            </w:r>
            <w:r w:rsidR="007B3368" w:rsidRPr="00AA503C">
              <w:rPr>
                <w:rFonts w:ascii="Corbel" w:hAnsi="Corbel"/>
                <w:b w:val="0"/>
                <w:smallCaps w:val="0"/>
                <w:szCs w:val="24"/>
              </w:rPr>
              <w:t>.Warszawa</w:t>
            </w:r>
            <w:r w:rsidR="005F3A42" w:rsidRPr="00AA503C">
              <w:rPr>
                <w:rFonts w:ascii="Corbel" w:hAnsi="Corbel"/>
                <w:b w:val="0"/>
                <w:smallCaps w:val="0"/>
                <w:szCs w:val="24"/>
              </w:rPr>
              <w:t>: Instytut Psychologii Zdrowia PTP.</w:t>
            </w:r>
          </w:p>
          <w:p w14:paraId="7AD1DD2B" w14:textId="77777777" w:rsidR="00F67CBB" w:rsidRPr="00AA503C" w:rsidRDefault="007B3368" w:rsidP="00A53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>McGoldrick, M., Gerson, R., Shellenberger, S. (2007)</w:t>
            </w:r>
            <w:r w:rsidR="000846E0"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0846E0" w:rsidRPr="00AA503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Genogram: Rozpoznanie i interwencja</w:t>
            </w:r>
            <w:r w:rsidR="000846E0" w:rsidRPr="00AA503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D76F40"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 Poznań</w:t>
            </w:r>
            <w:r w:rsidR="005F3A42" w:rsidRPr="00AA503C">
              <w:rPr>
                <w:rFonts w:ascii="Corbel" w:hAnsi="Corbel"/>
                <w:b w:val="0"/>
                <w:smallCaps w:val="0"/>
                <w:szCs w:val="24"/>
              </w:rPr>
              <w:t>: Zysk i S-ka</w:t>
            </w:r>
            <w:r w:rsidR="00D76F40" w:rsidRPr="00AA50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01EA877" w14:textId="1F990F68" w:rsidR="005A34DD" w:rsidRPr="00AA503C" w:rsidRDefault="005A34DD" w:rsidP="00A53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>Pasternak, J</w:t>
            </w:r>
            <w:r w:rsidR="009F1750" w:rsidRPr="00AA503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, Ochojska, D. </w:t>
            </w:r>
            <w:r w:rsidR="00D0582E"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(2016). </w:t>
            </w:r>
            <w:r w:rsidRPr="00AA503C">
              <w:rPr>
                <w:rFonts w:ascii="Corbel" w:hAnsi="Corbel"/>
                <w:b w:val="0"/>
                <w:smallCaps w:val="0"/>
                <w:szCs w:val="24"/>
              </w:rPr>
              <w:t>Zaburzenia psychiczne u studentów a ich retrospektywna ocena postaw rodzicielskich. Implikacje do psychoterapii</w:t>
            </w:r>
            <w:r w:rsidR="00D0582E"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D0582E" w:rsidRPr="00AA503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Psychoterapia</w:t>
            </w:r>
            <w:r w:rsidR="00D0582E" w:rsidRPr="00AA503C">
              <w:rPr>
                <w:rFonts w:ascii="Corbel" w:hAnsi="Corbel"/>
                <w:b w:val="0"/>
                <w:smallCaps w:val="0"/>
                <w:szCs w:val="24"/>
              </w:rPr>
              <w:t>, 4(179),  87-100.</w:t>
            </w:r>
          </w:p>
          <w:p w14:paraId="1331C229" w14:textId="77777777" w:rsidR="004502E4" w:rsidRPr="00AA503C" w:rsidRDefault="004502E4" w:rsidP="00A53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szCs w:val="24"/>
              </w:rPr>
              <w:t xml:space="preserve">Satir, V. (2000). </w:t>
            </w:r>
            <w:r w:rsidRPr="00AA503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Terapia rodzin</w:t>
            </w:r>
            <w:r w:rsidRPr="00AA503C">
              <w:rPr>
                <w:rFonts w:ascii="Corbel" w:hAnsi="Corbel"/>
                <w:b w:val="0"/>
                <w:smallCaps w:val="0"/>
                <w:szCs w:val="24"/>
              </w:rPr>
              <w:t>. Gdańsk</w:t>
            </w:r>
            <w:r w:rsidR="005F3A42" w:rsidRPr="00AA503C">
              <w:rPr>
                <w:rFonts w:ascii="Corbel" w:hAnsi="Corbel"/>
                <w:b w:val="0"/>
                <w:smallCaps w:val="0"/>
                <w:szCs w:val="24"/>
              </w:rPr>
              <w:t>: GWP</w:t>
            </w:r>
            <w:r w:rsidRPr="00AA50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6F26C11" w14:textId="77777777" w:rsidR="00A536C9" w:rsidRPr="00AA503C" w:rsidRDefault="00D76F40" w:rsidP="00BC43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0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Stierlin</w:t>
            </w:r>
            <w:r w:rsidR="00BC432C" w:rsidRPr="00AA50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H.</w:t>
            </w:r>
            <w:r w:rsidRPr="00AA50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(1999). </w:t>
            </w:r>
            <w:r w:rsidRPr="00AA503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Pierwszy wywiad z rodziną</w:t>
            </w:r>
            <w:r w:rsidRPr="00AA50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Gdańsk</w:t>
            </w:r>
            <w:r w:rsidR="005F3A42" w:rsidRPr="00AA50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GWP</w:t>
            </w:r>
            <w:r w:rsidRPr="00AA50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1203D0A" w14:textId="77777777" w:rsidR="0085747A" w:rsidRPr="00AA503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D264E0" w14:textId="77777777" w:rsidR="0085747A" w:rsidRPr="00AA503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74C0B6" w14:textId="77777777" w:rsidR="0085747A" w:rsidRPr="00AA503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503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503C" w:rsidSect="000E1EB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0087AF" w14:textId="77777777" w:rsidR="000E1EBA" w:rsidRDefault="000E1EBA" w:rsidP="00C16ABF">
      <w:pPr>
        <w:spacing w:after="0" w:line="240" w:lineRule="auto"/>
      </w:pPr>
      <w:r>
        <w:separator/>
      </w:r>
    </w:p>
  </w:endnote>
  <w:endnote w:type="continuationSeparator" w:id="0">
    <w:p w14:paraId="326F1798" w14:textId="77777777" w:rsidR="000E1EBA" w:rsidRDefault="000E1E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29D2F2" w14:textId="77777777" w:rsidR="000E1EBA" w:rsidRDefault="000E1EBA" w:rsidP="00C16ABF">
      <w:pPr>
        <w:spacing w:after="0" w:line="240" w:lineRule="auto"/>
      </w:pPr>
      <w:r>
        <w:separator/>
      </w:r>
    </w:p>
  </w:footnote>
  <w:footnote w:type="continuationSeparator" w:id="0">
    <w:p w14:paraId="795CA455" w14:textId="77777777" w:rsidR="000E1EBA" w:rsidRDefault="000E1EBA" w:rsidP="00C16ABF">
      <w:pPr>
        <w:spacing w:after="0" w:line="240" w:lineRule="auto"/>
      </w:pPr>
      <w:r>
        <w:continuationSeparator/>
      </w:r>
    </w:p>
  </w:footnote>
  <w:footnote w:id="1">
    <w:p w14:paraId="19B7FD5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742A1B"/>
    <w:multiLevelType w:val="hybridMultilevel"/>
    <w:tmpl w:val="363A9F5A"/>
    <w:lvl w:ilvl="0" w:tplc="D3526F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92CA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9AC6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0485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AEC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CE6E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C4D8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FADE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0A81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46904112"/>
    <w:multiLevelType w:val="multilevel"/>
    <w:tmpl w:val="27C41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0E7F77"/>
    <w:multiLevelType w:val="hybridMultilevel"/>
    <w:tmpl w:val="A64EADA4"/>
    <w:lvl w:ilvl="0" w:tplc="DD2A4D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A0B7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2451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1C6D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3EFD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5830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8C2E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CE6A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7C92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9327274">
    <w:abstractNumId w:val="0"/>
  </w:num>
  <w:num w:numId="2" w16cid:durableId="437333589">
    <w:abstractNumId w:val="1"/>
  </w:num>
  <w:num w:numId="3" w16cid:durableId="1904366148">
    <w:abstractNumId w:val="3"/>
  </w:num>
  <w:num w:numId="4" w16cid:durableId="32467467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CB9"/>
    <w:rsid w:val="000077B4"/>
    <w:rsid w:val="000143BF"/>
    <w:rsid w:val="00015B8F"/>
    <w:rsid w:val="00022ECE"/>
    <w:rsid w:val="000230A2"/>
    <w:rsid w:val="00042A51"/>
    <w:rsid w:val="00042D2E"/>
    <w:rsid w:val="00042F11"/>
    <w:rsid w:val="00044C82"/>
    <w:rsid w:val="0004567A"/>
    <w:rsid w:val="00046F2A"/>
    <w:rsid w:val="00046F57"/>
    <w:rsid w:val="00047E02"/>
    <w:rsid w:val="00070ED6"/>
    <w:rsid w:val="000742DC"/>
    <w:rsid w:val="00076768"/>
    <w:rsid w:val="000835F6"/>
    <w:rsid w:val="000846E0"/>
    <w:rsid w:val="00084C12"/>
    <w:rsid w:val="00087E43"/>
    <w:rsid w:val="0009462C"/>
    <w:rsid w:val="00094B12"/>
    <w:rsid w:val="00096C46"/>
    <w:rsid w:val="000A296F"/>
    <w:rsid w:val="000A2A28"/>
    <w:rsid w:val="000A3CCA"/>
    <w:rsid w:val="000B192D"/>
    <w:rsid w:val="000B28EE"/>
    <w:rsid w:val="000B3E37"/>
    <w:rsid w:val="000C55B2"/>
    <w:rsid w:val="000D04B0"/>
    <w:rsid w:val="000E1EBA"/>
    <w:rsid w:val="000F1C57"/>
    <w:rsid w:val="000F5615"/>
    <w:rsid w:val="00106317"/>
    <w:rsid w:val="00110766"/>
    <w:rsid w:val="00124BFF"/>
    <w:rsid w:val="0012560E"/>
    <w:rsid w:val="00127108"/>
    <w:rsid w:val="00134B13"/>
    <w:rsid w:val="00146BC0"/>
    <w:rsid w:val="0015146D"/>
    <w:rsid w:val="00153C41"/>
    <w:rsid w:val="00154381"/>
    <w:rsid w:val="001575FC"/>
    <w:rsid w:val="00163EFA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2AA0"/>
    <w:rsid w:val="001D657B"/>
    <w:rsid w:val="001D6AD9"/>
    <w:rsid w:val="001D7930"/>
    <w:rsid w:val="001D7B54"/>
    <w:rsid w:val="001E0209"/>
    <w:rsid w:val="001F2CA2"/>
    <w:rsid w:val="001F446E"/>
    <w:rsid w:val="00210720"/>
    <w:rsid w:val="0021144E"/>
    <w:rsid w:val="002144C0"/>
    <w:rsid w:val="0022477D"/>
    <w:rsid w:val="002278A9"/>
    <w:rsid w:val="00231136"/>
    <w:rsid w:val="002336F9"/>
    <w:rsid w:val="002371D3"/>
    <w:rsid w:val="0024028F"/>
    <w:rsid w:val="00242E2F"/>
    <w:rsid w:val="00244ABC"/>
    <w:rsid w:val="002464DD"/>
    <w:rsid w:val="00262B90"/>
    <w:rsid w:val="002706B2"/>
    <w:rsid w:val="00281FF2"/>
    <w:rsid w:val="002857DE"/>
    <w:rsid w:val="00291567"/>
    <w:rsid w:val="00292650"/>
    <w:rsid w:val="00293E6D"/>
    <w:rsid w:val="00295079"/>
    <w:rsid w:val="002A22BF"/>
    <w:rsid w:val="002A2389"/>
    <w:rsid w:val="002A671D"/>
    <w:rsid w:val="002B205F"/>
    <w:rsid w:val="002B4D55"/>
    <w:rsid w:val="002B5EA0"/>
    <w:rsid w:val="002B6119"/>
    <w:rsid w:val="002C1F06"/>
    <w:rsid w:val="002C22BE"/>
    <w:rsid w:val="002D3375"/>
    <w:rsid w:val="002D4111"/>
    <w:rsid w:val="002D73D4"/>
    <w:rsid w:val="002E2276"/>
    <w:rsid w:val="002E6D3C"/>
    <w:rsid w:val="002F02A3"/>
    <w:rsid w:val="002F4ABE"/>
    <w:rsid w:val="003018BA"/>
    <w:rsid w:val="0030395F"/>
    <w:rsid w:val="00305C92"/>
    <w:rsid w:val="003151C5"/>
    <w:rsid w:val="003343CF"/>
    <w:rsid w:val="00341F4F"/>
    <w:rsid w:val="00346FE9"/>
    <w:rsid w:val="0034759A"/>
    <w:rsid w:val="003503F6"/>
    <w:rsid w:val="003530DD"/>
    <w:rsid w:val="00363F78"/>
    <w:rsid w:val="003677A1"/>
    <w:rsid w:val="0039341B"/>
    <w:rsid w:val="00395DFE"/>
    <w:rsid w:val="003A0A5B"/>
    <w:rsid w:val="003A1176"/>
    <w:rsid w:val="003A4606"/>
    <w:rsid w:val="003C02FD"/>
    <w:rsid w:val="003C0BAE"/>
    <w:rsid w:val="003C2F1D"/>
    <w:rsid w:val="003D18A9"/>
    <w:rsid w:val="003D1B9F"/>
    <w:rsid w:val="003D6CE2"/>
    <w:rsid w:val="003E1941"/>
    <w:rsid w:val="003E2FE6"/>
    <w:rsid w:val="003E49D5"/>
    <w:rsid w:val="003F38C0"/>
    <w:rsid w:val="00403819"/>
    <w:rsid w:val="00414E3C"/>
    <w:rsid w:val="00417428"/>
    <w:rsid w:val="0042226F"/>
    <w:rsid w:val="0042244A"/>
    <w:rsid w:val="0042745A"/>
    <w:rsid w:val="00431D5C"/>
    <w:rsid w:val="004362C6"/>
    <w:rsid w:val="00437FA2"/>
    <w:rsid w:val="004400B8"/>
    <w:rsid w:val="00441860"/>
    <w:rsid w:val="00445970"/>
    <w:rsid w:val="004502E4"/>
    <w:rsid w:val="00456EE5"/>
    <w:rsid w:val="0045729E"/>
    <w:rsid w:val="00461EFC"/>
    <w:rsid w:val="00464D86"/>
    <w:rsid w:val="004652C2"/>
    <w:rsid w:val="004706D1"/>
    <w:rsid w:val="00471326"/>
    <w:rsid w:val="0047598D"/>
    <w:rsid w:val="00476579"/>
    <w:rsid w:val="004840FD"/>
    <w:rsid w:val="004867DE"/>
    <w:rsid w:val="00490F7D"/>
    <w:rsid w:val="00491678"/>
    <w:rsid w:val="00495AAA"/>
    <w:rsid w:val="00495E94"/>
    <w:rsid w:val="004968E2"/>
    <w:rsid w:val="004A23B1"/>
    <w:rsid w:val="004A303C"/>
    <w:rsid w:val="004A3EEA"/>
    <w:rsid w:val="004A4D1F"/>
    <w:rsid w:val="004C00FD"/>
    <w:rsid w:val="004C0487"/>
    <w:rsid w:val="004C3B85"/>
    <w:rsid w:val="004D06E7"/>
    <w:rsid w:val="004D5282"/>
    <w:rsid w:val="004D6904"/>
    <w:rsid w:val="004D7E51"/>
    <w:rsid w:val="004E422C"/>
    <w:rsid w:val="004E679A"/>
    <w:rsid w:val="004F04C1"/>
    <w:rsid w:val="004F1551"/>
    <w:rsid w:val="004F55A3"/>
    <w:rsid w:val="0050496F"/>
    <w:rsid w:val="00513B6F"/>
    <w:rsid w:val="00517C63"/>
    <w:rsid w:val="00526C94"/>
    <w:rsid w:val="00534302"/>
    <w:rsid w:val="005363C4"/>
    <w:rsid w:val="00536BDE"/>
    <w:rsid w:val="00543ACC"/>
    <w:rsid w:val="0056696D"/>
    <w:rsid w:val="00567F31"/>
    <w:rsid w:val="00573EF9"/>
    <w:rsid w:val="005842DF"/>
    <w:rsid w:val="0059484D"/>
    <w:rsid w:val="005A0855"/>
    <w:rsid w:val="005A3196"/>
    <w:rsid w:val="005A34DD"/>
    <w:rsid w:val="005A6957"/>
    <w:rsid w:val="005B6D60"/>
    <w:rsid w:val="005C080F"/>
    <w:rsid w:val="005C1589"/>
    <w:rsid w:val="005C55E5"/>
    <w:rsid w:val="005C696A"/>
    <w:rsid w:val="005D005F"/>
    <w:rsid w:val="005E10D0"/>
    <w:rsid w:val="005E5F4D"/>
    <w:rsid w:val="005E6E85"/>
    <w:rsid w:val="005F211F"/>
    <w:rsid w:val="005F31D2"/>
    <w:rsid w:val="005F3A42"/>
    <w:rsid w:val="0060139F"/>
    <w:rsid w:val="006070B7"/>
    <w:rsid w:val="0061029B"/>
    <w:rsid w:val="006112C3"/>
    <w:rsid w:val="00617230"/>
    <w:rsid w:val="00621CE1"/>
    <w:rsid w:val="00623812"/>
    <w:rsid w:val="00623A94"/>
    <w:rsid w:val="00627CB0"/>
    <w:rsid w:val="00627FC9"/>
    <w:rsid w:val="00632227"/>
    <w:rsid w:val="00647FA8"/>
    <w:rsid w:val="00650C5F"/>
    <w:rsid w:val="0065374F"/>
    <w:rsid w:val="00654934"/>
    <w:rsid w:val="006620D9"/>
    <w:rsid w:val="00671958"/>
    <w:rsid w:val="00675843"/>
    <w:rsid w:val="00696477"/>
    <w:rsid w:val="006A5EAC"/>
    <w:rsid w:val="006B6B58"/>
    <w:rsid w:val="006D050F"/>
    <w:rsid w:val="006D6139"/>
    <w:rsid w:val="006E5D65"/>
    <w:rsid w:val="006E6FAD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0D30"/>
    <w:rsid w:val="007327BD"/>
    <w:rsid w:val="0073354E"/>
    <w:rsid w:val="00734608"/>
    <w:rsid w:val="0073670D"/>
    <w:rsid w:val="00741DA9"/>
    <w:rsid w:val="00745302"/>
    <w:rsid w:val="007461D6"/>
    <w:rsid w:val="00746EC8"/>
    <w:rsid w:val="00763BF1"/>
    <w:rsid w:val="007664AC"/>
    <w:rsid w:val="00766FD4"/>
    <w:rsid w:val="00775557"/>
    <w:rsid w:val="0078168C"/>
    <w:rsid w:val="00787C2A"/>
    <w:rsid w:val="00790E27"/>
    <w:rsid w:val="00793AD1"/>
    <w:rsid w:val="0079413E"/>
    <w:rsid w:val="007964EB"/>
    <w:rsid w:val="007A4022"/>
    <w:rsid w:val="007A6E6E"/>
    <w:rsid w:val="007B0655"/>
    <w:rsid w:val="007B250C"/>
    <w:rsid w:val="007B3368"/>
    <w:rsid w:val="007C3299"/>
    <w:rsid w:val="007C3BCC"/>
    <w:rsid w:val="007C4546"/>
    <w:rsid w:val="007D1256"/>
    <w:rsid w:val="007D6E56"/>
    <w:rsid w:val="007F1652"/>
    <w:rsid w:val="007F4155"/>
    <w:rsid w:val="0081554D"/>
    <w:rsid w:val="0081707E"/>
    <w:rsid w:val="00823BE5"/>
    <w:rsid w:val="0083402F"/>
    <w:rsid w:val="0084462B"/>
    <w:rsid w:val="008449B3"/>
    <w:rsid w:val="008550D9"/>
    <w:rsid w:val="0085747A"/>
    <w:rsid w:val="00862D0D"/>
    <w:rsid w:val="008641DF"/>
    <w:rsid w:val="008658D4"/>
    <w:rsid w:val="00884922"/>
    <w:rsid w:val="00885F64"/>
    <w:rsid w:val="00886473"/>
    <w:rsid w:val="0089040B"/>
    <w:rsid w:val="008917F9"/>
    <w:rsid w:val="00891F94"/>
    <w:rsid w:val="00895BE1"/>
    <w:rsid w:val="008A45F7"/>
    <w:rsid w:val="008B13AB"/>
    <w:rsid w:val="008B43D7"/>
    <w:rsid w:val="008B45CB"/>
    <w:rsid w:val="008C0CC0"/>
    <w:rsid w:val="008C0E2A"/>
    <w:rsid w:val="008C19A9"/>
    <w:rsid w:val="008C379D"/>
    <w:rsid w:val="008C5147"/>
    <w:rsid w:val="008C5359"/>
    <w:rsid w:val="008C5363"/>
    <w:rsid w:val="008D2CB0"/>
    <w:rsid w:val="008D3DFB"/>
    <w:rsid w:val="008D49CB"/>
    <w:rsid w:val="008D6AF4"/>
    <w:rsid w:val="008D7917"/>
    <w:rsid w:val="008E1A51"/>
    <w:rsid w:val="008E4056"/>
    <w:rsid w:val="008E4F0D"/>
    <w:rsid w:val="008E64F4"/>
    <w:rsid w:val="008F12C9"/>
    <w:rsid w:val="008F161E"/>
    <w:rsid w:val="008F3D05"/>
    <w:rsid w:val="008F4409"/>
    <w:rsid w:val="008F6E29"/>
    <w:rsid w:val="00912BE1"/>
    <w:rsid w:val="00916188"/>
    <w:rsid w:val="009215BA"/>
    <w:rsid w:val="00923D7D"/>
    <w:rsid w:val="0094727F"/>
    <w:rsid w:val="0094744A"/>
    <w:rsid w:val="009508DF"/>
    <w:rsid w:val="00950DAC"/>
    <w:rsid w:val="00954A07"/>
    <w:rsid w:val="00956799"/>
    <w:rsid w:val="00962331"/>
    <w:rsid w:val="00970F5F"/>
    <w:rsid w:val="00970FAB"/>
    <w:rsid w:val="00982A77"/>
    <w:rsid w:val="00997F14"/>
    <w:rsid w:val="009A623D"/>
    <w:rsid w:val="009A78CD"/>
    <w:rsid w:val="009A78D9"/>
    <w:rsid w:val="009C1331"/>
    <w:rsid w:val="009C3E31"/>
    <w:rsid w:val="009C54AE"/>
    <w:rsid w:val="009C788E"/>
    <w:rsid w:val="009D2591"/>
    <w:rsid w:val="009D3F06"/>
    <w:rsid w:val="009D55EF"/>
    <w:rsid w:val="009E3B41"/>
    <w:rsid w:val="009F1750"/>
    <w:rsid w:val="009F3C5C"/>
    <w:rsid w:val="009F4610"/>
    <w:rsid w:val="00A00ECC"/>
    <w:rsid w:val="00A04CB9"/>
    <w:rsid w:val="00A124D4"/>
    <w:rsid w:val="00A155EE"/>
    <w:rsid w:val="00A220D2"/>
    <w:rsid w:val="00A2245B"/>
    <w:rsid w:val="00A30110"/>
    <w:rsid w:val="00A319E0"/>
    <w:rsid w:val="00A34AA7"/>
    <w:rsid w:val="00A36899"/>
    <w:rsid w:val="00A371F6"/>
    <w:rsid w:val="00A43BF6"/>
    <w:rsid w:val="00A50F6F"/>
    <w:rsid w:val="00A536C9"/>
    <w:rsid w:val="00A53FA5"/>
    <w:rsid w:val="00A54817"/>
    <w:rsid w:val="00A601C8"/>
    <w:rsid w:val="00A60799"/>
    <w:rsid w:val="00A7523D"/>
    <w:rsid w:val="00A7732B"/>
    <w:rsid w:val="00A8368F"/>
    <w:rsid w:val="00A84C85"/>
    <w:rsid w:val="00A85CCE"/>
    <w:rsid w:val="00A97DE1"/>
    <w:rsid w:val="00AA503C"/>
    <w:rsid w:val="00AB053C"/>
    <w:rsid w:val="00AC3592"/>
    <w:rsid w:val="00AD1146"/>
    <w:rsid w:val="00AD24A2"/>
    <w:rsid w:val="00AD27D3"/>
    <w:rsid w:val="00AD28D2"/>
    <w:rsid w:val="00AD66D6"/>
    <w:rsid w:val="00AE1160"/>
    <w:rsid w:val="00AE203C"/>
    <w:rsid w:val="00AE2E74"/>
    <w:rsid w:val="00AE5FCB"/>
    <w:rsid w:val="00AF2C1E"/>
    <w:rsid w:val="00AF64F8"/>
    <w:rsid w:val="00B02574"/>
    <w:rsid w:val="00B06142"/>
    <w:rsid w:val="00B135B1"/>
    <w:rsid w:val="00B17E4E"/>
    <w:rsid w:val="00B21B6C"/>
    <w:rsid w:val="00B276BD"/>
    <w:rsid w:val="00B3130B"/>
    <w:rsid w:val="00B32DA5"/>
    <w:rsid w:val="00B37E93"/>
    <w:rsid w:val="00B40ADB"/>
    <w:rsid w:val="00B43674"/>
    <w:rsid w:val="00B43B77"/>
    <w:rsid w:val="00B43E80"/>
    <w:rsid w:val="00B607DB"/>
    <w:rsid w:val="00B61ABB"/>
    <w:rsid w:val="00B65F8F"/>
    <w:rsid w:val="00B66529"/>
    <w:rsid w:val="00B67290"/>
    <w:rsid w:val="00B75946"/>
    <w:rsid w:val="00B77B0D"/>
    <w:rsid w:val="00B8056E"/>
    <w:rsid w:val="00B819C8"/>
    <w:rsid w:val="00B82308"/>
    <w:rsid w:val="00B90885"/>
    <w:rsid w:val="00BA0DC1"/>
    <w:rsid w:val="00BB1ECE"/>
    <w:rsid w:val="00BB520A"/>
    <w:rsid w:val="00BB56A2"/>
    <w:rsid w:val="00BC2E08"/>
    <w:rsid w:val="00BC432C"/>
    <w:rsid w:val="00BC4FAD"/>
    <w:rsid w:val="00BD3869"/>
    <w:rsid w:val="00BD65EC"/>
    <w:rsid w:val="00BD66E9"/>
    <w:rsid w:val="00BD6FF4"/>
    <w:rsid w:val="00BE250D"/>
    <w:rsid w:val="00BE6880"/>
    <w:rsid w:val="00BF2C41"/>
    <w:rsid w:val="00C02643"/>
    <w:rsid w:val="00C02C7B"/>
    <w:rsid w:val="00C058B4"/>
    <w:rsid w:val="00C05F44"/>
    <w:rsid w:val="00C107AC"/>
    <w:rsid w:val="00C131B5"/>
    <w:rsid w:val="00C13F25"/>
    <w:rsid w:val="00C16ABF"/>
    <w:rsid w:val="00C170AE"/>
    <w:rsid w:val="00C26CB7"/>
    <w:rsid w:val="00C324C1"/>
    <w:rsid w:val="00C3359A"/>
    <w:rsid w:val="00C36992"/>
    <w:rsid w:val="00C369B1"/>
    <w:rsid w:val="00C42EC5"/>
    <w:rsid w:val="00C56036"/>
    <w:rsid w:val="00C61DC5"/>
    <w:rsid w:val="00C67E92"/>
    <w:rsid w:val="00C70A26"/>
    <w:rsid w:val="00C766DF"/>
    <w:rsid w:val="00C94B98"/>
    <w:rsid w:val="00CA2A78"/>
    <w:rsid w:val="00CA2B96"/>
    <w:rsid w:val="00CA5089"/>
    <w:rsid w:val="00CA773C"/>
    <w:rsid w:val="00CB386F"/>
    <w:rsid w:val="00CB42CB"/>
    <w:rsid w:val="00CB7789"/>
    <w:rsid w:val="00CD6897"/>
    <w:rsid w:val="00CE5BAC"/>
    <w:rsid w:val="00CF25BE"/>
    <w:rsid w:val="00CF6235"/>
    <w:rsid w:val="00CF78ED"/>
    <w:rsid w:val="00D01899"/>
    <w:rsid w:val="00D02B25"/>
    <w:rsid w:val="00D02EBA"/>
    <w:rsid w:val="00D04286"/>
    <w:rsid w:val="00D0582E"/>
    <w:rsid w:val="00D17C3C"/>
    <w:rsid w:val="00D26B2C"/>
    <w:rsid w:val="00D31F50"/>
    <w:rsid w:val="00D352C9"/>
    <w:rsid w:val="00D35DE2"/>
    <w:rsid w:val="00D425B2"/>
    <w:rsid w:val="00D428D6"/>
    <w:rsid w:val="00D552B2"/>
    <w:rsid w:val="00D57EEF"/>
    <w:rsid w:val="00D608D1"/>
    <w:rsid w:val="00D74119"/>
    <w:rsid w:val="00D76F40"/>
    <w:rsid w:val="00D8075B"/>
    <w:rsid w:val="00D84032"/>
    <w:rsid w:val="00D8599D"/>
    <w:rsid w:val="00D8678B"/>
    <w:rsid w:val="00D900AB"/>
    <w:rsid w:val="00D950FA"/>
    <w:rsid w:val="00DA2114"/>
    <w:rsid w:val="00DA4EBE"/>
    <w:rsid w:val="00DB16A1"/>
    <w:rsid w:val="00DB2F25"/>
    <w:rsid w:val="00DD57E1"/>
    <w:rsid w:val="00DE09C0"/>
    <w:rsid w:val="00DE4A14"/>
    <w:rsid w:val="00DE7D18"/>
    <w:rsid w:val="00DF0822"/>
    <w:rsid w:val="00DF320D"/>
    <w:rsid w:val="00DF71C8"/>
    <w:rsid w:val="00E129B8"/>
    <w:rsid w:val="00E12D78"/>
    <w:rsid w:val="00E21E7D"/>
    <w:rsid w:val="00E22FBC"/>
    <w:rsid w:val="00E24BF5"/>
    <w:rsid w:val="00E25338"/>
    <w:rsid w:val="00E334FC"/>
    <w:rsid w:val="00E36A8A"/>
    <w:rsid w:val="00E45D31"/>
    <w:rsid w:val="00E47FC5"/>
    <w:rsid w:val="00E5152B"/>
    <w:rsid w:val="00E51E44"/>
    <w:rsid w:val="00E55D0C"/>
    <w:rsid w:val="00E63348"/>
    <w:rsid w:val="00E77E88"/>
    <w:rsid w:val="00E8107D"/>
    <w:rsid w:val="00E960BB"/>
    <w:rsid w:val="00E97DC8"/>
    <w:rsid w:val="00EA2074"/>
    <w:rsid w:val="00EA4832"/>
    <w:rsid w:val="00EA49B1"/>
    <w:rsid w:val="00EA4E9D"/>
    <w:rsid w:val="00EB1260"/>
    <w:rsid w:val="00EB1935"/>
    <w:rsid w:val="00EC4899"/>
    <w:rsid w:val="00ED03AB"/>
    <w:rsid w:val="00ED32D2"/>
    <w:rsid w:val="00EE32DE"/>
    <w:rsid w:val="00EE5457"/>
    <w:rsid w:val="00F070AB"/>
    <w:rsid w:val="00F11C31"/>
    <w:rsid w:val="00F17567"/>
    <w:rsid w:val="00F27A7B"/>
    <w:rsid w:val="00F50600"/>
    <w:rsid w:val="00F526AF"/>
    <w:rsid w:val="00F617C3"/>
    <w:rsid w:val="00F653C8"/>
    <w:rsid w:val="00F67972"/>
    <w:rsid w:val="00F67CBB"/>
    <w:rsid w:val="00F7066B"/>
    <w:rsid w:val="00F83B28"/>
    <w:rsid w:val="00F97AD1"/>
    <w:rsid w:val="00FA46E5"/>
    <w:rsid w:val="00FA7607"/>
    <w:rsid w:val="00FB7DBA"/>
    <w:rsid w:val="00FC1C25"/>
    <w:rsid w:val="00FC3F45"/>
    <w:rsid w:val="00FD503F"/>
    <w:rsid w:val="00FD7474"/>
    <w:rsid w:val="00FD7589"/>
    <w:rsid w:val="00FE3938"/>
    <w:rsid w:val="00FE39A4"/>
    <w:rsid w:val="00FF016A"/>
    <w:rsid w:val="00FF1401"/>
    <w:rsid w:val="00FF33BD"/>
    <w:rsid w:val="00FF5E7D"/>
    <w:rsid w:val="00FF6F14"/>
    <w:rsid w:val="00FF7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0E4B3"/>
  <w15:docId w15:val="{96D49742-8B17-496B-9591-1820D08E3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67C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340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340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67CBB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83402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Uwydatnienie">
    <w:name w:val="Emphasis"/>
    <w:basedOn w:val="Domylnaczcionkaakapitu"/>
    <w:uiPriority w:val="20"/>
    <w:qFormat/>
    <w:rsid w:val="0083402F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83402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83402F"/>
    <w:rPr>
      <w:i/>
      <w:iCs/>
      <w:color w:val="4F81BD" w:themeColor="accent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46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46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46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46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462B"/>
    <w:rPr>
      <w:rFonts w:ascii="Calibri" w:hAnsi="Calibri"/>
      <w:b/>
      <w:bCs/>
      <w:lang w:eastAsia="en-US"/>
    </w:rPr>
  </w:style>
  <w:style w:type="character" w:customStyle="1" w:styleId="x4k7w5x">
    <w:name w:val="x4k7w5x"/>
    <w:basedOn w:val="Domylnaczcionkaakapitu"/>
    <w:rsid w:val="00DB1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5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4732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288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488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7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08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749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58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04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729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5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4DAEB-77FE-40C5-90E9-7CBBFD998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1069</Words>
  <Characters>6414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3</cp:revision>
  <cp:lastPrinted>2020-10-13T08:16:00Z</cp:lastPrinted>
  <dcterms:created xsi:type="dcterms:W3CDTF">2024-04-23T21:25:00Z</dcterms:created>
  <dcterms:modified xsi:type="dcterms:W3CDTF">2024-04-23T21:26:00Z</dcterms:modified>
</cp:coreProperties>
</file>