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D64DB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4056CC">
        <w:rPr>
          <w:rFonts w:asciiTheme="minorHAnsi" w:hAnsiTheme="minorHAnsi" w:cstheme="minorHAnsi"/>
          <w:b/>
          <w:bCs/>
          <w:sz w:val="24"/>
          <w:szCs w:val="24"/>
        </w:rPr>
        <w:t xml:space="preserve">   </w:t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DD64D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DD64DB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DD64DB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DD64DB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DD64DB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DD64DB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DD64DB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DD64DB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DD64DB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D64DB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DD64DB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D64DB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DD64DB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C24704">
        <w:rPr>
          <w:rFonts w:ascii="Corbel" w:hAnsi="Corbel" w:cstheme="minorHAnsi"/>
          <w:i/>
          <w:smallCaps/>
          <w:sz w:val="24"/>
          <w:szCs w:val="24"/>
        </w:rPr>
        <w:t>2020/2021</w:t>
      </w:r>
      <w:r w:rsidR="001B3A2F" w:rsidRPr="00DD64DB">
        <w:rPr>
          <w:rFonts w:ascii="Corbel" w:hAnsi="Corbel" w:cstheme="minorHAnsi"/>
          <w:i/>
          <w:smallCaps/>
          <w:sz w:val="24"/>
          <w:szCs w:val="24"/>
        </w:rPr>
        <w:t>-</w:t>
      </w:r>
      <w:r w:rsidR="00060734" w:rsidRPr="00DD64DB">
        <w:rPr>
          <w:rFonts w:ascii="Corbel" w:hAnsi="Corbel" w:cstheme="minorHAnsi"/>
          <w:i/>
          <w:smallCaps/>
          <w:sz w:val="24"/>
          <w:szCs w:val="24"/>
        </w:rPr>
        <w:t>2021/</w:t>
      </w:r>
      <w:r w:rsidR="001B3A2F" w:rsidRPr="00DD64DB">
        <w:rPr>
          <w:rFonts w:ascii="Corbel" w:hAnsi="Corbel" w:cstheme="minorHAnsi"/>
          <w:i/>
          <w:smallCaps/>
          <w:sz w:val="24"/>
          <w:szCs w:val="24"/>
        </w:rPr>
        <w:t>2022</w:t>
      </w:r>
      <w:r w:rsidR="00C24704">
        <w:rPr>
          <w:rFonts w:ascii="Corbel" w:hAnsi="Corbel" w:cstheme="minorHAnsi"/>
          <w:i/>
          <w:smallCaps/>
          <w:sz w:val="24"/>
          <w:szCs w:val="24"/>
        </w:rPr>
        <w:t>-2022/2023</w:t>
      </w:r>
      <w:r w:rsidR="0085747A" w:rsidRPr="00DD64DB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:rsidR="0085747A" w:rsidRPr="00DD64DB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D64DB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DD64DB">
        <w:rPr>
          <w:rFonts w:ascii="Corbel" w:hAnsi="Corbel" w:cstheme="minorHAnsi"/>
          <w:sz w:val="24"/>
          <w:szCs w:val="24"/>
        </w:rPr>
        <w:t>)</w:t>
      </w:r>
    </w:p>
    <w:p w:rsidR="00445970" w:rsidRPr="00DD64DB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ab/>
      </w:r>
      <w:r w:rsidRPr="00DD64DB">
        <w:rPr>
          <w:rFonts w:ascii="Corbel" w:hAnsi="Corbel" w:cstheme="minorHAnsi"/>
          <w:sz w:val="24"/>
          <w:szCs w:val="24"/>
        </w:rPr>
        <w:tab/>
      </w:r>
      <w:r w:rsidRPr="00DD64DB">
        <w:rPr>
          <w:rFonts w:ascii="Corbel" w:hAnsi="Corbel" w:cstheme="minorHAnsi"/>
          <w:sz w:val="24"/>
          <w:szCs w:val="24"/>
        </w:rPr>
        <w:tab/>
      </w:r>
      <w:r w:rsidRPr="00DD64DB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DD64DB">
        <w:rPr>
          <w:rFonts w:ascii="Corbel" w:hAnsi="Corbel" w:cstheme="minorHAnsi"/>
          <w:sz w:val="24"/>
          <w:szCs w:val="24"/>
        </w:rPr>
        <w:t>20</w:t>
      </w:r>
      <w:r w:rsidR="00C24704">
        <w:rPr>
          <w:rFonts w:ascii="Corbel" w:hAnsi="Corbel" w:cstheme="minorHAnsi"/>
          <w:sz w:val="24"/>
          <w:szCs w:val="24"/>
        </w:rPr>
        <w:t>21-2022</w:t>
      </w:r>
      <w:r w:rsidR="00BF67E9">
        <w:rPr>
          <w:rFonts w:ascii="Corbel" w:hAnsi="Corbel" w:cstheme="minorHAnsi"/>
          <w:sz w:val="24"/>
          <w:szCs w:val="24"/>
        </w:rPr>
        <w:t>; 2022-23</w:t>
      </w:r>
    </w:p>
    <w:p w:rsidR="0085747A" w:rsidRPr="00DD64DB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DD64DB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DD64DB">
        <w:rPr>
          <w:rFonts w:ascii="Corbel" w:hAnsi="Corbel" w:cstheme="minorHAnsi"/>
          <w:szCs w:val="24"/>
        </w:rPr>
        <w:t xml:space="preserve">1. </w:t>
      </w:r>
      <w:r w:rsidR="0085747A" w:rsidRPr="00DD64DB">
        <w:rPr>
          <w:rFonts w:ascii="Corbel" w:hAnsi="Corbel" w:cstheme="minorHAnsi"/>
          <w:szCs w:val="24"/>
        </w:rPr>
        <w:t xml:space="preserve">Podstawowe </w:t>
      </w:r>
      <w:r w:rsidR="00445970" w:rsidRPr="00DD64DB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B3A2F" w:rsidRPr="00DD64DB" w:rsidRDefault="00C2470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Teoria i praktyka dyscypliny sportowej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B3A2F" w:rsidRPr="00DD64DB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B3A2F" w:rsidRPr="00DD64DB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B3A2F" w:rsidRPr="00DD64DB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B3A2F" w:rsidRPr="00DD64DB" w:rsidRDefault="00FA3027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1B3A2F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B3A2F" w:rsidRPr="00DD64DB" w:rsidRDefault="00CC43E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2 rok, </w:t>
            </w:r>
            <w:proofErr w:type="spellStart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. IV, 3 rok </w:t>
            </w:r>
            <w:proofErr w:type="spellStart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. V, VI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B3A2F" w:rsidRPr="00DD64DB" w:rsidRDefault="004056CC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Moduł instruktor </w:t>
            </w:r>
            <w:r w:rsidR="00532B52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sportu Lekkoatletyka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B3A2F" w:rsidRPr="00DD64DB" w:rsidRDefault="00B87C26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="00532B52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Lesław Lassota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37F1" w:rsidRPr="00DD64DB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532B52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Lesław Lassota</w:t>
            </w:r>
            <w:r w:rsid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, mgr Matylda Kowal</w:t>
            </w:r>
          </w:p>
          <w:p w:rsidR="001B3A2F" w:rsidRPr="00DD64DB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DD64D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 xml:space="preserve">* </w:t>
      </w:r>
      <w:r w:rsidRPr="00DD64DB">
        <w:rPr>
          <w:rFonts w:ascii="Corbel" w:hAnsi="Corbel" w:cstheme="minorHAnsi"/>
          <w:i/>
          <w:sz w:val="24"/>
          <w:szCs w:val="24"/>
        </w:rPr>
        <w:t>-</w:t>
      </w:r>
      <w:r w:rsidR="00B90885" w:rsidRPr="00DD64DB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DD64DB">
        <w:rPr>
          <w:rFonts w:ascii="Corbel" w:hAnsi="Corbel" w:cstheme="minorHAnsi"/>
          <w:b w:val="0"/>
          <w:sz w:val="24"/>
          <w:szCs w:val="24"/>
        </w:rPr>
        <w:t>e,</w:t>
      </w:r>
      <w:r w:rsidRPr="00DD64DB">
        <w:rPr>
          <w:rFonts w:ascii="Corbel" w:hAnsi="Corbel" w:cstheme="minorHAnsi"/>
          <w:i/>
          <w:sz w:val="24"/>
          <w:szCs w:val="24"/>
        </w:rPr>
        <w:t xml:space="preserve"> </w:t>
      </w:r>
      <w:r w:rsidRPr="00DD64DB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DD64DB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923D7D" w:rsidRPr="00DD64DB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85747A" w:rsidRPr="00DD64DB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>1.</w:t>
      </w:r>
      <w:r w:rsidR="00E22FBC" w:rsidRPr="00DD64DB">
        <w:rPr>
          <w:rFonts w:ascii="Corbel" w:hAnsi="Corbel" w:cstheme="minorHAnsi"/>
          <w:sz w:val="24"/>
          <w:szCs w:val="24"/>
        </w:rPr>
        <w:t>1</w:t>
      </w:r>
      <w:r w:rsidRPr="00DD64DB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DD64DB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D64D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DD64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(</w:t>
            </w:r>
            <w:r w:rsidR="00363F78" w:rsidRPr="00DD64DB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DD64DB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DD64DB">
              <w:rPr>
                <w:rFonts w:ascii="Corbel" w:hAnsi="Corbel" w:cstheme="minorHAnsi"/>
                <w:b/>
                <w:szCs w:val="24"/>
              </w:rPr>
              <w:t>.</w:t>
            </w:r>
            <w:r w:rsidRPr="00DD64DB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D64DB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FA3027" w:rsidP="00C85DDF">
            <w:pPr>
              <w:pStyle w:val="centralniewrubryce"/>
              <w:spacing w:before="0" w:after="0"/>
              <w:jc w:val="left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  2</w:t>
            </w:r>
            <w:r w:rsidR="00304BCF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1E7F3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  <w:tr w:rsidR="00FB28AE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AE" w:rsidRPr="00DD64DB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A3027" w:rsidP="00C85DDF">
            <w:pPr>
              <w:pStyle w:val="centralniewrubryce"/>
              <w:spacing w:before="0" w:after="0"/>
              <w:jc w:val="left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  2</w:t>
            </w:r>
            <w:r w:rsidR="00304BCF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  <w:tr w:rsidR="0030395F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D64DB" w:rsidRDefault="009037F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FA3027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2</w:t>
            </w:r>
            <w:r w:rsidR="00304BCF"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1E7F3E" w:rsidP="00060734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3</w:t>
            </w:r>
          </w:p>
        </w:tc>
      </w:tr>
      <w:tr w:rsidR="00060734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34" w:rsidRPr="00DD64DB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FA3027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304BCF"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1E7F3E" w:rsidP="00060734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923D7D" w:rsidRPr="00DD64DB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DD64D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>1.</w:t>
      </w:r>
      <w:r w:rsidR="00E22FBC" w:rsidRPr="00DD64DB">
        <w:rPr>
          <w:rFonts w:ascii="Corbel" w:hAnsi="Corbel" w:cstheme="minorHAnsi"/>
          <w:smallCaps w:val="0"/>
          <w:szCs w:val="24"/>
        </w:rPr>
        <w:t>2</w:t>
      </w:r>
      <w:r w:rsidR="00F83B28" w:rsidRPr="00DD64DB">
        <w:rPr>
          <w:rFonts w:ascii="Corbel" w:hAnsi="Corbel" w:cstheme="minorHAnsi"/>
          <w:smallCaps w:val="0"/>
          <w:szCs w:val="24"/>
        </w:rPr>
        <w:t>.</w:t>
      </w:r>
      <w:r w:rsidR="00F83B28" w:rsidRPr="00DD64DB">
        <w:rPr>
          <w:rFonts w:ascii="Corbel" w:hAnsi="Corbel" w:cstheme="minorHAnsi"/>
          <w:smallCaps w:val="0"/>
          <w:szCs w:val="24"/>
        </w:rPr>
        <w:tab/>
      </w:r>
      <w:r w:rsidRPr="00DD64DB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DD64DB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eastAsia="MS Gothic" w:hAnsi="Corbel" w:cstheme="minorHAnsi"/>
          <w:b w:val="0"/>
          <w:szCs w:val="24"/>
        </w:rPr>
        <w:t>x</w:t>
      </w:r>
      <w:r w:rsidR="0085747A" w:rsidRPr="00DD64DB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:rsidR="0085747A" w:rsidRPr="00DD64DB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eastAsia="MS Gothic" w:hAnsi="Segoe UI Symbol" w:cs="Segoe UI Symbol"/>
          <w:b w:val="0"/>
          <w:szCs w:val="24"/>
        </w:rPr>
        <w:t>☐</w:t>
      </w:r>
      <w:r w:rsidRPr="00DD64DB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9C54AE" w:rsidRPr="00DD64DB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DD64DB">
        <w:rPr>
          <w:rFonts w:ascii="Corbel" w:hAnsi="Corbel" w:cstheme="minorHAnsi"/>
          <w:smallCaps w:val="0"/>
          <w:szCs w:val="24"/>
        </w:rPr>
        <w:tab/>
      </w:r>
      <w:r w:rsidRPr="00DD64DB">
        <w:rPr>
          <w:rFonts w:ascii="Corbel" w:hAnsi="Corbel" w:cstheme="minorHAnsi"/>
          <w:smallCaps w:val="0"/>
          <w:szCs w:val="24"/>
        </w:rPr>
        <w:t>For</w:t>
      </w:r>
      <w:r w:rsidR="00445970" w:rsidRPr="00DD64DB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DD64DB">
        <w:rPr>
          <w:rFonts w:ascii="Corbel" w:hAnsi="Corbel" w:cstheme="minorHAnsi"/>
          <w:smallCaps w:val="0"/>
          <w:szCs w:val="24"/>
        </w:rPr>
        <w:t xml:space="preserve"> (z toku) </w:t>
      </w:r>
      <w:r w:rsidRPr="00DD64DB">
        <w:rPr>
          <w:rFonts w:ascii="Corbel" w:hAnsi="Corbel" w:cstheme="minorHAnsi"/>
          <w:b w:val="0"/>
          <w:smallCaps w:val="0"/>
          <w:szCs w:val="24"/>
        </w:rPr>
        <w:t>(e</w:t>
      </w:r>
      <w:r w:rsidRPr="00DD64DB">
        <w:rPr>
          <w:rFonts w:ascii="Corbel" w:hAnsi="Corbel" w:cstheme="minorHAnsi"/>
          <w:b w:val="0"/>
          <w:smallCaps w:val="0"/>
          <w:szCs w:val="24"/>
          <w:u w:val="single"/>
        </w:rPr>
        <w:t>gzamin</w:t>
      </w:r>
      <w:r w:rsidRPr="00DD64DB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DD64DB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DD64DB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:rsidR="005A5A9F" w:rsidRPr="00DD64DB" w:rsidRDefault="005A5A9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DD64DB">
        <w:rPr>
          <w:rFonts w:ascii="Corbel" w:hAnsi="Corbel" w:cstheme="minorHAnsi"/>
          <w:b w:val="0"/>
          <w:bCs/>
          <w:smallCaps w:val="0"/>
          <w:szCs w:val="24"/>
        </w:rPr>
        <w:t>Egzamin, zaliczenie z oceną</w:t>
      </w:r>
    </w:p>
    <w:p w:rsidR="00E960BB" w:rsidRPr="00DD64DB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DD64D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D64DB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64DB" w:rsidTr="00745302">
        <w:tc>
          <w:tcPr>
            <w:tcW w:w="9670" w:type="dxa"/>
          </w:tcPr>
          <w:p w:rsidR="0085747A" w:rsidRPr="00DD64DB" w:rsidRDefault="00FB28AE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D64DB">
              <w:rPr>
                <w:rFonts w:ascii="Corbel" w:eastAsia="Cambria" w:hAnsi="Corbel" w:cstheme="minorHAns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</w:p>
        </w:tc>
      </w:tr>
    </w:tbl>
    <w:p w:rsidR="00153C41" w:rsidRPr="00DD64DB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DD64DB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D64DB">
        <w:rPr>
          <w:rFonts w:ascii="Corbel" w:hAnsi="Corbel" w:cstheme="minorHAnsi"/>
          <w:szCs w:val="24"/>
        </w:rPr>
        <w:t>3.</w:t>
      </w:r>
      <w:r w:rsidR="0085747A" w:rsidRPr="00DD64DB">
        <w:rPr>
          <w:rFonts w:ascii="Corbel" w:hAnsi="Corbel" w:cstheme="minorHAnsi"/>
          <w:szCs w:val="24"/>
        </w:rPr>
        <w:t xml:space="preserve"> </w:t>
      </w:r>
      <w:r w:rsidR="00A84C85" w:rsidRPr="00DD64DB">
        <w:rPr>
          <w:rFonts w:ascii="Corbel" w:hAnsi="Corbel" w:cstheme="minorHAnsi"/>
          <w:szCs w:val="24"/>
        </w:rPr>
        <w:t>cele, efekty uczenia się</w:t>
      </w:r>
      <w:r w:rsidR="0085747A" w:rsidRPr="00DD64DB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DD64DB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 xml:space="preserve">3.1 </w:t>
      </w:r>
      <w:r w:rsidR="00C05F44" w:rsidRPr="00DD64DB">
        <w:rPr>
          <w:rFonts w:ascii="Corbel" w:hAnsi="Corbel" w:cstheme="minorHAnsi"/>
          <w:sz w:val="24"/>
          <w:szCs w:val="24"/>
        </w:rPr>
        <w:t>Cele przedmiotu</w:t>
      </w:r>
    </w:p>
    <w:p w:rsidR="00F83B28" w:rsidRPr="00DD64DB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ę z umiejętnościami technicznymi poszczególnych konkurencji lekkoatletycznych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stopniu zaawansowanym pozwalającym na de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monstrowanie elementów techniki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FB28AE" w:rsidRPr="00DD64DB" w:rsidRDefault="00532B52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studenta z zaawansowaną systematyką ćwiczeń oraz metodami wykorzystywanymi podczas nauczania poszczególnych konkurencji lekkoatletycznych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FB28AE" w:rsidRPr="00DD64DB" w:rsidRDefault="00FB28AE" w:rsidP="00F0557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ze szczegółowymi procedurami przeprowadzania zawodów we wszystkich konkurencjach lekkoatletycznych umożliwiających </w:t>
            </w:r>
            <w:r w:rsidR="00B87C26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sędziowanie zawodów sportowych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zasadami organizowania zawo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dów sportowych z Lekkoatletyki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umiejętne programowanie i r</w:t>
            </w:r>
            <w:r w:rsidR="00B87C26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ealizację zajęć z Lekkiej A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tletyki 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w ramach zajęć </w:t>
            </w:r>
            <w:r w:rsidR="0045759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 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w</w:t>
            </w:r>
            <w:r w:rsidR="0045759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 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szkołach wyższych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DD64DB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DD64DB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DD64DB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DD64DB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DD64DB">
        <w:rPr>
          <w:rFonts w:ascii="Corbel" w:hAnsi="Corbel" w:cstheme="minorHAnsi"/>
          <w:sz w:val="24"/>
          <w:szCs w:val="24"/>
        </w:rPr>
        <w:t xml:space="preserve"> </w:t>
      </w:r>
    </w:p>
    <w:p w:rsidR="001D7B54" w:rsidRPr="00DD64DB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D64DB" w:rsidTr="00376A88">
        <w:tc>
          <w:tcPr>
            <w:tcW w:w="1681" w:type="dxa"/>
            <w:vAlign w:val="center"/>
          </w:tcPr>
          <w:p w:rsidR="0085747A" w:rsidRPr="00DD64DB" w:rsidRDefault="0085747A" w:rsidP="00376A8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DD64DB" w:rsidRDefault="0085747A" w:rsidP="00376A8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D64DB" w:rsidRDefault="0085747A" w:rsidP="00376A8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64DB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7C504B" w:rsidRPr="00DD64DB" w:rsidTr="00B66FC8">
        <w:trPr>
          <w:trHeight w:val="70"/>
        </w:trPr>
        <w:tc>
          <w:tcPr>
            <w:tcW w:w="1681" w:type="dxa"/>
            <w:tcBorders>
              <w:top w:val="nil"/>
            </w:tcBorders>
          </w:tcPr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E_K01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E_K02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E_K03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EK_07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BF67E9" w:rsidRDefault="00BF67E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EK_08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EK_09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EK_10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EK_11</w:t>
            </w: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EK_12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EK_13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EK_14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D50F08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:rsidR="004458D9" w:rsidRPr="00DD64DB" w:rsidRDefault="004458D9" w:rsidP="00B66FC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BF432C" w:rsidRPr="00CC43E5" w:rsidRDefault="00F90FBA" w:rsidP="00D50F08">
            <w:pPr>
              <w:spacing w:after="0" w:line="360" w:lineRule="auto"/>
              <w:rPr>
                <w:rFonts w:ascii="Corbel" w:hAnsi="Corbel"/>
                <w:b/>
                <w:bCs/>
                <w:i/>
                <w:sz w:val="24"/>
                <w:szCs w:val="24"/>
              </w:rPr>
            </w:pPr>
            <w:r w:rsidRPr="00CC43E5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 </w:t>
            </w:r>
          </w:p>
          <w:p w:rsidR="00BF432C" w:rsidRPr="00CC43E5" w:rsidRDefault="00BF432C" w:rsidP="00BF432C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zna metody, formy i środki stosowane w kształtowaniu zdolności motorycznych oraz testy sprawności fizycznej służące diagnozowaniu zdolnośc</w:t>
            </w:r>
            <w:r w:rsidR="004458D9" w:rsidRPr="00CC43E5">
              <w:rPr>
                <w:rFonts w:ascii="Corbel" w:hAnsi="Corbel"/>
                <w:sz w:val="24"/>
                <w:szCs w:val="24"/>
              </w:rPr>
              <w:t xml:space="preserve">i motorycznych w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4458D9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4458D9" w:rsidRPr="00CC43E5">
              <w:rPr>
                <w:rFonts w:ascii="Corbel" w:hAnsi="Corbel"/>
                <w:sz w:val="24"/>
                <w:szCs w:val="24"/>
              </w:rPr>
              <w:t>tletyce</w:t>
            </w:r>
            <w:r w:rsidR="0048022E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F432C" w:rsidRPr="00CC43E5" w:rsidRDefault="00BF432C" w:rsidP="00BF432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</w:p>
          <w:p w:rsidR="006A0BAB" w:rsidRPr="00CC43E5" w:rsidRDefault="006A0BAB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7C504B" w:rsidRPr="00CC43E5" w:rsidRDefault="00B87C26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eastAsiaTheme="minorHAnsi" w:hAnsi="Corbel"/>
                <w:sz w:val="24"/>
                <w:szCs w:val="24"/>
              </w:rPr>
              <w:t>P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>ozna</w:t>
            </w:r>
            <w:r w:rsidR="0070535B" w:rsidRPr="00CC43E5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7C504B" w:rsidRPr="00CC43E5">
              <w:rPr>
                <w:rFonts w:ascii="Corbel" w:eastAsiaTheme="minorHAnsi" w:hAnsi="Corbel"/>
                <w:sz w:val="24"/>
                <w:szCs w:val="24"/>
              </w:rPr>
              <w:t>kryteria naboru i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 xml:space="preserve"> selekcji stosowane w </w:t>
            </w:r>
            <w:r w:rsidR="00CC43E5" w:rsidRPr="00CC43E5">
              <w:rPr>
                <w:rFonts w:ascii="Corbel" w:eastAsiaTheme="minorHAnsi" w:hAnsi="Corbel"/>
                <w:sz w:val="24"/>
                <w:szCs w:val="24"/>
              </w:rPr>
              <w:t>l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>tletyce, które będzie potrafił wykorzystać w pracy zawodowej</w:t>
            </w:r>
            <w:r w:rsidR="00FE0A3A" w:rsidRPr="00CC43E5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="00B00216" w:rsidRPr="00CC43E5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  <w:p w:rsidR="00B00216" w:rsidRPr="00CC43E5" w:rsidRDefault="00B00216" w:rsidP="00376A88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441E33" w:rsidP="00376A88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poda zasady bhp, które obowiązują w trakcie prowadzenia jednostek treningowych oraz  zawodów sportowych</w:t>
            </w:r>
          </w:p>
          <w:p w:rsidR="00AF0D52" w:rsidRPr="00CC43E5" w:rsidRDefault="00BF67E9" w:rsidP="00D50F0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opisze zasady oraz przepisy w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Pr="00CC43E5">
              <w:rPr>
                <w:rFonts w:ascii="Corbel" w:hAnsi="Corbel"/>
                <w:sz w:val="24"/>
                <w:szCs w:val="24"/>
              </w:rPr>
              <w:t>tletyce</w:t>
            </w:r>
          </w:p>
          <w:p w:rsidR="00BF67E9" w:rsidRPr="00CC43E5" w:rsidRDefault="00BF67E9" w:rsidP="00D50F0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5C26FE" w:rsidRPr="00CC43E5" w:rsidRDefault="005C26FE" w:rsidP="005C26F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dobiera odpowiednie metody, formy i środki kształtowania aktywności i sprawności fizycznej w 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dyscyplinie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>tletyki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F0D52" w:rsidRPr="00CC43E5" w:rsidRDefault="00AF0D52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33422A" w:rsidRPr="00CC43E5" w:rsidRDefault="0033422A" w:rsidP="0033422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potrafi wybrać test do kompleksowej kontroli i oceny sprawności fizyc</w:t>
            </w:r>
            <w:r w:rsidR="00CA38C0" w:rsidRPr="00CC43E5">
              <w:rPr>
                <w:rFonts w:ascii="Corbel" w:hAnsi="Corbel"/>
                <w:sz w:val="24"/>
                <w:szCs w:val="24"/>
              </w:rPr>
              <w:t xml:space="preserve">znej i umiejętność w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CA38C0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CA38C0" w:rsidRPr="00CC43E5">
              <w:rPr>
                <w:rFonts w:ascii="Corbel" w:hAnsi="Corbel"/>
                <w:sz w:val="24"/>
                <w:szCs w:val="24"/>
              </w:rPr>
              <w:t>tletyce</w:t>
            </w:r>
          </w:p>
          <w:p w:rsidR="0033422A" w:rsidRPr="00CC43E5" w:rsidRDefault="0033422A" w:rsidP="0033422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potrafi skonstruować sprawdzian służący ocenie danych umiejętności </w:t>
            </w:r>
            <w:r w:rsidR="00F51AA9" w:rsidRPr="00CC43E5">
              <w:rPr>
                <w:rFonts w:ascii="Corbel" w:hAnsi="Corbel"/>
                <w:sz w:val="24"/>
                <w:szCs w:val="24"/>
              </w:rPr>
              <w:t>uczniów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F67E9" w:rsidRPr="00CC43E5" w:rsidRDefault="00BF67E9" w:rsidP="0033422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Demonstruje elementy techniki w konkurencjach lekkoatletycznych</w:t>
            </w:r>
          </w:p>
          <w:p w:rsidR="00257CD4" w:rsidRPr="00CC43E5" w:rsidRDefault="00257CD4" w:rsidP="00257CD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umie zastosować wybrane ustawienia taktyczne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43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43E5">
              <w:rPr>
                <w:rFonts w:ascii="Corbel" w:hAnsi="Corbel"/>
                <w:sz w:val="24"/>
                <w:szCs w:val="24"/>
              </w:rPr>
              <w:br/>
            </w:r>
          </w:p>
          <w:p w:rsidR="003F3000" w:rsidRPr="00CC43E5" w:rsidRDefault="003F3000" w:rsidP="003F3000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umie dobrać zestaw ćwiczeń kształtujących wybrane z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dolności motoryczne w </w:t>
            </w:r>
            <w:r w:rsidR="00D96C06" w:rsidRPr="00CC43E5">
              <w:rPr>
                <w:rFonts w:ascii="Corbel" w:hAnsi="Corbel"/>
                <w:sz w:val="24"/>
                <w:szCs w:val="24"/>
              </w:rPr>
              <w:t xml:space="preserve">konkurencjach </w:t>
            </w:r>
            <w:r w:rsidR="00F51AA9" w:rsidRPr="00CC43E5">
              <w:rPr>
                <w:rFonts w:ascii="Corbel" w:hAnsi="Corbel"/>
                <w:sz w:val="24"/>
                <w:szCs w:val="24"/>
              </w:rPr>
              <w:t>lekkoatletycznych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3A3F" w:rsidRPr="00CC43E5" w:rsidRDefault="00853A3F" w:rsidP="001E7F6C">
            <w:pPr>
              <w:rPr>
                <w:rFonts w:ascii="Corbel" w:hAnsi="Corbel"/>
                <w:sz w:val="24"/>
                <w:szCs w:val="24"/>
              </w:rPr>
            </w:pPr>
          </w:p>
          <w:p w:rsidR="00BC6016" w:rsidRPr="00CC43E5" w:rsidRDefault="00BC6016" w:rsidP="001E7F6C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opracuje odpowiedni konspekt jednostki treningowej  do wybranego rodzaju zajęć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C26FE" w:rsidRPr="00CC43E5" w:rsidRDefault="00C4689F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zorganizuje  zawody sportowe szkolne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1038A" w:rsidRPr="00CC43E5" w:rsidRDefault="0021038A" w:rsidP="0021038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umie właściwie komunikować się z grupą treningową w trakcie zajęć treningowych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74C82" w:rsidRPr="00CC43E5" w:rsidRDefault="00474C82" w:rsidP="00474C82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aktualizuje swoją wiedzę teoretyczną oraz doskonali własne umiejętności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 praktyczne dotyczące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>tletyki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3A3F" w:rsidRPr="00CC43E5" w:rsidRDefault="00853A3F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1E7F6C" w:rsidRPr="00CC43E5" w:rsidRDefault="00E00B2A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eastAsiaTheme="minorHAnsi" w:hAnsi="Corbel"/>
                <w:sz w:val="24"/>
                <w:szCs w:val="24"/>
              </w:rPr>
              <w:t xml:space="preserve">organizuje szkolne  lub środowiskowe </w:t>
            </w:r>
            <w:r w:rsidR="00D50F08" w:rsidRPr="00CC43E5">
              <w:rPr>
                <w:rFonts w:ascii="Corbel" w:eastAsiaTheme="minorHAnsi" w:hAnsi="Corbel"/>
                <w:sz w:val="24"/>
                <w:szCs w:val="24"/>
              </w:rPr>
              <w:t>imprezy sportowe, zdrowotne, rekreacy</w:t>
            </w:r>
            <w:r w:rsidR="00853A3F" w:rsidRPr="00CC43E5">
              <w:rPr>
                <w:rFonts w:ascii="Corbel" w:eastAsiaTheme="minorHAnsi" w:hAnsi="Corbel"/>
                <w:sz w:val="24"/>
                <w:szCs w:val="24"/>
              </w:rPr>
              <w:t xml:space="preserve">jne </w:t>
            </w:r>
          </w:p>
        </w:tc>
        <w:tc>
          <w:tcPr>
            <w:tcW w:w="1865" w:type="dxa"/>
          </w:tcPr>
          <w:p w:rsidR="00577F64" w:rsidRPr="00CC43E5" w:rsidRDefault="00577F64" w:rsidP="00D50F0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K_W07</w:t>
            </w: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K_W10</w:t>
            </w: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K_W14</w:t>
            </w:r>
          </w:p>
          <w:p w:rsidR="00853A3F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K_W17</w:t>
            </w: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577F64" w:rsidP="00577F64">
            <w:pPr>
              <w:rPr>
                <w:rFonts w:ascii="Corbel" w:hAnsi="Corbel"/>
                <w:b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  </w:t>
            </w:r>
            <w:r w:rsidR="00B00216" w:rsidRPr="00CC43E5">
              <w:rPr>
                <w:rFonts w:ascii="Corbel" w:hAnsi="Corbel"/>
                <w:sz w:val="24"/>
                <w:szCs w:val="24"/>
              </w:rPr>
              <w:t>K_U04</w:t>
            </w:r>
            <w:r w:rsidR="00AF0D52" w:rsidRPr="00CC43E5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AF0D52" w:rsidRPr="00CC43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K_U06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K_U07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K_U08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K_U09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K_U17</w:t>
            </w:r>
          </w:p>
          <w:p w:rsidR="00853A3F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K_U21</w:t>
            </w: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K_U25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441E33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K_K02</w:t>
            </w:r>
          </w:p>
          <w:p w:rsidR="006A155E" w:rsidRPr="00CC43E5" w:rsidRDefault="00D50F08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   </w:t>
            </w:r>
          </w:p>
          <w:p w:rsidR="00BC6016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85747A" w:rsidRPr="00DD64DB" w:rsidRDefault="00376A88" w:rsidP="001651C9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>
        <w:rPr>
          <w:rFonts w:ascii="Corbel" w:hAnsi="Corbel" w:cstheme="minorHAnsi"/>
          <w:b w:val="0"/>
          <w:szCs w:val="24"/>
        </w:rPr>
        <w:lastRenderedPageBreak/>
        <w:br w:type="textWrapping" w:clear="all"/>
      </w:r>
      <w:r w:rsidR="00675843" w:rsidRPr="00DD64DB">
        <w:rPr>
          <w:rFonts w:ascii="Corbel" w:hAnsi="Corbel" w:cstheme="minorHAnsi"/>
          <w:szCs w:val="24"/>
        </w:rPr>
        <w:t>3.3</w:t>
      </w:r>
      <w:r w:rsidR="001D7B54" w:rsidRPr="00DD64DB">
        <w:rPr>
          <w:rFonts w:ascii="Corbel" w:hAnsi="Corbel" w:cstheme="minorHAnsi"/>
          <w:szCs w:val="24"/>
        </w:rPr>
        <w:t xml:space="preserve"> </w:t>
      </w:r>
      <w:r w:rsidR="0085747A" w:rsidRPr="00DD64DB">
        <w:rPr>
          <w:rFonts w:ascii="Corbel" w:hAnsi="Corbel" w:cstheme="minorHAnsi"/>
          <w:szCs w:val="24"/>
        </w:rPr>
        <w:t>T</w:t>
      </w:r>
      <w:r w:rsidR="001D7B54" w:rsidRPr="00DD64DB">
        <w:rPr>
          <w:rFonts w:ascii="Corbel" w:hAnsi="Corbel" w:cstheme="minorHAnsi"/>
          <w:szCs w:val="24"/>
        </w:rPr>
        <w:t xml:space="preserve">reści programowe </w:t>
      </w:r>
      <w:r w:rsidR="007327BD" w:rsidRPr="00DD64DB">
        <w:rPr>
          <w:rFonts w:ascii="Corbel" w:hAnsi="Corbel" w:cstheme="minorHAnsi"/>
          <w:szCs w:val="24"/>
        </w:rPr>
        <w:t xml:space="preserve">  </w:t>
      </w:r>
    </w:p>
    <w:p w:rsidR="00FB5D0E" w:rsidRPr="00DD64DB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FB5D0E" w:rsidRPr="00DD64DB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DD64DB" w:rsidTr="00FB5D0E">
        <w:tc>
          <w:tcPr>
            <w:tcW w:w="9520" w:type="dxa"/>
          </w:tcPr>
          <w:p w:rsidR="00FB5D0E" w:rsidRPr="00CC43E5" w:rsidRDefault="00FB5D0E" w:rsidP="004D2946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DD64DB" w:rsidTr="00FB5D0E">
        <w:tc>
          <w:tcPr>
            <w:tcW w:w="9520" w:type="dxa"/>
          </w:tcPr>
          <w:p w:rsidR="00FB5D0E" w:rsidRPr="00CC43E5" w:rsidRDefault="009D4A5E" w:rsidP="009D4A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F47" w:rsidRPr="00CC43E5" w:rsidRDefault="00EF3CAF" w:rsidP="00EF3CA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1.Historia</w:t>
            </w:r>
            <w:r w:rsidR="00917F47" w:rsidRPr="00CC43E5">
              <w:rPr>
                <w:rFonts w:ascii="Corbel" w:hAnsi="Corbel" w:cstheme="minorHAnsi"/>
                <w:sz w:val="24"/>
                <w:szCs w:val="24"/>
              </w:rPr>
              <w:t xml:space="preserve"> Lekkoatletyki.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55A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D55A79" w:rsidRPr="00CC43E5">
              <w:rPr>
                <w:rFonts w:ascii="Corbel" w:hAnsi="Corbel" w:cstheme="minorHAnsi"/>
                <w:sz w:val="24"/>
                <w:szCs w:val="24"/>
              </w:rPr>
              <w:t xml:space="preserve"> Wyniki osiągane przez czołowych Lekkoatletów w Polsce i na Świecie.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EF3CAF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3. Struktura organizacyjna Lekkiej Atletyki w Polsce i na Świecie.</w:t>
            </w:r>
          </w:p>
        </w:tc>
      </w:tr>
      <w:tr w:rsidR="00D55A79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79" w:rsidRPr="00CC43E5" w:rsidRDefault="00EF3CAF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4. Konkurencje lekkoatletyczne </w:t>
            </w:r>
          </w:p>
        </w:tc>
      </w:tr>
      <w:tr w:rsidR="00EF3CAF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F" w:rsidRPr="00CC43E5" w:rsidRDefault="00EF3CAF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5. Etapy szkolenia sportowego dzieci i młodzieży, założenia programowe w szkoleniu, w  poszczególnych kategoriach wiekowych.</w:t>
            </w:r>
          </w:p>
        </w:tc>
      </w:tr>
      <w:tr w:rsidR="00EF3CAF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F" w:rsidRPr="00CC43E5" w:rsidRDefault="00EF3CAF" w:rsidP="00EF3CA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6. Trening lekkoatletyczny jako długotrwały ukierunkowany proces. </w:t>
            </w:r>
          </w:p>
        </w:tc>
      </w:tr>
      <w:tr w:rsidR="00EF3CAF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F" w:rsidRPr="00CC43E5" w:rsidRDefault="00EF3CAF" w:rsidP="00EF3CA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7.Budow</w:t>
            </w:r>
            <w:r w:rsidR="00913FF4" w:rsidRPr="00CC43E5">
              <w:rPr>
                <w:rFonts w:ascii="Corbel" w:hAnsi="Corbel"/>
                <w:sz w:val="24"/>
                <w:szCs w:val="24"/>
              </w:rPr>
              <w:t>a jednostki treningowej.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8.</w:t>
            </w:r>
            <w:r w:rsidR="005E3C17" w:rsidRPr="00CC43E5">
              <w:rPr>
                <w:rFonts w:ascii="Corbel" w:hAnsi="Corbel" w:cstheme="minorHAnsi"/>
                <w:sz w:val="24"/>
                <w:szCs w:val="24"/>
              </w:rPr>
              <w:t>Zaliczenie teoretyczne z zak</w:t>
            </w:r>
            <w:r w:rsidR="00EF3CAF" w:rsidRPr="00CC43E5">
              <w:rPr>
                <w:rFonts w:ascii="Corbel" w:hAnsi="Corbel" w:cstheme="minorHAnsi"/>
                <w:sz w:val="24"/>
                <w:szCs w:val="24"/>
              </w:rPr>
              <w:t xml:space="preserve">resu </w:t>
            </w:r>
            <w:r w:rsidR="00CE0B1B" w:rsidRPr="00CC43E5">
              <w:rPr>
                <w:rFonts w:ascii="Corbel" w:hAnsi="Corbel" w:cstheme="minorHAnsi"/>
                <w:sz w:val="24"/>
                <w:szCs w:val="24"/>
              </w:rPr>
              <w:t>historii i struktury Lekk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 xml:space="preserve">oatletyki, a także podstawowych </w:t>
            </w:r>
            <w:r w:rsidR="00CE0B1B" w:rsidRPr="00CC43E5">
              <w:rPr>
                <w:rFonts w:ascii="Corbel" w:hAnsi="Corbel" w:cstheme="minorHAnsi"/>
                <w:sz w:val="24"/>
                <w:szCs w:val="24"/>
              </w:rPr>
              <w:t>zagadnień dotyczących szkolenia dzieci i młodzieży</w:t>
            </w:r>
            <w:r w:rsidR="005E3C17"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8D1103" w:rsidRPr="00CC43E5">
              <w:rPr>
                <w:rFonts w:ascii="Corbel" w:hAnsi="Corbel" w:cstheme="minorHAnsi"/>
                <w:sz w:val="24"/>
                <w:szCs w:val="24"/>
              </w:rPr>
              <w:t xml:space="preserve">Metodyka nauczania i trenowania w poszczególnych 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konkurencjach lekkoatletycznych.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2.P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eriodyzacja treningu sportowego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5E3C17" w:rsidRPr="00DD64DB" w:rsidTr="00451684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Założenia struktury czasowej i rzeczowej treningu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810C0B" w:rsidRPr="00CC43E5">
              <w:rPr>
                <w:rFonts w:ascii="Corbel" w:hAnsi="Corbel" w:cstheme="minorHAnsi"/>
                <w:sz w:val="24"/>
                <w:szCs w:val="24"/>
              </w:rPr>
              <w:t>Zalicze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nie teoretyczne treści wykładów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D2296A" w:rsidP="0045168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451684" w:rsidRPr="00CC43E5">
              <w:rPr>
                <w:rFonts w:ascii="Corbel" w:hAnsi="Corbel"/>
                <w:sz w:val="24"/>
                <w:szCs w:val="24"/>
              </w:rPr>
              <w:t xml:space="preserve"> Sposoby 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>monitorowania procesu treningowego.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45168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2. Organizacja zawodów lekkoatletycznych. Pełnienie funkcji organizatora.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 xml:space="preserve"> Rola Sędziego w Lekkiej Atletyce. Protokół sędziowski.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CC43E5">
              <w:rPr>
                <w:rFonts w:ascii="Corbel" w:hAnsi="Corbel" w:cstheme="minorHAnsi"/>
                <w:sz w:val="24"/>
                <w:szCs w:val="24"/>
              </w:rPr>
              <w:t>Zalicz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enie teoretyczne z treści wykładów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:rsidR="00383124" w:rsidRPr="00DD64DB" w:rsidRDefault="00383124" w:rsidP="00383124">
      <w:pPr>
        <w:spacing w:line="240" w:lineRule="auto"/>
        <w:jc w:val="both"/>
        <w:rPr>
          <w:rFonts w:ascii="Corbel" w:hAnsi="Corbel" w:cstheme="minorHAnsi"/>
          <w:sz w:val="24"/>
          <w:szCs w:val="24"/>
        </w:rPr>
      </w:pPr>
    </w:p>
    <w:p w:rsidR="005D1E6C" w:rsidRPr="00DD64DB" w:rsidRDefault="0085747A" w:rsidP="005D1E6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DD64DB">
        <w:rPr>
          <w:rFonts w:ascii="Corbel" w:hAnsi="Corbel" w:cstheme="minorHAnsi"/>
          <w:sz w:val="24"/>
          <w:szCs w:val="24"/>
        </w:rPr>
        <w:t xml:space="preserve">, </w:t>
      </w:r>
      <w:r w:rsidRPr="00DD64DB">
        <w:rPr>
          <w:rFonts w:ascii="Corbel" w:hAnsi="Corbel" w:cstheme="minorHAnsi"/>
          <w:sz w:val="24"/>
          <w:szCs w:val="24"/>
        </w:rPr>
        <w:t xml:space="preserve">zajęć praktycznych </w:t>
      </w:r>
    </w:p>
    <w:p w:rsidR="006C72B2" w:rsidRPr="00DD64DB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  <w:gridCol w:w="6"/>
      </w:tblGrid>
      <w:tr w:rsidR="00FB5D0E" w:rsidRPr="00CC43E5" w:rsidTr="005B015F">
        <w:trPr>
          <w:gridAfter w:val="1"/>
          <w:wAfter w:w="6" w:type="dxa"/>
        </w:trPr>
        <w:tc>
          <w:tcPr>
            <w:tcW w:w="9633" w:type="dxa"/>
          </w:tcPr>
          <w:p w:rsidR="00FB5D0E" w:rsidRPr="00CC43E5" w:rsidRDefault="00FB5D0E" w:rsidP="004D29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330E9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Rozgrz</w:t>
            </w:r>
            <w:r w:rsidR="00F0557C" w:rsidRPr="00CC43E5">
              <w:rPr>
                <w:rFonts w:ascii="Corbel" w:hAnsi="Corbel" w:cstheme="minorHAnsi"/>
                <w:sz w:val="24"/>
                <w:szCs w:val="24"/>
              </w:rPr>
              <w:t>ewka</w:t>
            </w:r>
            <w:r w:rsidR="00330E9F" w:rsidRPr="00CC43E5">
              <w:rPr>
                <w:rFonts w:ascii="Corbel" w:hAnsi="Corbel" w:cstheme="minorHAnsi"/>
                <w:sz w:val="24"/>
                <w:szCs w:val="24"/>
              </w:rPr>
              <w:t xml:space="preserve"> w konkurencjach bieżnych. Gry i zabawy stosowane w nauczaniu konkurencji biegowych.</w:t>
            </w:r>
          </w:p>
        </w:tc>
      </w:tr>
      <w:tr w:rsidR="005B015F" w:rsidRPr="00DD64DB" w:rsidTr="00330E9F">
        <w:trPr>
          <w:trHeight w:val="360"/>
        </w:trPr>
        <w:tc>
          <w:tcPr>
            <w:tcW w:w="9639" w:type="dxa"/>
            <w:gridSpan w:val="2"/>
          </w:tcPr>
          <w:p w:rsidR="00A40AB7" w:rsidRPr="00CC43E5" w:rsidRDefault="00F0557C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i technika nauczania startu niskiego</w:t>
            </w:r>
            <w:r w:rsidR="00D110FA" w:rsidRPr="00CC43E5">
              <w:rPr>
                <w:rFonts w:ascii="Corbel" w:hAnsi="Corbel" w:cstheme="minorHAnsi"/>
                <w:sz w:val="24"/>
                <w:szCs w:val="24"/>
              </w:rPr>
              <w:t>, lotnego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 i wysokiego. </w:t>
            </w:r>
          </w:p>
        </w:tc>
      </w:tr>
      <w:tr w:rsidR="00330E9F" w:rsidRPr="00DD64DB" w:rsidTr="00330E9F">
        <w:trPr>
          <w:trHeight w:val="318"/>
        </w:trPr>
        <w:tc>
          <w:tcPr>
            <w:tcW w:w="9639" w:type="dxa"/>
            <w:gridSpan w:val="2"/>
          </w:tcPr>
          <w:p w:rsidR="00330E9F" w:rsidRPr="00CC43E5" w:rsidRDefault="00330E9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przygotowania zawodnika w biegach sprinterskich. </w:t>
            </w:r>
          </w:p>
        </w:tc>
      </w:tr>
      <w:tr w:rsidR="00330E9F" w:rsidRPr="00DD64DB" w:rsidTr="00330E9F">
        <w:trPr>
          <w:trHeight w:val="270"/>
        </w:trPr>
        <w:tc>
          <w:tcPr>
            <w:tcW w:w="9639" w:type="dxa"/>
            <w:gridSpan w:val="2"/>
          </w:tcPr>
          <w:p w:rsidR="00330E9F" w:rsidRPr="00CC43E5" w:rsidRDefault="00330E9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nauczania i doskonalenia biegów sztafetowych. </w:t>
            </w:r>
          </w:p>
        </w:tc>
      </w:tr>
      <w:tr w:rsidR="00330E9F" w:rsidRPr="00DD64DB" w:rsidTr="00330E9F">
        <w:trPr>
          <w:trHeight w:val="300"/>
        </w:trPr>
        <w:tc>
          <w:tcPr>
            <w:tcW w:w="9639" w:type="dxa"/>
            <w:gridSpan w:val="2"/>
          </w:tcPr>
          <w:p w:rsidR="00330E9F" w:rsidRPr="00CC43E5" w:rsidRDefault="00330E9F" w:rsidP="00330E9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biegów na 100/110m i 400m płotki.</w:t>
            </w:r>
          </w:p>
        </w:tc>
      </w:tr>
      <w:tr w:rsidR="00330E9F" w:rsidRPr="00DD64DB" w:rsidTr="00330E9F">
        <w:trPr>
          <w:trHeight w:val="353"/>
        </w:trPr>
        <w:tc>
          <w:tcPr>
            <w:tcW w:w="9639" w:type="dxa"/>
            <w:gridSpan w:val="2"/>
          </w:tcPr>
          <w:p w:rsidR="00330E9F" w:rsidRPr="00CC43E5" w:rsidRDefault="00330E9F" w:rsidP="00330E9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Jednostki treningowe stosowane w biegach sprinterskich.</w:t>
            </w:r>
          </w:p>
        </w:tc>
      </w:tr>
      <w:tr w:rsidR="00FE225F" w:rsidRPr="00DD64DB" w:rsidTr="005B015F">
        <w:tc>
          <w:tcPr>
            <w:tcW w:w="9639" w:type="dxa"/>
            <w:gridSpan w:val="2"/>
          </w:tcPr>
          <w:p w:rsidR="00A40AB7" w:rsidRPr="00CC43E5" w:rsidRDefault="00A40AB7" w:rsidP="00330E9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Metodyka przygotowania zawodnika w biegach średnich i długich. </w:t>
            </w:r>
          </w:p>
        </w:tc>
      </w:tr>
      <w:tr w:rsidR="00FE225F" w:rsidRPr="00DD64DB" w:rsidTr="005B015F">
        <w:tc>
          <w:tcPr>
            <w:tcW w:w="9639" w:type="dxa"/>
            <w:gridSpan w:val="2"/>
          </w:tcPr>
          <w:p w:rsidR="00FE225F" w:rsidRPr="00CC43E5" w:rsidRDefault="00A40AB7" w:rsidP="00FE22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Nauczania i doskonalenie techniki w biegu przeszkodowym. </w:t>
            </w:r>
          </w:p>
        </w:tc>
      </w:tr>
      <w:tr w:rsidR="00FE225F" w:rsidRPr="00DD64DB" w:rsidTr="005B015F">
        <w:tc>
          <w:tcPr>
            <w:tcW w:w="9639" w:type="dxa"/>
            <w:gridSpan w:val="2"/>
          </w:tcPr>
          <w:p w:rsidR="00FE225F" w:rsidRPr="00CC43E5" w:rsidRDefault="008A4A25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chodu sportowego.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5D1E6C" w:rsidP="005B015F">
            <w:pPr>
              <w:pStyle w:val="Akapitzlist"/>
              <w:numPr>
                <w:ilvl w:val="0"/>
                <w:numId w:val="14"/>
              </w:numPr>
              <w:spacing w:after="0" w:line="317" w:lineRule="exact"/>
              <w:jc w:val="both"/>
              <w:outlineLvl w:val="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Test zaliczeniowy z  techniki i metodyki nauczania w konkurencjach biegowych. 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7E116C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Rozgrzewka i kształtowanie sprawności motorycznej w konkurencjach skocznych. 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8D1A84" w:rsidRPr="00CC43E5" w:rsidRDefault="00F44B44" w:rsidP="008D1A8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Gry i zabawy stosowane przygotowujące do nauczania konkurencji skocznościowych. 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F44B44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Przygotowanie siłowe i szybkościowe</w:t>
            </w:r>
            <w:r w:rsidR="0028539C" w:rsidRPr="00CC43E5">
              <w:rPr>
                <w:rFonts w:ascii="Corbel" w:hAnsi="Corbel" w:cstheme="minorHAnsi"/>
                <w:sz w:val="24"/>
                <w:szCs w:val="24"/>
              </w:rPr>
              <w:t xml:space="preserve"> skoczka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- jednostka treningowa.</w:t>
            </w:r>
          </w:p>
        </w:tc>
      </w:tr>
      <w:tr w:rsidR="00F44B44" w:rsidRPr="00DD64DB" w:rsidTr="005B015F">
        <w:tc>
          <w:tcPr>
            <w:tcW w:w="9639" w:type="dxa"/>
            <w:gridSpan w:val="2"/>
          </w:tcPr>
          <w:p w:rsidR="00F44B44" w:rsidRPr="00CC43E5" w:rsidRDefault="00F44B44" w:rsidP="008D1A8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Metodyka nauczania i doskonalenia skoku w dal. </w:t>
            </w:r>
          </w:p>
        </w:tc>
      </w:tr>
      <w:tr w:rsidR="00F44B44" w:rsidRPr="00DD64DB" w:rsidTr="005B015F">
        <w:tc>
          <w:tcPr>
            <w:tcW w:w="9639" w:type="dxa"/>
            <w:gridSpan w:val="2"/>
          </w:tcPr>
          <w:p w:rsidR="00F44B44" w:rsidRPr="00CC43E5" w:rsidRDefault="00F44B44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Metodyka nauczania i doskonalenia trójskoku.</w:t>
            </w:r>
          </w:p>
        </w:tc>
      </w:tr>
      <w:tr w:rsidR="00A65931" w:rsidRPr="00DD64DB" w:rsidTr="005B015F">
        <w:tc>
          <w:tcPr>
            <w:tcW w:w="9639" w:type="dxa"/>
            <w:gridSpan w:val="2"/>
          </w:tcPr>
          <w:p w:rsidR="00A65931" w:rsidRPr="00CC43E5" w:rsidRDefault="00A65931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Metodyka nauczania i doskonalenia skoku wzwyż techniką naturalną.</w:t>
            </w:r>
          </w:p>
        </w:tc>
      </w:tr>
      <w:tr w:rsidR="00A65931" w:rsidRPr="00DD64DB" w:rsidTr="005B015F">
        <w:tc>
          <w:tcPr>
            <w:tcW w:w="9639" w:type="dxa"/>
            <w:gridSpan w:val="2"/>
          </w:tcPr>
          <w:p w:rsidR="00A65931" w:rsidRPr="00CC43E5" w:rsidRDefault="00A65931" w:rsidP="00A6593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Metodyka nauczania i doskonalenia skoku wzwyż techniką flop.</w:t>
            </w:r>
          </w:p>
        </w:tc>
      </w:tr>
      <w:tr w:rsidR="00A65931" w:rsidRPr="00DD64DB" w:rsidTr="005B015F">
        <w:tc>
          <w:tcPr>
            <w:tcW w:w="9639" w:type="dxa"/>
            <w:gridSpan w:val="2"/>
          </w:tcPr>
          <w:p w:rsidR="00A65931" w:rsidRPr="00CC43E5" w:rsidRDefault="00A65931" w:rsidP="00A6593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Trening skoku o tyczce.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A65931" w:rsidP="00D65C3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Doskonalenie technik w poszczególnych konkurencjach skocznościowych.</w:t>
            </w:r>
          </w:p>
        </w:tc>
      </w:tr>
      <w:tr w:rsidR="004C6E6F" w:rsidRPr="00DD64DB" w:rsidTr="005B015F">
        <w:tc>
          <w:tcPr>
            <w:tcW w:w="9639" w:type="dxa"/>
            <w:gridSpan w:val="2"/>
          </w:tcPr>
          <w:p w:rsidR="004C6E6F" w:rsidRPr="00CC43E5" w:rsidRDefault="004C6E6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Zaliczenie </w:t>
            </w:r>
            <w:r w:rsidR="000660DB" w:rsidRPr="00CC43E5">
              <w:rPr>
                <w:rFonts w:ascii="Corbel" w:hAnsi="Corbel" w:cstheme="minorHAnsi"/>
                <w:sz w:val="24"/>
                <w:szCs w:val="24"/>
              </w:rPr>
              <w:t>praktyczne z zakresu konkurencji skocznościowych.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7A7016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Rozgrzewka w konkurencjach rzutnych. Gry i zabawy stosowane w nauczaniu konkurencjach rzutowych.</w:t>
            </w:r>
          </w:p>
        </w:tc>
      </w:tr>
      <w:tr w:rsidR="005B015F" w:rsidRPr="00DD64DB" w:rsidTr="007A7016">
        <w:trPr>
          <w:trHeight w:val="285"/>
        </w:trPr>
        <w:tc>
          <w:tcPr>
            <w:tcW w:w="9639" w:type="dxa"/>
            <w:gridSpan w:val="2"/>
          </w:tcPr>
          <w:p w:rsidR="007A7016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nauczania i doskonalenia pchnięcia kulą. </w:t>
            </w:r>
          </w:p>
        </w:tc>
      </w:tr>
      <w:tr w:rsidR="007A7016" w:rsidRPr="00DD64DB" w:rsidTr="002F51DE">
        <w:trPr>
          <w:trHeight w:val="300"/>
        </w:trPr>
        <w:tc>
          <w:tcPr>
            <w:tcW w:w="9639" w:type="dxa"/>
            <w:gridSpan w:val="2"/>
          </w:tcPr>
          <w:p w:rsidR="007A7016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rzutu dyskiem.</w:t>
            </w:r>
          </w:p>
        </w:tc>
      </w:tr>
      <w:tr w:rsidR="002F51DE" w:rsidRPr="00DD64DB" w:rsidTr="007A7016">
        <w:trPr>
          <w:trHeight w:val="360"/>
        </w:trPr>
        <w:tc>
          <w:tcPr>
            <w:tcW w:w="9639" w:type="dxa"/>
            <w:gridSpan w:val="2"/>
          </w:tcPr>
          <w:p w:rsidR="002F51DE" w:rsidRPr="00CC43E5" w:rsidRDefault="002F51DE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Akcenty treningowe stosowane w pchnięciu kulą u i rzucie dyskiem.</w:t>
            </w:r>
          </w:p>
        </w:tc>
      </w:tr>
      <w:tr w:rsidR="007A7016" w:rsidRPr="00DD64DB" w:rsidTr="007A7016">
        <w:trPr>
          <w:trHeight w:val="254"/>
        </w:trPr>
        <w:tc>
          <w:tcPr>
            <w:tcW w:w="9639" w:type="dxa"/>
            <w:gridSpan w:val="2"/>
          </w:tcPr>
          <w:p w:rsidR="007A7016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rzutu oszczepem.</w:t>
            </w:r>
          </w:p>
        </w:tc>
      </w:tr>
      <w:tr w:rsidR="007A7016" w:rsidRPr="00DD64DB" w:rsidTr="002F51DE">
        <w:trPr>
          <w:trHeight w:val="314"/>
        </w:trPr>
        <w:tc>
          <w:tcPr>
            <w:tcW w:w="9639" w:type="dxa"/>
            <w:gridSpan w:val="2"/>
          </w:tcPr>
          <w:p w:rsidR="002F51DE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przygoto</w:t>
            </w:r>
            <w:r w:rsidR="002F51DE" w:rsidRPr="00CC43E5">
              <w:rPr>
                <w:rFonts w:ascii="Corbel" w:hAnsi="Corbel" w:cstheme="minorHAnsi"/>
                <w:sz w:val="24"/>
                <w:szCs w:val="24"/>
              </w:rPr>
              <w:t>wania zawodnika w rzucie młotem.</w:t>
            </w:r>
          </w:p>
        </w:tc>
      </w:tr>
      <w:tr w:rsidR="002F51DE" w:rsidRPr="00DD64DB" w:rsidTr="005B015F">
        <w:trPr>
          <w:trHeight w:val="345"/>
        </w:trPr>
        <w:tc>
          <w:tcPr>
            <w:tcW w:w="9639" w:type="dxa"/>
            <w:gridSpan w:val="2"/>
          </w:tcPr>
          <w:p w:rsidR="002F51DE" w:rsidRPr="00CC43E5" w:rsidRDefault="002F51DE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Akcenty treningowe stosowane w rzucie oszczepem i rzucie młotem.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8A4A25" w:rsidP="008A4A2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przygotowania wielobojowego. </w:t>
            </w:r>
          </w:p>
          <w:p w:rsidR="002F51DE" w:rsidRPr="00CC43E5" w:rsidRDefault="002F51DE" w:rsidP="008A4A2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Akcenty treningowe stosowane w przygotowaniu wielobojowym.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245CA8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Zaliczenie praktyczne z zakresu konkurencji rzutowych.</w:t>
            </w:r>
          </w:p>
        </w:tc>
      </w:tr>
    </w:tbl>
    <w:p w:rsidR="00CC43E5" w:rsidRDefault="00CC43E5" w:rsidP="00245CA8">
      <w:pPr>
        <w:pStyle w:val="Punktygwne"/>
        <w:tabs>
          <w:tab w:val="left" w:pos="1320"/>
        </w:tabs>
        <w:spacing w:before="0" w:after="0"/>
        <w:rPr>
          <w:rFonts w:ascii="Corbel" w:hAnsi="Corbel" w:cstheme="minorHAnsi"/>
          <w:b w:val="0"/>
          <w:szCs w:val="24"/>
        </w:rPr>
      </w:pPr>
    </w:p>
    <w:p w:rsidR="005B015F" w:rsidRPr="00DD64DB" w:rsidRDefault="00245CA8" w:rsidP="00245CA8">
      <w:pPr>
        <w:pStyle w:val="Punktygwne"/>
        <w:tabs>
          <w:tab w:val="left" w:pos="1320"/>
        </w:tabs>
        <w:spacing w:before="0" w:after="0"/>
        <w:rPr>
          <w:rFonts w:ascii="Corbel" w:hAnsi="Corbel" w:cstheme="minorHAnsi"/>
          <w:b w:val="0"/>
          <w:szCs w:val="24"/>
        </w:rPr>
      </w:pPr>
      <w:r w:rsidRPr="00DD64DB">
        <w:rPr>
          <w:rFonts w:ascii="Corbel" w:hAnsi="Corbel" w:cstheme="minorHAnsi"/>
          <w:b w:val="0"/>
          <w:szCs w:val="24"/>
        </w:rPr>
        <w:tab/>
      </w:r>
    </w:p>
    <w:p w:rsidR="0085747A" w:rsidRPr="00DD64DB" w:rsidRDefault="009F4610" w:rsidP="008B5D7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>3.4 Metody dydaktyczne</w:t>
      </w:r>
      <w:r w:rsidRPr="00DD64DB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ED6E75" w:rsidRPr="00DD64DB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Cs/>
          <w:smallCaps w:val="0"/>
          <w:szCs w:val="24"/>
        </w:rPr>
      </w:pPr>
    </w:p>
    <w:p w:rsidR="005B015F" w:rsidRPr="00DD64DB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DD64DB">
        <w:rPr>
          <w:rFonts w:ascii="Corbel" w:hAnsi="Corbel" w:cstheme="minorHAnsi"/>
          <w:b w:val="0"/>
          <w:iCs/>
          <w:smallCaps w:val="0"/>
          <w:szCs w:val="24"/>
        </w:rPr>
        <w:t>Wykład: wykład z prezentacją multimedialną</w:t>
      </w:r>
    </w:p>
    <w:p w:rsidR="005B015F" w:rsidRPr="00DD64DB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DD64DB">
        <w:rPr>
          <w:rFonts w:ascii="Corbel" w:hAnsi="Corbel" w:cstheme="minorHAnsi"/>
          <w:b w:val="0"/>
          <w:iCs/>
          <w:smallCaps w:val="0"/>
          <w:szCs w:val="24"/>
        </w:rPr>
        <w:t>Ćwiczenia praktyczne</w:t>
      </w:r>
    </w:p>
    <w:p w:rsidR="00E21E7D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DD64DB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DD64DB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DD64DB">
        <w:rPr>
          <w:rFonts w:ascii="Corbel" w:hAnsi="Corbel" w:cstheme="minorHAnsi"/>
          <w:szCs w:val="24"/>
        </w:rPr>
        <w:t>.:</w:t>
      </w:r>
      <w:r w:rsidR="00923D7D" w:rsidRPr="00DD64DB">
        <w:rPr>
          <w:rFonts w:ascii="Corbel" w:hAnsi="Corbel" w:cstheme="minorHAnsi"/>
          <w:szCs w:val="24"/>
        </w:rPr>
        <w:t xml:space="preserve"> </w:t>
      </w:r>
    </w:p>
    <w:p w:rsidR="00153C41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zCs w:val="24"/>
        </w:rPr>
        <w:t xml:space="preserve"> </w:t>
      </w:r>
      <w:r w:rsidRPr="00DD64DB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DD64DB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:rsidR="00153C41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:rsidR="0085747A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:rsidR="006F7804" w:rsidRDefault="006F7804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6C249F" w:rsidRPr="00DD64DB" w:rsidRDefault="006F7804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lastRenderedPageBreak/>
        <w:t>4. METODY I KRYTERIA OCENY</w:t>
      </w:r>
    </w:p>
    <w:p w:rsidR="008B5D75" w:rsidRDefault="008B5D7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6F7804" w:rsidRDefault="006F7804" w:rsidP="006F7804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t>4.1 Sposoby weryfikacji efektów uczenia się</w:t>
      </w:r>
    </w:p>
    <w:p w:rsidR="0094316A" w:rsidRDefault="0094316A" w:rsidP="0094316A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31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4316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Kolokwium, Egzamin, 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316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IV,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Kolokwium, Egzamin, 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316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Sprawdzian praktyczny. </w:t>
            </w:r>
          </w:p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IV)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316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 xml:space="preserve">Ocena samodzielnego przygotowania i prowadzenia treningu </w:t>
            </w:r>
            <w:r>
              <w:rPr>
                <w:rFonts w:ascii="Corbel" w:hAnsi="Corbel"/>
                <w:sz w:val="24"/>
                <w:szCs w:val="24"/>
              </w:rPr>
              <w:t>lekkoatletyki</w:t>
            </w:r>
            <w:r w:rsidRPr="0094316A">
              <w:rPr>
                <w:rFonts w:ascii="Corbel" w:hAnsi="Corbel"/>
                <w:sz w:val="24"/>
                <w:szCs w:val="24"/>
              </w:rPr>
              <w:t>, Ocena konspektu z</w:t>
            </w:r>
            <w:r>
              <w:rPr>
                <w:rFonts w:ascii="Corbel" w:hAnsi="Corbel"/>
                <w:sz w:val="24"/>
                <w:szCs w:val="24"/>
              </w:rPr>
              <w:t xml:space="preserve"> lekkoatletyki</w:t>
            </w:r>
            <w:r w:rsidRPr="009431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Ocena samodzielnego przygotowania i prowadzenia</w:t>
            </w:r>
            <w:r>
              <w:rPr>
                <w:rFonts w:ascii="Corbel" w:hAnsi="Corbel"/>
                <w:sz w:val="24"/>
                <w:szCs w:val="24"/>
              </w:rPr>
              <w:t xml:space="preserve"> treningu lekkoatletyki</w:t>
            </w:r>
            <w:r w:rsidRPr="0094316A">
              <w:rPr>
                <w:rFonts w:ascii="Corbel" w:hAnsi="Corbel"/>
                <w:sz w:val="24"/>
                <w:szCs w:val="24"/>
              </w:rPr>
              <w:t>, Ocena konspektu z</w:t>
            </w:r>
            <w:r>
              <w:rPr>
                <w:rFonts w:ascii="Corbel" w:hAnsi="Corbel"/>
                <w:sz w:val="24"/>
                <w:szCs w:val="24"/>
              </w:rPr>
              <w:t xml:space="preserve"> lekkoatletyki</w:t>
            </w:r>
            <w:r w:rsidRPr="009431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Ocena samodzielnego przygotowania i prowadzenia treningu</w:t>
            </w:r>
            <w:r>
              <w:rPr>
                <w:rFonts w:ascii="Corbel" w:hAnsi="Corbel"/>
                <w:sz w:val="24"/>
                <w:szCs w:val="24"/>
              </w:rPr>
              <w:t xml:space="preserve"> lekkoatletyki</w:t>
            </w:r>
            <w:r w:rsidRPr="0094316A">
              <w:rPr>
                <w:rFonts w:ascii="Corbel" w:hAnsi="Corbel"/>
                <w:sz w:val="24"/>
                <w:szCs w:val="24"/>
              </w:rPr>
              <w:t>, Ocena konspektu z</w:t>
            </w:r>
            <w:r>
              <w:t xml:space="preserve"> </w:t>
            </w:r>
            <w:r w:rsidRPr="0094316A">
              <w:rPr>
                <w:rFonts w:ascii="Corbel" w:hAnsi="Corbel"/>
                <w:sz w:val="24"/>
                <w:szCs w:val="24"/>
              </w:rPr>
              <w:t>lekkoatletyki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4A6ADE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IV, V, VI)</w:t>
            </w:r>
          </w:p>
        </w:tc>
      </w:tr>
      <w:tr w:rsidR="0094316A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</w:tbl>
    <w:p w:rsidR="008B5D75" w:rsidRDefault="008B5D7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Pr="00DD64DB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DD64DB" w:rsidRDefault="003E1941" w:rsidP="008B5D75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DD64DB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DD64DB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DD64DB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64DB" w:rsidTr="00923D7D">
        <w:tc>
          <w:tcPr>
            <w:tcW w:w="9670" w:type="dxa"/>
          </w:tcPr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zaliczania IV semestr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40% oceny stanowi wynik kolokwium;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Sprawdzian praktyczny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Przygotowanie i omówienie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mikrocyklu</w:t>
            </w:r>
            <w:proofErr w:type="spellEnd"/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treningowego w </w:t>
            </w:r>
            <w:r w:rsidR="00FA3027">
              <w:rPr>
                <w:rFonts w:ascii="Corbel" w:hAnsi="Corbel"/>
                <w:b w:val="0"/>
                <w:smallCaps w:val="0"/>
                <w:szCs w:val="24"/>
              </w:rPr>
              <w:t>LA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zaliczania V semestr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40% oceny stanowi wynik kolokwium;</w:t>
            </w:r>
          </w:p>
          <w:p w:rsidR="0094316A" w:rsidRPr="003714BE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oceny stanowi przygotowanie analizy z </w:t>
            </w:r>
            <w:r w:rsidRPr="003714BE">
              <w:rPr>
                <w:rFonts w:ascii="Corbel" w:hAnsi="Corbel"/>
                <w:b w:val="0"/>
                <w:smallCaps w:val="0"/>
                <w:szCs w:val="24"/>
              </w:rPr>
              <w:t xml:space="preserve">obserwacji </w:t>
            </w:r>
            <w:r w:rsidR="003714BE" w:rsidRPr="003714BE">
              <w:rPr>
                <w:rFonts w:ascii="Corbel" w:hAnsi="Corbel"/>
                <w:b w:val="0"/>
                <w:smallCaps w:val="0"/>
                <w:szCs w:val="24"/>
              </w:rPr>
              <w:t>zawodów LA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oceny stanowi umiejętność przeprowadzenia fragmentu zajęć, zawodów, turniejów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714BE">
              <w:rPr>
                <w:rFonts w:ascii="Corbel" w:hAnsi="Corbel"/>
                <w:b w:val="0"/>
                <w:smallCaps w:val="0"/>
                <w:szCs w:val="24"/>
              </w:rPr>
              <w:t>LA</w:t>
            </w:r>
            <w:proofErr w:type="spellEnd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</w:t>
            </w:r>
            <w:bookmarkStart w:id="0" w:name="_GoBack"/>
            <w:bookmarkEnd w:id="0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zaliczania V semestr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40% oceny stanowi wynik kolokwium;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60% oceny stanowi przygotowanie i omówienie konspektu z </w:t>
            </w:r>
            <w:r w:rsidR="00FA3027">
              <w:rPr>
                <w:rFonts w:ascii="Corbel" w:hAnsi="Corbel"/>
                <w:b w:val="0"/>
                <w:smallCaps w:val="0"/>
                <w:szCs w:val="24"/>
              </w:rPr>
              <w:t>LA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oraz przeprowadzenie zajęć treningowych zgodnych z konspektem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zdania egzaminu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egzaminu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9296C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</w:tc>
      </w:tr>
    </w:tbl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DD64DB" w:rsidRDefault="0085747A" w:rsidP="006422D5">
      <w:pPr>
        <w:pStyle w:val="Bezodstpw"/>
        <w:jc w:val="both"/>
        <w:rPr>
          <w:rFonts w:ascii="Corbel" w:hAnsi="Corbel" w:cstheme="minorHAnsi"/>
          <w:b/>
          <w:sz w:val="24"/>
          <w:szCs w:val="24"/>
        </w:rPr>
      </w:pPr>
      <w:r w:rsidRPr="00DD64DB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DD64DB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D64DB" w:rsidTr="00251354">
        <w:tc>
          <w:tcPr>
            <w:tcW w:w="4901" w:type="dxa"/>
            <w:vAlign w:val="center"/>
          </w:tcPr>
          <w:p w:rsidR="0085747A" w:rsidRPr="00DD64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DD64DB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DD64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DD64DB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DD64DB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251354" w:rsidRPr="00D12C6F" w:rsidRDefault="00FA3027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12C6F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D12C6F" w:rsidRPr="00D12C6F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C6F">
              <w:rPr>
                <w:rFonts w:ascii="Corbel" w:hAnsi="Corbel"/>
                <w:sz w:val="24"/>
                <w:szCs w:val="24"/>
              </w:rPr>
              <w:t>20 godz.</w:t>
            </w:r>
          </w:p>
          <w:p w:rsidR="00251354" w:rsidRPr="00DD64DB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12C6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DD64DB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B83EEF" w:rsidRPr="00DD64DB" w:rsidRDefault="0025135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:rsidR="00B83EEF" w:rsidRPr="00DD64DB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Przygotowanie do zajęć </w:t>
            </w:r>
          </w:p>
          <w:p w:rsidR="00B83EEF" w:rsidRPr="00DD64DB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Przygotowanie do kolokwium i egzaminu </w:t>
            </w:r>
          </w:p>
          <w:p w:rsidR="00B83EEF" w:rsidRPr="00DD64DB" w:rsidRDefault="006F780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Opracowanie projektu badawczego</w:t>
            </w:r>
          </w:p>
        </w:tc>
        <w:tc>
          <w:tcPr>
            <w:tcW w:w="4619" w:type="dxa"/>
          </w:tcPr>
          <w:p w:rsidR="00D12C6F" w:rsidRPr="00D12C6F" w:rsidRDefault="00FA3027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12C6F" w:rsidRPr="00D12C6F">
              <w:rPr>
                <w:rFonts w:ascii="Corbel" w:hAnsi="Corbel"/>
                <w:sz w:val="24"/>
                <w:szCs w:val="24"/>
              </w:rPr>
              <w:t>5 godz.</w:t>
            </w:r>
          </w:p>
          <w:p w:rsidR="00FA3027" w:rsidRPr="00FA3027" w:rsidRDefault="00FA3027" w:rsidP="00FA3027">
            <w:pPr>
              <w:pStyle w:val="Akapitzlist"/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027">
              <w:rPr>
                <w:rFonts w:ascii="Corbel" w:hAnsi="Corbel"/>
                <w:sz w:val="24"/>
                <w:szCs w:val="24"/>
              </w:rPr>
              <w:t>(przygotowanie do zajęć 30</w:t>
            </w:r>
          </w:p>
          <w:p w:rsidR="00FA3027" w:rsidRPr="00FA3027" w:rsidRDefault="00FA3027" w:rsidP="00FA3027">
            <w:pPr>
              <w:pStyle w:val="Akapitzlist"/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027">
              <w:rPr>
                <w:rFonts w:ascii="Corbel" w:hAnsi="Corbel"/>
                <w:sz w:val="24"/>
                <w:szCs w:val="24"/>
              </w:rPr>
              <w:t>(przygotowanie do zaliczenia i egzaminu 45)</w:t>
            </w:r>
          </w:p>
          <w:p w:rsidR="00B83EEF" w:rsidRPr="00DD64DB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:rsidR="00B83EEF" w:rsidRPr="00DD64DB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:rsidR="0099296C" w:rsidRPr="00DD64DB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251354" w:rsidRPr="00D12C6F" w:rsidRDefault="00AD1DFB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12C6F">
              <w:rPr>
                <w:rFonts w:ascii="Corbel" w:hAnsi="Corbel" w:cstheme="minorHAnsi"/>
                <w:bCs/>
                <w:sz w:val="24"/>
                <w:szCs w:val="24"/>
              </w:rPr>
              <w:t>175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251354" w:rsidRPr="00DD64DB" w:rsidRDefault="00AD1DFB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</w:tr>
    </w:tbl>
    <w:p w:rsidR="0085747A" w:rsidRPr="00DD64DB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DD64DB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D64DB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DD64DB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DD64DB">
        <w:rPr>
          <w:rFonts w:ascii="Corbel" w:hAnsi="Corbel" w:cstheme="minorHAnsi"/>
          <w:smallCaps w:val="0"/>
          <w:szCs w:val="24"/>
        </w:rPr>
        <w:t>PRAKTYKI ZAWO</w:t>
      </w:r>
      <w:r w:rsidR="009C1331" w:rsidRPr="00DD64DB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DD64DB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D64DB" w:rsidTr="0071620A">
        <w:trPr>
          <w:trHeight w:val="397"/>
        </w:trPr>
        <w:tc>
          <w:tcPr>
            <w:tcW w:w="3544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D64DB" w:rsidTr="0071620A">
        <w:trPr>
          <w:trHeight w:val="397"/>
        </w:trPr>
        <w:tc>
          <w:tcPr>
            <w:tcW w:w="3544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95325B" w:rsidRPr="00DD64DB" w:rsidRDefault="0095325B" w:rsidP="0026591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5325B" w:rsidRPr="00DD64DB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DD64DB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DD64DB">
        <w:rPr>
          <w:rFonts w:ascii="Corbel" w:hAnsi="Corbel" w:cstheme="minorHAnsi"/>
          <w:smallCaps w:val="0"/>
          <w:szCs w:val="24"/>
        </w:rPr>
        <w:t>LITERATURA</w:t>
      </w:r>
      <w:r w:rsidRPr="00DD64DB">
        <w:rPr>
          <w:rFonts w:ascii="Corbel" w:hAnsi="Corbel" w:cstheme="minorHAnsi"/>
          <w:smallCaps w:val="0"/>
          <w:szCs w:val="24"/>
        </w:rPr>
        <w:t xml:space="preserve"> </w:t>
      </w:r>
    </w:p>
    <w:p w:rsidR="00675843" w:rsidRPr="00DD64DB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D64DB" w:rsidTr="0071620A">
        <w:trPr>
          <w:trHeight w:val="397"/>
        </w:trPr>
        <w:tc>
          <w:tcPr>
            <w:tcW w:w="7513" w:type="dxa"/>
          </w:tcPr>
          <w:p w:rsidR="00184555" w:rsidRPr="00DD64DB" w:rsidRDefault="00184555" w:rsidP="00184555">
            <w:pPr>
              <w:pStyle w:val="Punktygwne"/>
              <w:spacing w:before="0" w:after="0"/>
              <w:rPr>
                <w:rFonts w:ascii="Corbel" w:hAnsi="Corbel" w:cs="Arial"/>
                <w:bCs/>
                <w:smallCaps w:val="0"/>
                <w:szCs w:val="24"/>
              </w:rPr>
            </w:pPr>
            <w:r w:rsidRPr="00DD64DB">
              <w:rPr>
                <w:rFonts w:ascii="Corbel" w:hAnsi="Corbel" w:cs="Arial"/>
                <w:bCs/>
                <w:smallCaps w:val="0"/>
                <w:szCs w:val="24"/>
              </w:rPr>
              <w:t xml:space="preserve">Literatura podstawowa: </w:t>
            </w:r>
          </w:p>
          <w:p w:rsidR="00184555" w:rsidRPr="00DD64DB" w:rsidRDefault="00184555" w:rsidP="00184555">
            <w:pPr>
              <w:pStyle w:val="Punktygwne"/>
              <w:numPr>
                <w:ilvl w:val="0"/>
                <w:numId w:val="25"/>
              </w:numPr>
              <w:spacing w:before="0" w:after="0" w:line="276" w:lineRule="auto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="Arial"/>
                <w:b w:val="0"/>
                <w:smallCaps w:val="0"/>
                <w:szCs w:val="24"/>
              </w:rPr>
              <w:t>Iskra J., Marcinów R., Walaszczyk A., Lekkoatletyka                            w edukacji przedszkolnej i wczesnoszkolnej, Politechnika Opolska 2014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Stawczyk Z., „Zarys lekkoatletyki” AWF w Poznaniu ,Poznań 1999 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Stawczyk Z., „ Gry i zabawy lekkoatletyczne” AWF Poznań, Poznań 2000 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 2005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Mazur S., Metodyka nauczania lekkiej atletyki, AWF Katowice, Katowice, 2005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Mleczko E. ( red.), Lekkoatletyka, AWF Kraków,           Kraków, 2012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Socha S., Lekkoatletyka –Technika, metodyka nauczania, </w:t>
            </w:r>
            <w:r w:rsidRPr="00DD64DB">
              <w:rPr>
                <w:rFonts w:ascii="Corbel" w:hAnsi="Corbel" w:cs="Arial"/>
                <w:sz w:val="24"/>
                <w:szCs w:val="24"/>
              </w:rPr>
              <w:lastRenderedPageBreak/>
              <w:t xml:space="preserve">podstawy treningu Warszawa 1997 </w:t>
            </w:r>
          </w:p>
          <w:p w:rsidR="00184555" w:rsidRPr="00DD64DB" w:rsidRDefault="00184555" w:rsidP="00184555">
            <w:pPr>
              <w:pStyle w:val="Akapitzlist"/>
              <w:numPr>
                <w:ilvl w:val="0"/>
                <w:numId w:val="25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Iskry J. (red.), Lekkoatletyka podręcznik dla studentów, Akademia Wychowania Fizycznego w Katowicach,           Katowice, 2006.</w:t>
            </w:r>
          </w:p>
          <w:p w:rsidR="00184555" w:rsidRPr="00DD64DB" w:rsidRDefault="00184555" w:rsidP="00184555">
            <w:pPr>
              <w:pStyle w:val="Akapitzlist"/>
              <w:numPr>
                <w:ilvl w:val="0"/>
                <w:numId w:val="25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Polski Związek Lekkiej Atletyki – „Przepisy zawodów w Lekkoatletyce”, 2008</w:t>
            </w:r>
          </w:p>
          <w:p w:rsidR="00265916" w:rsidRPr="008B5D75" w:rsidRDefault="00184555" w:rsidP="008B5D75">
            <w:pPr>
              <w:pStyle w:val="Akapitzlist"/>
              <w:numPr>
                <w:ilvl w:val="0"/>
                <w:numId w:val="25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Lasocki A., Atlas ćwiczeń lekkoatletycznych, </w:t>
            </w:r>
            <w:proofErr w:type="spellStart"/>
            <w:r w:rsidRPr="00DD64DB">
              <w:rPr>
                <w:rFonts w:ascii="Corbel" w:hAnsi="Corbel" w:cs="Arial"/>
                <w:sz w:val="24"/>
                <w:szCs w:val="24"/>
              </w:rPr>
              <w:t>Sportpress</w:t>
            </w:r>
            <w:proofErr w:type="spellEnd"/>
            <w:r w:rsidRPr="00DD64DB">
              <w:rPr>
                <w:rFonts w:ascii="Corbel" w:hAnsi="Corbel" w:cs="Arial"/>
                <w:sz w:val="24"/>
                <w:szCs w:val="24"/>
              </w:rPr>
              <w:t>, Warszawa, 2001</w:t>
            </w:r>
          </w:p>
        </w:tc>
      </w:tr>
      <w:tr w:rsidR="0085747A" w:rsidRPr="00DD64DB" w:rsidTr="0071620A">
        <w:trPr>
          <w:trHeight w:val="397"/>
        </w:trPr>
        <w:tc>
          <w:tcPr>
            <w:tcW w:w="7513" w:type="dxa"/>
          </w:tcPr>
          <w:p w:rsidR="00325A41" w:rsidRPr="00DD64DB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Cs/>
                <w:smallCaps w:val="0"/>
                <w:szCs w:val="24"/>
              </w:rPr>
              <w:lastRenderedPageBreak/>
              <w:t>Literatura uzupełniająca: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Mulak J., Lekkoatletyka Technika, metodyka, trening.      Warszawa 1985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Paczkowska K., Rozwadowska H., red.-</w:t>
            </w:r>
            <w:r w:rsidRPr="00DD64DB">
              <w:rPr>
                <w:rFonts w:ascii="Corbel" w:eastAsiaTheme="minorHAnsi" w:hAnsi="Corbel" w:cs="Arial"/>
                <w:i/>
                <w:iCs/>
                <w:sz w:val="24"/>
                <w:szCs w:val="24"/>
              </w:rPr>
              <w:t>Lekkoatletyka. Technika,metodyka,trening.</w:t>
            </w: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1982,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SiT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.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Lasocki A., ,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Lekkkoatletyka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–Nie tylko trójskok i skok w dal. Wyd.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Sportpress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Warszawa 2006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Zbigniew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Mroczyński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, Lekkoatletyka – biegi, AWF Gdańsk 1997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H. Sozański, T. Witczak, T. Starzyński Podstawy treningu szybkości . COS Warszawa 1999</w:t>
            </w:r>
          </w:p>
          <w:p w:rsidR="008B6CA0" w:rsidRPr="00DD64DB" w:rsidRDefault="008B6CA0" w:rsidP="008B6CA0">
            <w:pPr>
              <w:pStyle w:val="Akapitzlist"/>
              <w:numPr>
                <w:ilvl w:val="0"/>
                <w:numId w:val="26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Thompson P. J. L., Podstawy treningu lekkoatletycznego: oficjalny przewodnik IAAF dla trenerów, przeł. B. Pluta-Stefańska,  Polski Związek Lekkiej Atletyki, 2014</w:t>
            </w:r>
          </w:p>
          <w:p w:rsidR="008B6CA0" w:rsidRPr="00DD64DB" w:rsidRDefault="008B6CA0" w:rsidP="008B6CA0">
            <w:pPr>
              <w:pStyle w:val="Akapitzlist"/>
              <w:numPr>
                <w:ilvl w:val="0"/>
                <w:numId w:val="26"/>
              </w:numPr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DD64DB">
              <w:rPr>
                <w:rFonts w:ascii="Corbel" w:hAnsi="Corbel" w:cs="Arial"/>
                <w:sz w:val="24"/>
                <w:szCs w:val="24"/>
              </w:rPr>
              <w:t>Trzaskoma</w:t>
            </w:r>
            <w:proofErr w:type="spellEnd"/>
            <w:r w:rsidRPr="00DD64DB">
              <w:rPr>
                <w:rFonts w:ascii="Corbel" w:hAnsi="Corbel" w:cs="Arial"/>
                <w:sz w:val="24"/>
                <w:szCs w:val="24"/>
              </w:rPr>
              <w:t xml:space="preserve"> Z., </w:t>
            </w:r>
            <w:proofErr w:type="spellStart"/>
            <w:r w:rsidRPr="00DD64DB">
              <w:rPr>
                <w:rFonts w:ascii="Corbel" w:hAnsi="Corbel" w:cs="Arial"/>
                <w:sz w:val="24"/>
                <w:szCs w:val="24"/>
              </w:rPr>
              <w:t>Trzaskoma</w:t>
            </w:r>
            <w:proofErr w:type="spellEnd"/>
            <w:r w:rsidRPr="00DD64DB">
              <w:rPr>
                <w:rFonts w:ascii="Corbel" w:hAnsi="Corbel" w:cs="Arial"/>
                <w:sz w:val="24"/>
                <w:szCs w:val="24"/>
              </w:rPr>
              <w:t xml:space="preserve"> Ł., Kompleksowe zwiększanie siły mięśniowej sportowców, Centralny Ośrodek Sportu, Warszawa, 2001</w:t>
            </w:r>
          </w:p>
          <w:p w:rsidR="008B6CA0" w:rsidRPr="00DD64DB" w:rsidRDefault="008B6CA0" w:rsidP="008B6CA0">
            <w:pPr>
              <w:pStyle w:val="Punktygwne"/>
              <w:spacing w:before="0" w:after="0"/>
              <w:ind w:firstLine="708"/>
              <w:rPr>
                <w:rFonts w:ascii="Corbel" w:hAnsi="Corbel" w:cstheme="minorHAnsi"/>
                <w:bCs/>
                <w:smallCaps w:val="0"/>
                <w:szCs w:val="24"/>
              </w:rPr>
            </w:pPr>
          </w:p>
          <w:p w:rsidR="00DD6219" w:rsidRPr="00DD64DB" w:rsidRDefault="00DD6219" w:rsidP="008B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hAnsi="Corbel" w:cstheme="minorHAnsi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85747A" w:rsidRPr="00DD64DB" w:rsidRDefault="0085747A" w:rsidP="009A0169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DB21D5" w:rsidRDefault="00DB21D5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DB21D5" w:rsidRPr="00DD64DB" w:rsidRDefault="00DB21D5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</w:p>
    <w:sectPr w:rsidR="00DB21D5" w:rsidRPr="00DD64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1CA" w:rsidRDefault="00A621CA" w:rsidP="00C16ABF">
      <w:pPr>
        <w:spacing w:after="0" w:line="240" w:lineRule="auto"/>
      </w:pPr>
      <w:r>
        <w:separator/>
      </w:r>
    </w:p>
  </w:endnote>
  <w:endnote w:type="continuationSeparator" w:id="0">
    <w:p w:rsidR="00A621CA" w:rsidRDefault="00A621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1CA" w:rsidRDefault="00A621CA" w:rsidP="00C16ABF">
      <w:pPr>
        <w:spacing w:after="0" w:line="240" w:lineRule="auto"/>
      </w:pPr>
      <w:r>
        <w:separator/>
      </w:r>
    </w:p>
  </w:footnote>
  <w:footnote w:type="continuationSeparator" w:id="0">
    <w:p w:rsidR="00A621CA" w:rsidRDefault="00A621CA" w:rsidP="00C16ABF">
      <w:pPr>
        <w:spacing w:after="0" w:line="240" w:lineRule="auto"/>
      </w:pPr>
      <w:r>
        <w:continuationSeparator/>
      </w:r>
    </w:p>
  </w:footnote>
  <w:footnote w:id="1">
    <w:p w:rsidR="004458D9" w:rsidRDefault="004458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2F76A3"/>
    <w:multiLevelType w:val="hybridMultilevel"/>
    <w:tmpl w:val="7070E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77819"/>
    <w:multiLevelType w:val="hybridMultilevel"/>
    <w:tmpl w:val="EAE60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C09B4"/>
    <w:multiLevelType w:val="hybridMultilevel"/>
    <w:tmpl w:val="42DED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F36DA1"/>
    <w:multiLevelType w:val="hybridMultilevel"/>
    <w:tmpl w:val="F472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10429B"/>
    <w:multiLevelType w:val="hybridMultilevel"/>
    <w:tmpl w:val="C2D27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C006CA"/>
    <w:multiLevelType w:val="hybridMultilevel"/>
    <w:tmpl w:val="4D540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6"/>
  </w:num>
  <w:num w:numId="5">
    <w:abstractNumId w:val="25"/>
  </w:num>
  <w:num w:numId="6">
    <w:abstractNumId w:val="5"/>
  </w:num>
  <w:num w:numId="7">
    <w:abstractNumId w:val="7"/>
  </w:num>
  <w:num w:numId="8">
    <w:abstractNumId w:val="21"/>
  </w:num>
  <w:num w:numId="9">
    <w:abstractNumId w:val="13"/>
  </w:num>
  <w:num w:numId="10">
    <w:abstractNumId w:val="12"/>
  </w:num>
  <w:num w:numId="11">
    <w:abstractNumId w:val="16"/>
  </w:num>
  <w:num w:numId="12">
    <w:abstractNumId w:val="24"/>
  </w:num>
  <w:num w:numId="13">
    <w:abstractNumId w:val="27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0"/>
  </w:num>
  <w:num w:numId="17">
    <w:abstractNumId w:val="17"/>
  </w:num>
  <w:num w:numId="18">
    <w:abstractNumId w:val="2"/>
  </w:num>
  <w:num w:numId="19">
    <w:abstractNumId w:val="14"/>
  </w:num>
  <w:num w:numId="20">
    <w:abstractNumId w:val="19"/>
  </w:num>
  <w:num w:numId="21">
    <w:abstractNumId w:val="22"/>
  </w:num>
  <w:num w:numId="22">
    <w:abstractNumId w:val="23"/>
  </w:num>
  <w:num w:numId="23">
    <w:abstractNumId w:val="3"/>
  </w:num>
  <w:num w:numId="24">
    <w:abstractNumId w:val="8"/>
  </w:num>
  <w:num w:numId="25">
    <w:abstractNumId w:val="31"/>
  </w:num>
  <w:num w:numId="26">
    <w:abstractNumId w:val="0"/>
  </w:num>
  <w:num w:numId="27">
    <w:abstractNumId w:val="15"/>
  </w:num>
  <w:num w:numId="28">
    <w:abstractNumId w:val="10"/>
  </w:num>
  <w:num w:numId="29">
    <w:abstractNumId w:val="11"/>
  </w:num>
  <w:num w:numId="30">
    <w:abstractNumId w:val="29"/>
  </w:num>
  <w:num w:numId="31">
    <w:abstractNumId w:val="18"/>
  </w:num>
  <w:num w:numId="32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A22"/>
    <w:rsid w:val="000048FD"/>
    <w:rsid w:val="000077B4"/>
    <w:rsid w:val="0001045A"/>
    <w:rsid w:val="00012553"/>
    <w:rsid w:val="0001299E"/>
    <w:rsid w:val="00015B8F"/>
    <w:rsid w:val="00022ECE"/>
    <w:rsid w:val="00042A51"/>
    <w:rsid w:val="00042D2E"/>
    <w:rsid w:val="00044AD2"/>
    <w:rsid w:val="00044C82"/>
    <w:rsid w:val="000556BA"/>
    <w:rsid w:val="00060734"/>
    <w:rsid w:val="00064900"/>
    <w:rsid w:val="000660DB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A683C"/>
    <w:rsid w:val="000B192D"/>
    <w:rsid w:val="000B28EE"/>
    <w:rsid w:val="000B3E37"/>
    <w:rsid w:val="000D04B0"/>
    <w:rsid w:val="000F1259"/>
    <w:rsid w:val="000F1C57"/>
    <w:rsid w:val="000F5570"/>
    <w:rsid w:val="000F5615"/>
    <w:rsid w:val="00104737"/>
    <w:rsid w:val="00124BFF"/>
    <w:rsid w:val="0012560E"/>
    <w:rsid w:val="00127108"/>
    <w:rsid w:val="00134B13"/>
    <w:rsid w:val="00146BC0"/>
    <w:rsid w:val="00153C41"/>
    <w:rsid w:val="00154381"/>
    <w:rsid w:val="001640A7"/>
    <w:rsid w:val="00164E6F"/>
    <w:rsid w:val="00164FA7"/>
    <w:rsid w:val="001651C9"/>
    <w:rsid w:val="00166A03"/>
    <w:rsid w:val="001718A7"/>
    <w:rsid w:val="00171E92"/>
    <w:rsid w:val="001737CF"/>
    <w:rsid w:val="00176083"/>
    <w:rsid w:val="001761D4"/>
    <w:rsid w:val="001770C7"/>
    <w:rsid w:val="00184555"/>
    <w:rsid w:val="00192F37"/>
    <w:rsid w:val="001A09A2"/>
    <w:rsid w:val="001A60AD"/>
    <w:rsid w:val="001A70D2"/>
    <w:rsid w:val="001B3A2F"/>
    <w:rsid w:val="001C07C3"/>
    <w:rsid w:val="001D657B"/>
    <w:rsid w:val="001D7B54"/>
    <w:rsid w:val="001E0209"/>
    <w:rsid w:val="001E3F8C"/>
    <w:rsid w:val="001E7F3E"/>
    <w:rsid w:val="001E7F6C"/>
    <w:rsid w:val="001F2CA2"/>
    <w:rsid w:val="001F3F61"/>
    <w:rsid w:val="001F6876"/>
    <w:rsid w:val="00201269"/>
    <w:rsid w:val="0021038A"/>
    <w:rsid w:val="0021160F"/>
    <w:rsid w:val="0021292C"/>
    <w:rsid w:val="002144C0"/>
    <w:rsid w:val="0022101D"/>
    <w:rsid w:val="0022448D"/>
    <w:rsid w:val="0022477D"/>
    <w:rsid w:val="002278A9"/>
    <w:rsid w:val="002336F9"/>
    <w:rsid w:val="0024028F"/>
    <w:rsid w:val="00244ABC"/>
    <w:rsid w:val="00245CA8"/>
    <w:rsid w:val="00251354"/>
    <w:rsid w:val="00257CD4"/>
    <w:rsid w:val="00265916"/>
    <w:rsid w:val="00277675"/>
    <w:rsid w:val="00280D7B"/>
    <w:rsid w:val="00281FF2"/>
    <w:rsid w:val="0028539C"/>
    <w:rsid w:val="002857DE"/>
    <w:rsid w:val="00287454"/>
    <w:rsid w:val="00291567"/>
    <w:rsid w:val="00293ACF"/>
    <w:rsid w:val="002A22BF"/>
    <w:rsid w:val="002A2389"/>
    <w:rsid w:val="002A671D"/>
    <w:rsid w:val="002B1FF1"/>
    <w:rsid w:val="002B4D55"/>
    <w:rsid w:val="002B5EA0"/>
    <w:rsid w:val="002B6119"/>
    <w:rsid w:val="002B6F14"/>
    <w:rsid w:val="002C1F06"/>
    <w:rsid w:val="002C4AA3"/>
    <w:rsid w:val="002D3375"/>
    <w:rsid w:val="002D4596"/>
    <w:rsid w:val="002D6C1E"/>
    <w:rsid w:val="002D73D4"/>
    <w:rsid w:val="002E4698"/>
    <w:rsid w:val="002F02A3"/>
    <w:rsid w:val="002F4ABE"/>
    <w:rsid w:val="002F51DE"/>
    <w:rsid w:val="003018BA"/>
    <w:rsid w:val="0030395F"/>
    <w:rsid w:val="00304BCF"/>
    <w:rsid w:val="00305C92"/>
    <w:rsid w:val="00310BD6"/>
    <w:rsid w:val="00314BA2"/>
    <w:rsid w:val="003151C5"/>
    <w:rsid w:val="00325A41"/>
    <w:rsid w:val="00327814"/>
    <w:rsid w:val="00330E9F"/>
    <w:rsid w:val="0033422A"/>
    <w:rsid w:val="003343CF"/>
    <w:rsid w:val="00346FE9"/>
    <w:rsid w:val="0034759A"/>
    <w:rsid w:val="003503F6"/>
    <w:rsid w:val="003530DD"/>
    <w:rsid w:val="00360E25"/>
    <w:rsid w:val="00363F78"/>
    <w:rsid w:val="003648F6"/>
    <w:rsid w:val="003714BE"/>
    <w:rsid w:val="00376A88"/>
    <w:rsid w:val="00383124"/>
    <w:rsid w:val="00387E41"/>
    <w:rsid w:val="003A0A5B"/>
    <w:rsid w:val="003A1176"/>
    <w:rsid w:val="003B1F57"/>
    <w:rsid w:val="003C0BAE"/>
    <w:rsid w:val="003C2CF9"/>
    <w:rsid w:val="003D18A9"/>
    <w:rsid w:val="003D37BF"/>
    <w:rsid w:val="003D6CE2"/>
    <w:rsid w:val="003D6EF9"/>
    <w:rsid w:val="003E1941"/>
    <w:rsid w:val="003E2FE6"/>
    <w:rsid w:val="003E49D5"/>
    <w:rsid w:val="003F019A"/>
    <w:rsid w:val="003F3000"/>
    <w:rsid w:val="003F38C0"/>
    <w:rsid w:val="00404160"/>
    <w:rsid w:val="004056CC"/>
    <w:rsid w:val="00412B50"/>
    <w:rsid w:val="00414E3C"/>
    <w:rsid w:val="0042244A"/>
    <w:rsid w:val="0042745A"/>
    <w:rsid w:val="00431180"/>
    <w:rsid w:val="00431D5C"/>
    <w:rsid w:val="004362C6"/>
    <w:rsid w:val="00437FA2"/>
    <w:rsid w:val="00441E33"/>
    <w:rsid w:val="004458D9"/>
    <w:rsid w:val="00445970"/>
    <w:rsid w:val="00451684"/>
    <w:rsid w:val="0045296E"/>
    <w:rsid w:val="00455172"/>
    <w:rsid w:val="0045729E"/>
    <w:rsid w:val="00457592"/>
    <w:rsid w:val="00460456"/>
    <w:rsid w:val="00461EFC"/>
    <w:rsid w:val="004652C2"/>
    <w:rsid w:val="00470027"/>
    <w:rsid w:val="004706D1"/>
    <w:rsid w:val="00471326"/>
    <w:rsid w:val="00474C82"/>
    <w:rsid w:val="0047598D"/>
    <w:rsid w:val="00477AB4"/>
    <w:rsid w:val="0048022E"/>
    <w:rsid w:val="004840FD"/>
    <w:rsid w:val="00490F7D"/>
    <w:rsid w:val="00491678"/>
    <w:rsid w:val="004968E2"/>
    <w:rsid w:val="004A3EEA"/>
    <w:rsid w:val="004A4D1F"/>
    <w:rsid w:val="004B3F28"/>
    <w:rsid w:val="004C6BA0"/>
    <w:rsid w:val="004C6E6F"/>
    <w:rsid w:val="004D2946"/>
    <w:rsid w:val="004D5282"/>
    <w:rsid w:val="004E0A53"/>
    <w:rsid w:val="004F03ED"/>
    <w:rsid w:val="004F04B2"/>
    <w:rsid w:val="004F1551"/>
    <w:rsid w:val="004F489A"/>
    <w:rsid w:val="004F55A3"/>
    <w:rsid w:val="0050496F"/>
    <w:rsid w:val="00505801"/>
    <w:rsid w:val="00510A0C"/>
    <w:rsid w:val="00513B6F"/>
    <w:rsid w:val="00517C63"/>
    <w:rsid w:val="00522AFC"/>
    <w:rsid w:val="00532B52"/>
    <w:rsid w:val="005363C4"/>
    <w:rsid w:val="00536BDE"/>
    <w:rsid w:val="00543ACC"/>
    <w:rsid w:val="0055028C"/>
    <w:rsid w:val="00550696"/>
    <w:rsid w:val="0056696D"/>
    <w:rsid w:val="00577F64"/>
    <w:rsid w:val="00584057"/>
    <w:rsid w:val="0059484D"/>
    <w:rsid w:val="005A0855"/>
    <w:rsid w:val="005A3196"/>
    <w:rsid w:val="005A5A9F"/>
    <w:rsid w:val="005B015F"/>
    <w:rsid w:val="005C080F"/>
    <w:rsid w:val="005C26FE"/>
    <w:rsid w:val="005C55E5"/>
    <w:rsid w:val="005C696A"/>
    <w:rsid w:val="005D1E6C"/>
    <w:rsid w:val="005E3C17"/>
    <w:rsid w:val="005E6E85"/>
    <w:rsid w:val="005E6ECA"/>
    <w:rsid w:val="005F31D2"/>
    <w:rsid w:val="005F4E9F"/>
    <w:rsid w:val="00602E23"/>
    <w:rsid w:val="0061029B"/>
    <w:rsid w:val="00614D00"/>
    <w:rsid w:val="00617230"/>
    <w:rsid w:val="00621CE1"/>
    <w:rsid w:val="00623C2C"/>
    <w:rsid w:val="00627FC9"/>
    <w:rsid w:val="00631853"/>
    <w:rsid w:val="006362E2"/>
    <w:rsid w:val="006422D5"/>
    <w:rsid w:val="00647FA8"/>
    <w:rsid w:val="00650C5F"/>
    <w:rsid w:val="00653A4B"/>
    <w:rsid w:val="00654934"/>
    <w:rsid w:val="006620D9"/>
    <w:rsid w:val="00671958"/>
    <w:rsid w:val="00675428"/>
    <w:rsid w:val="00675843"/>
    <w:rsid w:val="006809E2"/>
    <w:rsid w:val="00684BB5"/>
    <w:rsid w:val="00696477"/>
    <w:rsid w:val="006A0BAB"/>
    <w:rsid w:val="006A155E"/>
    <w:rsid w:val="006B3F2C"/>
    <w:rsid w:val="006B72CC"/>
    <w:rsid w:val="006C249F"/>
    <w:rsid w:val="006C72B2"/>
    <w:rsid w:val="006D050F"/>
    <w:rsid w:val="006D3300"/>
    <w:rsid w:val="006D6139"/>
    <w:rsid w:val="006D77BB"/>
    <w:rsid w:val="006E5D65"/>
    <w:rsid w:val="006F1282"/>
    <w:rsid w:val="006F1FBC"/>
    <w:rsid w:val="006F31E2"/>
    <w:rsid w:val="006F5291"/>
    <w:rsid w:val="006F7804"/>
    <w:rsid w:val="00702D0B"/>
    <w:rsid w:val="0070535B"/>
    <w:rsid w:val="00706544"/>
    <w:rsid w:val="007072BA"/>
    <w:rsid w:val="0071620A"/>
    <w:rsid w:val="00724677"/>
    <w:rsid w:val="00725459"/>
    <w:rsid w:val="007305D3"/>
    <w:rsid w:val="007327BD"/>
    <w:rsid w:val="00734608"/>
    <w:rsid w:val="00745302"/>
    <w:rsid w:val="007461D6"/>
    <w:rsid w:val="00746EC8"/>
    <w:rsid w:val="00763BF1"/>
    <w:rsid w:val="00766FD4"/>
    <w:rsid w:val="00777F9C"/>
    <w:rsid w:val="0078168C"/>
    <w:rsid w:val="00787C2A"/>
    <w:rsid w:val="00790E27"/>
    <w:rsid w:val="00795110"/>
    <w:rsid w:val="007A22BB"/>
    <w:rsid w:val="007A4022"/>
    <w:rsid w:val="007A6E6E"/>
    <w:rsid w:val="007A7016"/>
    <w:rsid w:val="007B04DE"/>
    <w:rsid w:val="007B3587"/>
    <w:rsid w:val="007C3299"/>
    <w:rsid w:val="007C3BCC"/>
    <w:rsid w:val="007C4546"/>
    <w:rsid w:val="007C504B"/>
    <w:rsid w:val="007D1D74"/>
    <w:rsid w:val="007D65F5"/>
    <w:rsid w:val="007D6E56"/>
    <w:rsid w:val="007E116C"/>
    <w:rsid w:val="007F1652"/>
    <w:rsid w:val="007F4155"/>
    <w:rsid w:val="00801B8A"/>
    <w:rsid w:val="00810C0B"/>
    <w:rsid w:val="0081554D"/>
    <w:rsid w:val="0081707E"/>
    <w:rsid w:val="00837425"/>
    <w:rsid w:val="008377E2"/>
    <w:rsid w:val="00841138"/>
    <w:rsid w:val="00843318"/>
    <w:rsid w:val="0084466A"/>
    <w:rsid w:val="008449B3"/>
    <w:rsid w:val="00852B85"/>
    <w:rsid w:val="00853A3F"/>
    <w:rsid w:val="0085747A"/>
    <w:rsid w:val="00861FC3"/>
    <w:rsid w:val="00862509"/>
    <w:rsid w:val="008801AC"/>
    <w:rsid w:val="00881186"/>
    <w:rsid w:val="00881920"/>
    <w:rsid w:val="00884922"/>
    <w:rsid w:val="00885F64"/>
    <w:rsid w:val="008917F9"/>
    <w:rsid w:val="008A14ED"/>
    <w:rsid w:val="008A2F74"/>
    <w:rsid w:val="008A45F7"/>
    <w:rsid w:val="008A4A25"/>
    <w:rsid w:val="008B5D75"/>
    <w:rsid w:val="008B6CA0"/>
    <w:rsid w:val="008C0CC0"/>
    <w:rsid w:val="008C19A9"/>
    <w:rsid w:val="008C1DA4"/>
    <w:rsid w:val="008C3260"/>
    <w:rsid w:val="008C379D"/>
    <w:rsid w:val="008C3DD9"/>
    <w:rsid w:val="008C5147"/>
    <w:rsid w:val="008C5359"/>
    <w:rsid w:val="008C5363"/>
    <w:rsid w:val="008C558C"/>
    <w:rsid w:val="008D1103"/>
    <w:rsid w:val="008D1A84"/>
    <w:rsid w:val="008D30D3"/>
    <w:rsid w:val="008D3DFB"/>
    <w:rsid w:val="008D5526"/>
    <w:rsid w:val="008E24DA"/>
    <w:rsid w:val="008E64F4"/>
    <w:rsid w:val="008F12C9"/>
    <w:rsid w:val="008F4A2B"/>
    <w:rsid w:val="008F6E29"/>
    <w:rsid w:val="00901D49"/>
    <w:rsid w:val="009037F1"/>
    <w:rsid w:val="00913FF4"/>
    <w:rsid w:val="00916188"/>
    <w:rsid w:val="00917F47"/>
    <w:rsid w:val="00923D7D"/>
    <w:rsid w:val="0094316A"/>
    <w:rsid w:val="009508DF"/>
    <w:rsid w:val="00950DAC"/>
    <w:rsid w:val="0095241F"/>
    <w:rsid w:val="0095325B"/>
    <w:rsid w:val="00954A07"/>
    <w:rsid w:val="0099296C"/>
    <w:rsid w:val="00997F14"/>
    <w:rsid w:val="009A0169"/>
    <w:rsid w:val="009A78D9"/>
    <w:rsid w:val="009C1331"/>
    <w:rsid w:val="009C3E31"/>
    <w:rsid w:val="009C54AE"/>
    <w:rsid w:val="009C788E"/>
    <w:rsid w:val="009D4A5E"/>
    <w:rsid w:val="009E1CB8"/>
    <w:rsid w:val="009E3B41"/>
    <w:rsid w:val="009F3C5C"/>
    <w:rsid w:val="009F4610"/>
    <w:rsid w:val="00A00E75"/>
    <w:rsid w:val="00A00ECC"/>
    <w:rsid w:val="00A1470B"/>
    <w:rsid w:val="00A155EE"/>
    <w:rsid w:val="00A2245B"/>
    <w:rsid w:val="00A30110"/>
    <w:rsid w:val="00A36899"/>
    <w:rsid w:val="00A371F6"/>
    <w:rsid w:val="00A40AB7"/>
    <w:rsid w:val="00A43BF6"/>
    <w:rsid w:val="00A53FA5"/>
    <w:rsid w:val="00A54817"/>
    <w:rsid w:val="00A601C8"/>
    <w:rsid w:val="00A60799"/>
    <w:rsid w:val="00A619C9"/>
    <w:rsid w:val="00A621CA"/>
    <w:rsid w:val="00A65931"/>
    <w:rsid w:val="00A73E45"/>
    <w:rsid w:val="00A801C0"/>
    <w:rsid w:val="00A821AE"/>
    <w:rsid w:val="00A84C85"/>
    <w:rsid w:val="00A86BBF"/>
    <w:rsid w:val="00A90279"/>
    <w:rsid w:val="00A90BAB"/>
    <w:rsid w:val="00A97DE1"/>
    <w:rsid w:val="00AB053C"/>
    <w:rsid w:val="00AB5E80"/>
    <w:rsid w:val="00AD0278"/>
    <w:rsid w:val="00AD1146"/>
    <w:rsid w:val="00AD1DFB"/>
    <w:rsid w:val="00AD27D3"/>
    <w:rsid w:val="00AD66D6"/>
    <w:rsid w:val="00AE1160"/>
    <w:rsid w:val="00AE203C"/>
    <w:rsid w:val="00AE2E74"/>
    <w:rsid w:val="00AE5FCB"/>
    <w:rsid w:val="00AF0D52"/>
    <w:rsid w:val="00AF2C1E"/>
    <w:rsid w:val="00AF5A2F"/>
    <w:rsid w:val="00B00216"/>
    <w:rsid w:val="00B05350"/>
    <w:rsid w:val="00B06142"/>
    <w:rsid w:val="00B07B76"/>
    <w:rsid w:val="00B12A1D"/>
    <w:rsid w:val="00B135B1"/>
    <w:rsid w:val="00B15252"/>
    <w:rsid w:val="00B24948"/>
    <w:rsid w:val="00B3130B"/>
    <w:rsid w:val="00B40ADB"/>
    <w:rsid w:val="00B43B77"/>
    <w:rsid w:val="00B43E80"/>
    <w:rsid w:val="00B5535B"/>
    <w:rsid w:val="00B607DB"/>
    <w:rsid w:val="00B66529"/>
    <w:rsid w:val="00B66FC8"/>
    <w:rsid w:val="00B75946"/>
    <w:rsid w:val="00B8056E"/>
    <w:rsid w:val="00B819C8"/>
    <w:rsid w:val="00B82308"/>
    <w:rsid w:val="00B83EEF"/>
    <w:rsid w:val="00B87C26"/>
    <w:rsid w:val="00B90885"/>
    <w:rsid w:val="00BA5993"/>
    <w:rsid w:val="00BB078D"/>
    <w:rsid w:val="00BB1E16"/>
    <w:rsid w:val="00BB3D15"/>
    <w:rsid w:val="00BB520A"/>
    <w:rsid w:val="00BB60FB"/>
    <w:rsid w:val="00BC6016"/>
    <w:rsid w:val="00BC6EE4"/>
    <w:rsid w:val="00BD3869"/>
    <w:rsid w:val="00BD66E9"/>
    <w:rsid w:val="00BD6FF4"/>
    <w:rsid w:val="00BF2C41"/>
    <w:rsid w:val="00BF432C"/>
    <w:rsid w:val="00BF67E9"/>
    <w:rsid w:val="00C058B4"/>
    <w:rsid w:val="00C05F44"/>
    <w:rsid w:val="00C131B5"/>
    <w:rsid w:val="00C14345"/>
    <w:rsid w:val="00C16ABF"/>
    <w:rsid w:val="00C170AE"/>
    <w:rsid w:val="00C24704"/>
    <w:rsid w:val="00C26CB7"/>
    <w:rsid w:val="00C324C1"/>
    <w:rsid w:val="00C36992"/>
    <w:rsid w:val="00C4689F"/>
    <w:rsid w:val="00C50AAA"/>
    <w:rsid w:val="00C56036"/>
    <w:rsid w:val="00C61DC5"/>
    <w:rsid w:val="00C61E17"/>
    <w:rsid w:val="00C67E92"/>
    <w:rsid w:val="00C70A26"/>
    <w:rsid w:val="00C766DF"/>
    <w:rsid w:val="00C85DDF"/>
    <w:rsid w:val="00C94B98"/>
    <w:rsid w:val="00CA2B96"/>
    <w:rsid w:val="00CA38C0"/>
    <w:rsid w:val="00CA5089"/>
    <w:rsid w:val="00CC3DBD"/>
    <w:rsid w:val="00CC43E5"/>
    <w:rsid w:val="00CD6897"/>
    <w:rsid w:val="00CE0B1B"/>
    <w:rsid w:val="00CE56DB"/>
    <w:rsid w:val="00CE5BAC"/>
    <w:rsid w:val="00CE77BA"/>
    <w:rsid w:val="00CF25BE"/>
    <w:rsid w:val="00CF6386"/>
    <w:rsid w:val="00CF78ED"/>
    <w:rsid w:val="00D02B25"/>
    <w:rsid w:val="00D02EBA"/>
    <w:rsid w:val="00D0601F"/>
    <w:rsid w:val="00D110FA"/>
    <w:rsid w:val="00D12C6F"/>
    <w:rsid w:val="00D13630"/>
    <w:rsid w:val="00D17C3C"/>
    <w:rsid w:val="00D21683"/>
    <w:rsid w:val="00D2296A"/>
    <w:rsid w:val="00D26B2C"/>
    <w:rsid w:val="00D31082"/>
    <w:rsid w:val="00D352C9"/>
    <w:rsid w:val="00D421DC"/>
    <w:rsid w:val="00D425B2"/>
    <w:rsid w:val="00D428D6"/>
    <w:rsid w:val="00D454C7"/>
    <w:rsid w:val="00D50F08"/>
    <w:rsid w:val="00D552B2"/>
    <w:rsid w:val="00D55A79"/>
    <w:rsid w:val="00D608D1"/>
    <w:rsid w:val="00D65C31"/>
    <w:rsid w:val="00D66545"/>
    <w:rsid w:val="00D74119"/>
    <w:rsid w:val="00D7730E"/>
    <w:rsid w:val="00D8075B"/>
    <w:rsid w:val="00D80A1F"/>
    <w:rsid w:val="00D8678B"/>
    <w:rsid w:val="00D96C06"/>
    <w:rsid w:val="00DA2114"/>
    <w:rsid w:val="00DB13F5"/>
    <w:rsid w:val="00DB17D5"/>
    <w:rsid w:val="00DB21D5"/>
    <w:rsid w:val="00DB600A"/>
    <w:rsid w:val="00DC3571"/>
    <w:rsid w:val="00DD5576"/>
    <w:rsid w:val="00DD6219"/>
    <w:rsid w:val="00DD64DB"/>
    <w:rsid w:val="00DE09C0"/>
    <w:rsid w:val="00DE4A14"/>
    <w:rsid w:val="00DE4BDA"/>
    <w:rsid w:val="00DE4FB0"/>
    <w:rsid w:val="00DF320D"/>
    <w:rsid w:val="00DF71C8"/>
    <w:rsid w:val="00E00B2A"/>
    <w:rsid w:val="00E0746E"/>
    <w:rsid w:val="00E129B8"/>
    <w:rsid w:val="00E21E7D"/>
    <w:rsid w:val="00E22FBC"/>
    <w:rsid w:val="00E24BF5"/>
    <w:rsid w:val="00E25338"/>
    <w:rsid w:val="00E31FCA"/>
    <w:rsid w:val="00E43543"/>
    <w:rsid w:val="00E441A5"/>
    <w:rsid w:val="00E51E44"/>
    <w:rsid w:val="00E6245C"/>
    <w:rsid w:val="00E63348"/>
    <w:rsid w:val="00E665EC"/>
    <w:rsid w:val="00E71D27"/>
    <w:rsid w:val="00E77E88"/>
    <w:rsid w:val="00E8107D"/>
    <w:rsid w:val="00E8293D"/>
    <w:rsid w:val="00E935EB"/>
    <w:rsid w:val="00E960BB"/>
    <w:rsid w:val="00E97DBA"/>
    <w:rsid w:val="00EA191A"/>
    <w:rsid w:val="00EA2074"/>
    <w:rsid w:val="00EA4832"/>
    <w:rsid w:val="00EA4E9D"/>
    <w:rsid w:val="00EA5D50"/>
    <w:rsid w:val="00EA6BAB"/>
    <w:rsid w:val="00EA727E"/>
    <w:rsid w:val="00EC4899"/>
    <w:rsid w:val="00ED03AB"/>
    <w:rsid w:val="00ED152F"/>
    <w:rsid w:val="00ED32D2"/>
    <w:rsid w:val="00ED6E75"/>
    <w:rsid w:val="00EE0C41"/>
    <w:rsid w:val="00EE1CE6"/>
    <w:rsid w:val="00EE32DE"/>
    <w:rsid w:val="00EE5457"/>
    <w:rsid w:val="00EF3CAF"/>
    <w:rsid w:val="00F0557C"/>
    <w:rsid w:val="00F070AB"/>
    <w:rsid w:val="00F17567"/>
    <w:rsid w:val="00F20D04"/>
    <w:rsid w:val="00F27A7B"/>
    <w:rsid w:val="00F42540"/>
    <w:rsid w:val="00F44B44"/>
    <w:rsid w:val="00F51AA9"/>
    <w:rsid w:val="00F52266"/>
    <w:rsid w:val="00F526AF"/>
    <w:rsid w:val="00F617C3"/>
    <w:rsid w:val="00F61AE2"/>
    <w:rsid w:val="00F62CDB"/>
    <w:rsid w:val="00F7066B"/>
    <w:rsid w:val="00F72F4D"/>
    <w:rsid w:val="00F83B28"/>
    <w:rsid w:val="00F90FBA"/>
    <w:rsid w:val="00F92780"/>
    <w:rsid w:val="00FA3027"/>
    <w:rsid w:val="00FA46E5"/>
    <w:rsid w:val="00FA6EBC"/>
    <w:rsid w:val="00FB28AE"/>
    <w:rsid w:val="00FB5D0E"/>
    <w:rsid w:val="00FB61BB"/>
    <w:rsid w:val="00FB6EFF"/>
    <w:rsid w:val="00FB7DBA"/>
    <w:rsid w:val="00FC1C25"/>
    <w:rsid w:val="00FC326E"/>
    <w:rsid w:val="00FC3F45"/>
    <w:rsid w:val="00FC68B4"/>
    <w:rsid w:val="00FD23F8"/>
    <w:rsid w:val="00FD503F"/>
    <w:rsid w:val="00FD7589"/>
    <w:rsid w:val="00FE0A3A"/>
    <w:rsid w:val="00FE225F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DD3D2-ADCC-426A-B1DA-C88A0B01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3A00C-F0DF-47B2-A8BC-23B3AB00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4CC572-5D3D-4B01-9EC0-34FAE797866A}"/>
</file>

<file path=customXml/itemProps3.xml><?xml version="1.0" encoding="utf-8"?>
<ds:datastoreItem xmlns:ds="http://schemas.openxmlformats.org/officeDocument/2006/customXml" ds:itemID="{CAACE91C-F27C-41F9-8FDE-1E7C260A15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78173-FBDC-45D1-90A2-DC9D9835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9</Pages>
  <Words>1995</Words>
  <Characters>11971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</cp:revision>
  <cp:lastPrinted>2020-03-18T19:25:00Z</cp:lastPrinted>
  <dcterms:created xsi:type="dcterms:W3CDTF">2020-11-05T07:30:00Z</dcterms:created>
  <dcterms:modified xsi:type="dcterms:W3CDTF">2020-11-05T07:30:00Z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