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A5669A" w:rsidRDefault="00997F14" w:rsidP="002D3375">
      <w:pPr>
        <w:spacing w:line="240" w:lineRule="auto"/>
        <w:jc w:val="right"/>
        <w:rPr>
          <w:rFonts w:asciiTheme="minorHAnsi" w:hAnsiTheme="minorHAnsi" w:cstheme="minorHAnsi"/>
          <w:bCs/>
          <w:i/>
        </w:rPr>
      </w:pPr>
      <w:r w:rsidRPr="00A5669A">
        <w:rPr>
          <w:rFonts w:asciiTheme="minorHAnsi" w:hAnsiTheme="minorHAnsi" w:cstheme="minorHAnsi"/>
          <w:b/>
          <w:bCs/>
        </w:rPr>
        <w:t xml:space="preserve">   </w:t>
      </w:r>
      <w:r w:rsidR="00CD6897" w:rsidRPr="00A5669A">
        <w:rPr>
          <w:rFonts w:asciiTheme="minorHAnsi" w:hAnsiTheme="minorHAnsi" w:cstheme="minorHAnsi"/>
          <w:b/>
          <w:bCs/>
        </w:rPr>
        <w:tab/>
      </w:r>
      <w:r w:rsidR="00CD6897" w:rsidRPr="00A5669A">
        <w:rPr>
          <w:rFonts w:asciiTheme="minorHAnsi" w:hAnsiTheme="minorHAnsi" w:cstheme="minorHAnsi"/>
          <w:b/>
          <w:bCs/>
        </w:rPr>
        <w:tab/>
      </w:r>
      <w:r w:rsidR="00CD6897" w:rsidRPr="00A5669A">
        <w:rPr>
          <w:rFonts w:asciiTheme="minorHAnsi" w:hAnsiTheme="minorHAnsi" w:cstheme="minorHAnsi"/>
          <w:b/>
          <w:bCs/>
        </w:rPr>
        <w:tab/>
      </w:r>
      <w:r w:rsidR="00CD6897" w:rsidRPr="00A5669A">
        <w:rPr>
          <w:rFonts w:asciiTheme="minorHAnsi" w:hAnsiTheme="minorHAnsi" w:cstheme="minorHAnsi"/>
          <w:b/>
          <w:bCs/>
        </w:rPr>
        <w:tab/>
      </w:r>
      <w:r w:rsidR="00CD6897" w:rsidRPr="00A5669A">
        <w:rPr>
          <w:rFonts w:asciiTheme="minorHAnsi" w:hAnsiTheme="minorHAnsi" w:cstheme="minorHAnsi"/>
          <w:b/>
          <w:bCs/>
        </w:rPr>
        <w:tab/>
      </w:r>
      <w:r w:rsidR="00CD6897" w:rsidRPr="00A5669A">
        <w:rPr>
          <w:rFonts w:asciiTheme="minorHAnsi" w:hAnsiTheme="minorHAnsi" w:cstheme="minorHAnsi"/>
          <w:b/>
          <w:bCs/>
        </w:rPr>
        <w:tab/>
      </w:r>
      <w:r w:rsidR="00D8678B" w:rsidRPr="00A5669A">
        <w:rPr>
          <w:rFonts w:asciiTheme="minorHAnsi" w:hAnsiTheme="minorHAnsi" w:cstheme="minorHAnsi"/>
          <w:bCs/>
          <w:i/>
        </w:rPr>
        <w:t xml:space="preserve">Załącznik nr </w:t>
      </w:r>
      <w:r w:rsidR="006F31E2" w:rsidRPr="00A5669A">
        <w:rPr>
          <w:rFonts w:asciiTheme="minorHAnsi" w:hAnsiTheme="minorHAnsi" w:cstheme="minorHAnsi"/>
          <w:bCs/>
          <w:i/>
        </w:rPr>
        <w:t>1.5</w:t>
      </w:r>
      <w:r w:rsidR="00D8678B" w:rsidRPr="00A5669A">
        <w:rPr>
          <w:rFonts w:asciiTheme="minorHAnsi" w:hAnsiTheme="minorHAnsi" w:cstheme="minorHAnsi"/>
          <w:bCs/>
          <w:i/>
        </w:rPr>
        <w:t xml:space="preserve"> do Zarządzenia</w:t>
      </w:r>
      <w:r w:rsidR="002A22BF" w:rsidRPr="00A5669A">
        <w:rPr>
          <w:rFonts w:asciiTheme="minorHAnsi" w:hAnsiTheme="minorHAnsi" w:cstheme="minorHAnsi"/>
          <w:bCs/>
          <w:i/>
        </w:rPr>
        <w:t xml:space="preserve"> Rektora UR </w:t>
      </w:r>
      <w:r w:rsidR="00CD6897" w:rsidRPr="00A5669A">
        <w:rPr>
          <w:rFonts w:asciiTheme="minorHAnsi" w:hAnsiTheme="minorHAnsi" w:cstheme="minorHAnsi"/>
          <w:bCs/>
          <w:i/>
        </w:rPr>
        <w:t xml:space="preserve"> nr </w:t>
      </w:r>
      <w:r w:rsidR="00F17567" w:rsidRPr="00A5669A">
        <w:rPr>
          <w:rFonts w:asciiTheme="minorHAnsi" w:hAnsiTheme="minorHAnsi" w:cstheme="minorHAnsi"/>
          <w:bCs/>
          <w:i/>
        </w:rPr>
        <w:t>12/2019</w:t>
      </w:r>
    </w:p>
    <w:p w:rsidR="0085747A" w:rsidRPr="00A5669A" w:rsidRDefault="0085747A" w:rsidP="009C54AE">
      <w:pPr>
        <w:spacing w:after="0" w:line="240" w:lineRule="auto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A5669A">
        <w:rPr>
          <w:rFonts w:asciiTheme="minorHAnsi" w:hAnsiTheme="minorHAnsi" w:cstheme="minorHAnsi"/>
          <w:b/>
          <w:smallCaps/>
          <w:sz w:val="24"/>
          <w:szCs w:val="24"/>
        </w:rPr>
        <w:t>SYLABUS</w:t>
      </w:r>
    </w:p>
    <w:p w:rsidR="0085747A" w:rsidRPr="00A5669A" w:rsidRDefault="0071620A" w:rsidP="002A726F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A5669A">
        <w:rPr>
          <w:rFonts w:asciiTheme="minorHAnsi" w:hAnsiTheme="minorHAnsi" w:cstheme="minorHAnsi"/>
          <w:b/>
          <w:smallCaps/>
          <w:sz w:val="24"/>
          <w:szCs w:val="24"/>
        </w:rPr>
        <w:t>dotyczy cyklu kształcenia</w:t>
      </w:r>
      <w:r w:rsidR="00A738C9" w:rsidRPr="00A5669A">
        <w:rPr>
          <w:rFonts w:asciiTheme="minorHAnsi" w:hAnsiTheme="minorHAnsi" w:cstheme="minorHAnsi"/>
          <w:smallCaps/>
          <w:sz w:val="24"/>
          <w:szCs w:val="24"/>
        </w:rPr>
        <w:t xml:space="preserve"> </w:t>
      </w:r>
      <w:r w:rsidR="00A738C9" w:rsidRPr="00A5669A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4929E9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A5669A">
        <w:rPr>
          <w:rFonts w:asciiTheme="minorHAnsi" w:hAnsiTheme="minorHAnsi" w:cstheme="minorHAnsi"/>
          <w:b/>
          <w:smallCaps/>
          <w:sz w:val="32"/>
          <w:szCs w:val="24"/>
        </w:rPr>
        <w:t>/</w:t>
      </w:r>
      <w:r w:rsidR="00A738C9" w:rsidRPr="00A5669A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87421C" w:rsidRPr="00A5669A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4929E9">
        <w:rPr>
          <w:rFonts w:asciiTheme="minorHAnsi" w:hAnsiTheme="minorHAnsi" w:cstheme="minorHAnsi"/>
          <w:b/>
          <w:smallCaps/>
          <w:sz w:val="32"/>
          <w:szCs w:val="24"/>
        </w:rPr>
        <w:t>1</w:t>
      </w:r>
      <w:r w:rsidR="00A5669A">
        <w:rPr>
          <w:rFonts w:asciiTheme="minorHAnsi" w:hAnsiTheme="minorHAnsi" w:cstheme="minorHAnsi"/>
          <w:b/>
          <w:smallCaps/>
          <w:sz w:val="32"/>
          <w:szCs w:val="24"/>
        </w:rPr>
        <w:t xml:space="preserve"> -</w:t>
      </w:r>
      <w:r w:rsidR="00A5669A">
        <w:rPr>
          <w:rFonts w:asciiTheme="minorHAnsi" w:hAnsiTheme="minorHAnsi" w:cstheme="minorHAnsi"/>
          <w:smallCaps/>
          <w:sz w:val="24"/>
          <w:szCs w:val="24"/>
        </w:rPr>
        <w:t xml:space="preserve"> </w:t>
      </w:r>
      <w:r w:rsidR="00A5669A" w:rsidRPr="00A5669A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A5669A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4929E9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A5669A">
        <w:rPr>
          <w:rFonts w:asciiTheme="minorHAnsi" w:hAnsiTheme="minorHAnsi" w:cstheme="minorHAnsi"/>
          <w:b/>
          <w:smallCaps/>
          <w:sz w:val="32"/>
          <w:szCs w:val="24"/>
        </w:rPr>
        <w:t>/</w:t>
      </w:r>
      <w:r w:rsidR="00A5669A" w:rsidRPr="00A5669A">
        <w:rPr>
          <w:rFonts w:asciiTheme="minorHAnsi" w:hAnsiTheme="minorHAnsi" w:cstheme="minorHAnsi"/>
          <w:b/>
          <w:smallCaps/>
          <w:sz w:val="32"/>
          <w:szCs w:val="24"/>
        </w:rPr>
        <w:t>202</w:t>
      </w:r>
      <w:r w:rsidR="004929E9">
        <w:rPr>
          <w:rFonts w:asciiTheme="minorHAnsi" w:hAnsiTheme="minorHAnsi" w:cstheme="minorHAnsi"/>
          <w:b/>
          <w:smallCaps/>
          <w:sz w:val="32"/>
          <w:szCs w:val="24"/>
        </w:rPr>
        <w:t>3</w:t>
      </w:r>
    </w:p>
    <w:p w:rsidR="0085747A" w:rsidRPr="00A5669A" w:rsidRDefault="00EA4832" w:rsidP="002A726F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A5669A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A738C9" w:rsidRPr="00A5669A">
        <w:rPr>
          <w:rFonts w:asciiTheme="minorHAnsi" w:hAnsiTheme="minorHAnsi" w:cstheme="minorHAnsi"/>
          <w:i/>
          <w:sz w:val="24"/>
          <w:szCs w:val="24"/>
        </w:rPr>
        <w:t xml:space="preserve">      </w:t>
      </w:r>
      <w:r w:rsidRPr="00A5669A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5747A" w:rsidRPr="00A5669A">
        <w:rPr>
          <w:rFonts w:asciiTheme="minorHAnsi" w:hAnsiTheme="minorHAnsi" w:cstheme="minorHAnsi"/>
          <w:i/>
          <w:sz w:val="20"/>
          <w:szCs w:val="20"/>
        </w:rPr>
        <w:t>(skrajne daty</w:t>
      </w:r>
      <w:r w:rsidR="0085747A" w:rsidRPr="00A5669A">
        <w:rPr>
          <w:rFonts w:asciiTheme="minorHAnsi" w:hAnsiTheme="minorHAnsi" w:cstheme="minorHAnsi"/>
          <w:sz w:val="20"/>
          <w:szCs w:val="20"/>
        </w:rPr>
        <w:t>)</w:t>
      </w:r>
    </w:p>
    <w:p w:rsidR="00E91FAF" w:rsidRPr="00A5669A" w:rsidRDefault="00445970" w:rsidP="00A738C9">
      <w:pPr>
        <w:spacing w:after="0" w:line="240" w:lineRule="exact"/>
        <w:jc w:val="right"/>
        <w:rPr>
          <w:rFonts w:asciiTheme="minorHAnsi" w:hAnsiTheme="minorHAnsi" w:cstheme="minorHAnsi"/>
          <w:sz w:val="20"/>
          <w:szCs w:val="20"/>
        </w:rPr>
      </w:pPr>
      <w:r w:rsidRPr="00A5669A">
        <w:rPr>
          <w:rFonts w:asciiTheme="minorHAnsi" w:hAnsiTheme="minorHAnsi" w:cstheme="minorHAnsi"/>
          <w:sz w:val="20"/>
          <w:szCs w:val="20"/>
        </w:rPr>
        <w:tab/>
      </w:r>
      <w:r w:rsidRPr="00A5669A">
        <w:rPr>
          <w:rFonts w:asciiTheme="minorHAnsi" w:hAnsiTheme="minorHAnsi" w:cstheme="minorHAnsi"/>
          <w:sz w:val="20"/>
          <w:szCs w:val="20"/>
        </w:rPr>
        <w:tab/>
      </w:r>
      <w:r w:rsidRPr="00A5669A">
        <w:rPr>
          <w:rFonts w:asciiTheme="minorHAnsi" w:hAnsiTheme="minorHAnsi" w:cstheme="minorHAnsi"/>
          <w:sz w:val="20"/>
          <w:szCs w:val="20"/>
        </w:rPr>
        <w:tab/>
      </w:r>
      <w:r w:rsidRPr="00A5669A">
        <w:rPr>
          <w:rFonts w:asciiTheme="minorHAnsi" w:hAnsiTheme="minorHAnsi" w:cstheme="minorHAnsi"/>
          <w:sz w:val="20"/>
          <w:szCs w:val="20"/>
        </w:rPr>
        <w:tab/>
      </w:r>
    </w:p>
    <w:p w:rsidR="00445970" w:rsidRPr="00A5669A" w:rsidRDefault="00445970" w:rsidP="00A738C9">
      <w:pPr>
        <w:spacing w:after="0" w:line="240" w:lineRule="exact"/>
        <w:jc w:val="right"/>
        <w:rPr>
          <w:rFonts w:asciiTheme="minorHAnsi" w:hAnsiTheme="minorHAnsi" w:cstheme="minorHAnsi"/>
          <w:sz w:val="24"/>
          <w:szCs w:val="20"/>
        </w:rPr>
      </w:pPr>
      <w:r w:rsidRPr="00A5669A">
        <w:rPr>
          <w:rFonts w:asciiTheme="minorHAnsi" w:hAnsiTheme="minorHAnsi" w:cstheme="minorHAnsi"/>
          <w:sz w:val="24"/>
          <w:szCs w:val="20"/>
        </w:rPr>
        <w:t xml:space="preserve">Rok akademicki  </w:t>
      </w:r>
      <w:r w:rsidR="00A738C9" w:rsidRPr="00A5669A">
        <w:rPr>
          <w:rFonts w:asciiTheme="minorHAnsi" w:hAnsiTheme="minorHAnsi" w:cstheme="minorHAnsi"/>
          <w:sz w:val="24"/>
          <w:szCs w:val="20"/>
        </w:rPr>
        <w:t>20</w:t>
      </w:r>
      <w:r w:rsidR="00D01BAF" w:rsidRPr="00A5669A">
        <w:rPr>
          <w:rFonts w:asciiTheme="minorHAnsi" w:hAnsiTheme="minorHAnsi" w:cstheme="minorHAnsi"/>
          <w:sz w:val="24"/>
          <w:szCs w:val="20"/>
        </w:rPr>
        <w:t>2</w:t>
      </w:r>
      <w:r w:rsidR="004929E9">
        <w:rPr>
          <w:rFonts w:asciiTheme="minorHAnsi" w:hAnsiTheme="minorHAnsi" w:cstheme="minorHAnsi"/>
          <w:sz w:val="24"/>
          <w:szCs w:val="20"/>
        </w:rPr>
        <w:t>2</w:t>
      </w:r>
      <w:r w:rsidR="00A738C9" w:rsidRPr="00A5669A">
        <w:rPr>
          <w:rFonts w:asciiTheme="minorHAnsi" w:hAnsiTheme="minorHAnsi" w:cstheme="minorHAnsi"/>
          <w:sz w:val="24"/>
          <w:szCs w:val="20"/>
        </w:rPr>
        <w:t>/202</w:t>
      </w:r>
      <w:r w:rsidR="004929E9">
        <w:rPr>
          <w:rFonts w:asciiTheme="minorHAnsi" w:hAnsiTheme="minorHAnsi" w:cstheme="minorHAnsi"/>
          <w:sz w:val="24"/>
          <w:szCs w:val="20"/>
        </w:rPr>
        <w:t>3</w:t>
      </w:r>
    </w:p>
    <w:p w:rsidR="00E91FAF" w:rsidRPr="00A5669A" w:rsidRDefault="00E91FAF" w:rsidP="00A738C9">
      <w:pPr>
        <w:spacing w:after="0" w:line="240" w:lineRule="exact"/>
        <w:jc w:val="right"/>
        <w:rPr>
          <w:rFonts w:asciiTheme="minorHAnsi" w:hAnsiTheme="minorHAnsi" w:cstheme="minorHAnsi"/>
          <w:sz w:val="20"/>
          <w:szCs w:val="20"/>
        </w:rPr>
      </w:pPr>
    </w:p>
    <w:p w:rsidR="0085747A" w:rsidRPr="00A5669A" w:rsidRDefault="0071620A" w:rsidP="009C54AE">
      <w:pPr>
        <w:pStyle w:val="Punktygwne"/>
        <w:spacing w:before="0" w:after="0"/>
        <w:rPr>
          <w:rFonts w:asciiTheme="minorHAnsi" w:hAnsiTheme="minorHAnsi" w:cstheme="minorHAnsi"/>
          <w:color w:val="0070C0"/>
          <w:szCs w:val="24"/>
        </w:rPr>
      </w:pPr>
      <w:r w:rsidRPr="00A5669A">
        <w:rPr>
          <w:rFonts w:asciiTheme="minorHAnsi" w:hAnsiTheme="minorHAnsi" w:cstheme="minorHAnsi"/>
          <w:szCs w:val="24"/>
        </w:rPr>
        <w:t xml:space="preserve">1. </w:t>
      </w:r>
      <w:r w:rsidR="0085747A" w:rsidRPr="00A5669A">
        <w:rPr>
          <w:rFonts w:asciiTheme="minorHAnsi" w:hAnsiTheme="minorHAnsi" w:cstheme="minorHAnsi"/>
          <w:szCs w:val="24"/>
        </w:rPr>
        <w:t xml:space="preserve">Podstawowe </w:t>
      </w:r>
      <w:r w:rsidR="00445970" w:rsidRPr="00A5669A">
        <w:rPr>
          <w:rFonts w:asciiTheme="minorHAnsi" w:hAnsiTheme="minorHAnsi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A738C9" w:rsidRPr="00A5669A" w:rsidTr="00A738C9">
        <w:tc>
          <w:tcPr>
            <w:tcW w:w="4424" w:type="dxa"/>
            <w:vAlign w:val="center"/>
          </w:tcPr>
          <w:p w:rsidR="00A738C9" w:rsidRPr="00A5669A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5669A">
              <w:rPr>
                <w:rFonts w:asciiTheme="minorHAnsi" w:hAnsiTheme="minorHAnsi" w:cstheme="minorHAnsi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:rsidR="00A738C9" w:rsidRPr="00A5669A" w:rsidRDefault="005D7841" w:rsidP="00A738C9">
            <w:pPr>
              <w:pStyle w:val="Odpowiedzi"/>
              <w:rPr>
                <w:rFonts w:asciiTheme="minorHAnsi" w:hAnsiTheme="minorHAnsi" w:cstheme="minorHAnsi"/>
                <w:color w:val="auto"/>
                <w:sz w:val="22"/>
                <w:szCs w:val="20"/>
              </w:rPr>
            </w:pPr>
            <w:r w:rsidRPr="00A5669A">
              <w:rPr>
                <w:rFonts w:asciiTheme="minorHAnsi" w:hAnsiTheme="minorHAnsi" w:cstheme="minorHAnsi"/>
                <w:sz w:val="24"/>
                <w:szCs w:val="24"/>
              </w:rPr>
              <w:t>Warsztaty szkoleniowe</w:t>
            </w:r>
          </w:p>
        </w:tc>
      </w:tr>
      <w:tr w:rsidR="00A738C9" w:rsidRPr="00A5669A" w:rsidTr="00A738C9">
        <w:tc>
          <w:tcPr>
            <w:tcW w:w="4424" w:type="dxa"/>
            <w:vAlign w:val="center"/>
          </w:tcPr>
          <w:p w:rsidR="00A738C9" w:rsidRPr="00A5669A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5669A">
              <w:rPr>
                <w:rFonts w:asciiTheme="minorHAnsi" w:hAnsiTheme="minorHAnsi" w:cstheme="minorHAnsi"/>
                <w:sz w:val="24"/>
                <w:szCs w:val="24"/>
              </w:rPr>
              <w:t>Kod przedmiotu*</w:t>
            </w:r>
          </w:p>
        </w:tc>
        <w:tc>
          <w:tcPr>
            <w:tcW w:w="5357" w:type="dxa"/>
            <w:vAlign w:val="center"/>
          </w:tcPr>
          <w:p w:rsidR="00A738C9" w:rsidRPr="00A5669A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</w:p>
        </w:tc>
      </w:tr>
      <w:tr w:rsidR="0067377A" w:rsidRPr="00A5669A" w:rsidTr="00A738C9">
        <w:tc>
          <w:tcPr>
            <w:tcW w:w="4424" w:type="dxa"/>
            <w:vAlign w:val="center"/>
          </w:tcPr>
          <w:p w:rsidR="0067377A" w:rsidRPr="00A5669A" w:rsidRDefault="0067377A" w:rsidP="0067377A">
            <w:pPr>
              <w:pStyle w:val="Pytania"/>
              <w:spacing w:before="0" w:after="0" w:line="240" w:lineRule="exac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5669A">
              <w:rPr>
                <w:rFonts w:asciiTheme="minorHAnsi" w:hAnsiTheme="minorHAnsi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5357" w:type="dxa"/>
            <w:vAlign w:val="center"/>
          </w:tcPr>
          <w:p w:rsidR="0067377A" w:rsidRPr="00A5669A" w:rsidRDefault="0067377A" w:rsidP="0067377A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A5669A">
              <w:rPr>
                <w:rFonts w:asciiTheme="minorHAnsi" w:hAnsiTheme="minorHAnsi" w:cstheme="minorHAnsi"/>
                <w:b w:val="0"/>
                <w:color w:val="auto"/>
                <w:sz w:val="22"/>
                <w:shd w:val="clear" w:color="auto" w:fill="FFFFFF"/>
              </w:rPr>
              <w:t>Kolegium Nauk Medycznych</w:t>
            </w:r>
          </w:p>
        </w:tc>
      </w:tr>
      <w:tr w:rsidR="0067377A" w:rsidRPr="00A5669A" w:rsidTr="00A738C9">
        <w:tc>
          <w:tcPr>
            <w:tcW w:w="4424" w:type="dxa"/>
            <w:vAlign w:val="center"/>
          </w:tcPr>
          <w:p w:rsidR="0067377A" w:rsidRPr="00A5669A" w:rsidRDefault="0067377A" w:rsidP="0067377A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5669A">
              <w:rPr>
                <w:rFonts w:asciiTheme="minorHAnsi" w:hAnsiTheme="minorHAnsi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:rsidR="0067377A" w:rsidRPr="00A5669A" w:rsidRDefault="0067377A" w:rsidP="0067377A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A5669A">
              <w:rPr>
                <w:rFonts w:asciiTheme="minorHAnsi" w:hAnsiTheme="minorHAnsi" w:cstheme="minorHAnsi"/>
                <w:b w:val="0"/>
                <w:color w:val="auto"/>
                <w:sz w:val="22"/>
                <w:shd w:val="clear" w:color="auto" w:fill="FFFFFF"/>
              </w:rPr>
              <w:t>Instytut Nauk o Kulturze Fizycznej</w:t>
            </w:r>
          </w:p>
        </w:tc>
      </w:tr>
      <w:tr w:rsidR="0067377A" w:rsidRPr="00A5669A" w:rsidTr="00A738C9">
        <w:tc>
          <w:tcPr>
            <w:tcW w:w="4424" w:type="dxa"/>
            <w:vAlign w:val="center"/>
          </w:tcPr>
          <w:p w:rsidR="0067377A" w:rsidRPr="00A5669A" w:rsidRDefault="0067377A" w:rsidP="0067377A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5669A">
              <w:rPr>
                <w:rFonts w:asciiTheme="minorHAnsi" w:hAnsiTheme="minorHAnsi" w:cstheme="minorHAnsi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:rsidR="0067377A" w:rsidRPr="00A5669A" w:rsidRDefault="0067377A" w:rsidP="0067377A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A5669A">
              <w:rPr>
                <w:rFonts w:asciiTheme="minorHAnsi" w:hAnsiTheme="minorHAnsi" w:cstheme="minorHAnsi"/>
                <w:b w:val="0"/>
                <w:color w:val="auto"/>
                <w:sz w:val="22"/>
              </w:rPr>
              <w:t>Wychowanie Fizyczne</w:t>
            </w:r>
          </w:p>
        </w:tc>
      </w:tr>
      <w:tr w:rsidR="00A738C9" w:rsidRPr="00A5669A" w:rsidTr="00A738C9">
        <w:tc>
          <w:tcPr>
            <w:tcW w:w="4424" w:type="dxa"/>
            <w:vAlign w:val="center"/>
          </w:tcPr>
          <w:p w:rsidR="00A738C9" w:rsidRPr="00A5669A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5669A">
              <w:rPr>
                <w:rFonts w:asciiTheme="minorHAnsi" w:hAnsiTheme="minorHAnsi" w:cstheme="minorHAnsi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:rsidR="00A738C9" w:rsidRPr="00A5669A" w:rsidRDefault="008F4862" w:rsidP="00107ABF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A5669A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Studia </w:t>
            </w:r>
            <w:r w:rsidR="00107ABF" w:rsidRPr="00A5669A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pierwszego </w:t>
            </w:r>
            <w:r w:rsidRPr="00A5669A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 stopnia</w:t>
            </w:r>
          </w:p>
        </w:tc>
      </w:tr>
      <w:tr w:rsidR="00A738C9" w:rsidRPr="00A5669A" w:rsidTr="00A738C9">
        <w:tc>
          <w:tcPr>
            <w:tcW w:w="4424" w:type="dxa"/>
            <w:vAlign w:val="center"/>
          </w:tcPr>
          <w:p w:rsidR="00A738C9" w:rsidRPr="00A5669A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5669A">
              <w:rPr>
                <w:rFonts w:asciiTheme="minorHAnsi" w:hAnsiTheme="minorHAnsi" w:cstheme="minorHAnsi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:rsidR="00A738C9" w:rsidRPr="00A5669A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A5669A">
              <w:rPr>
                <w:rFonts w:asciiTheme="minorHAnsi" w:hAnsiTheme="minorHAnsi" w:cstheme="minorHAnsi"/>
                <w:b w:val="0"/>
                <w:color w:val="auto"/>
                <w:sz w:val="22"/>
              </w:rPr>
              <w:t>Ogólnoakademicki</w:t>
            </w:r>
          </w:p>
        </w:tc>
      </w:tr>
      <w:tr w:rsidR="00A738C9" w:rsidRPr="00A5669A" w:rsidTr="00A738C9">
        <w:tc>
          <w:tcPr>
            <w:tcW w:w="4424" w:type="dxa"/>
            <w:vAlign w:val="center"/>
          </w:tcPr>
          <w:p w:rsidR="00A738C9" w:rsidRPr="00A5669A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5669A">
              <w:rPr>
                <w:rFonts w:asciiTheme="minorHAnsi" w:hAnsiTheme="minorHAnsi" w:cstheme="minorHAnsi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:rsidR="00A738C9" w:rsidRPr="00A5669A" w:rsidRDefault="00702F0F" w:rsidP="00702F0F">
            <w:pPr>
              <w:pStyle w:val="Odpowiedzi"/>
              <w:rPr>
                <w:rFonts w:asciiTheme="minorHAnsi" w:hAnsiTheme="minorHAnsi" w:cstheme="minorHAnsi"/>
                <w:color w:val="auto"/>
                <w:sz w:val="22"/>
              </w:rPr>
            </w:pPr>
            <w:r w:rsidRPr="00A5669A">
              <w:rPr>
                <w:rFonts w:asciiTheme="minorHAnsi" w:hAnsiTheme="minorHAnsi" w:cstheme="minorHAnsi"/>
                <w:color w:val="auto"/>
                <w:sz w:val="22"/>
              </w:rPr>
              <w:t xml:space="preserve">Studia </w:t>
            </w:r>
            <w:r w:rsidR="000F73E4">
              <w:rPr>
                <w:rFonts w:asciiTheme="minorHAnsi" w:hAnsiTheme="minorHAnsi" w:cstheme="minorHAnsi"/>
                <w:color w:val="auto"/>
                <w:sz w:val="22"/>
              </w:rPr>
              <w:t>nie</w:t>
            </w:r>
            <w:r w:rsidRPr="00A5669A">
              <w:rPr>
                <w:rFonts w:asciiTheme="minorHAnsi" w:hAnsiTheme="minorHAnsi" w:cstheme="minorHAnsi"/>
                <w:color w:val="auto"/>
                <w:sz w:val="22"/>
              </w:rPr>
              <w:t>stacjonarne</w:t>
            </w:r>
            <w:r w:rsidR="008F4862" w:rsidRPr="00A5669A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</w:p>
        </w:tc>
      </w:tr>
      <w:tr w:rsidR="0067377A" w:rsidRPr="00A5669A" w:rsidTr="00A738C9">
        <w:tc>
          <w:tcPr>
            <w:tcW w:w="4424" w:type="dxa"/>
            <w:vAlign w:val="center"/>
          </w:tcPr>
          <w:p w:rsidR="0067377A" w:rsidRPr="00A5669A" w:rsidRDefault="0067377A" w:rsidP="0067377A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5669A">
              <w:rPr>
                <w:rFonts w:asciiTheme="minorHAnsi" w:hAnsiTheme="minorHAnsi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5357" w:type="dxa"/>
            <w:vAlign w:val="center"/>
          </w:tcPr>
          <w:p w:rsidR="0067377A" w:rsidRPr="00A5669A" w:rsidRDefault="0067377A" w:rsidP="0067377A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A5669A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3 rok, 5 semestr     </w:t>
            </w:r>
          </w:p>
        </w:tc>
      </w:tr>
      <w:tr w:rsidR="0067377A" w:rsidRPr="00A5669A" w:rsidTr="00A738C9">
        <w:tc>
          <w:tcPr>
            <w:tcW w:w="4424" w:type="dxa"/>
            <w:vAlign w:val="center"/>
          </w:tcPr>
          <w:p w:rsidR="0067377A" w:rsidRPr="00A5669A" w:rsidRDefault="0067377A" w:rsidP="0067377A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5669A">
              <w:rPr>
                <w:rFonts w:asciiTheme="minorHAnsi" w:hAnsiTheme="minorHAnsi" w:cstheme="minorHAnsi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:rsidR="0067377A" w:rsidRPr="00A5669A" w:rsidRDefault="0067377A" w:rsidP="00107ABF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A5669A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Przedmiot </w:t>
            </w:r>
            <w:r w:rsidR="00107ABF" w:rsidRPr="00A5669A">
              <w:rPr>
                <w:rFonts w:asciiTheme="minorHAnsi" w:hAnsiTheme="minorHAnsi" w:cstheme="minorHAnsi"/>
                <w:b w:val="0"/>
                <w:color w:val="auto"/>
                <w:sz w:val="22"/>
              </w:rPr>
              <w:t>modułowy</w:t>
            </w:r>
          </w:p>
        </w:tc>
      </w:tr>
      <w:tr w:rsidR="0067377A" w:rsidRPr="00A5669A" w:rsidTr="00A738C9">
        <w:tc>
          <w:tcPr>
            <w:tcW w:w="4424" w:type="dxa"/>
            <w:vAlign w:val="center"/>
          </w:tcPr>
          <w:p w:rsidR="0067377A" w:rsidRPr="00A5669A" w:rsidRDefault="0067377A" w:rsidP="0067377A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5669A">
              <w:rPr>
                <w:rFonts w:asciiTheme="minorHAnsi" w:hAnsiTheme="minorHAnsi" w:cstheme="minorHAnsi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:rsidR="0067377A" w:rsidRPr="00A5669A" w:rsidRDefault="0067377A" w:rsidP="0067377A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A5669A">
              <w:rPr>
                <w:rFonts w:asciiTheme="minorHAnsi" w:hAnsiTheme="minorHAnsi" w:cstheme="minorHAnsi"/>
                <w:b w:val="0"/>
                <w:color w:val="auto"/>
                <w:sz w:val="22"/>
              </w:rPr>
              <w:t>Polski</w:t>
            </w:r>
          </w:p>
        </w:tc>
      </w:tr>
      <w:tr w:rsidR="0067377A" w:rsidRPr="00A5669A" w:rsidTr="00A738C9">
        <w:tc>
          <w:tcPr>
            <w:tcW w:w="4424" w:type="dxa"/>
            <w:vAlign w:val="center"/>
          </w:tcPr>
          <w:p w:rsidR="0067377A" w:rsidRPr="00A5669A" w:rsidRDefault="0067377A" w:rsidP="0067377A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5669A">
              <w:rPr>
                <w:rFonts w:asciiTheme="minorHAnsi" w:hAnsiTheme="minorHAnsi" w:cstheme="minorHAnsi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:rsidR="0067377A" w:rsidRPr="00A5669A" w:rsidRDefault="0067377A" w:rsidP="0067377A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A5669A">
              <w:rPr>
                <w:rFonts w:asciiTheme="minorHAnsi" w:hAnsiTheme="minorHAnsi" w:cstheme="minorHAnsi"/>
                <w:b w:val="0"/>
                <w:color w:val="auto"/>
                <w:sz w:val="22"/>
              </w:rPr>
              <w:t>dr Robert Bąk</w:t>
            </w:r>
          </w:p>
        </w:tc>
      </w:tr>
      <w:tr w:rsidR="0067377A" w:rsidRPr="00A5669A" w:rsidTr="00A738C9">
        <w:tc>
          <w:tcPr>
            <w:tcW w:w="4424" w:type="dxa"/>
            <w:vAlign w:val="center"/>
          </w:tcPr>
          <w:p w:rsidR="0067377A" w:rsidRPr="00A5669A" w:rsidRDefault="0067377A" w:rsidP="0067377A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5669A">
              <w:rPr>
                <w:rFonts w:asciiTheme="minorHAnsi" w:hAnsiTheme="minorHAnsi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:rsidR="0067377A" w:rsidRPr="00A5669A" w:rsidRDefault="0067377A" w:rsidP="0067377A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</w:p>
        </w:tc>
      </w:tr>
    </w:tbl>
    <w:p w:rsidR="0085747A" w:rsidRPr="00A5669A" w:rsidRDefault="0085747A" w:rsidP="00A738C9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  <w:r w:rsidRPr="00A5669A">
        <w:rPr>
          <w:rFonts w:asciiTheme="minorHAnsi" w:hAnsiTheme="minorHAnsi" w:cstheme="minorHAnsi"/>
          <w:sz w:val="24"/>
          <w:szCs w:val="24"/>
        </w:rPr>
        <w:t xml:space="preserve">* </w:t>
      </w:r>
      <w:r w:rsidRPr="00A5669A">
        <w:rPr>
          <w:rFonts w:asciiTheme="minorHAnsi" w:hAnsiTheme="minorHAnsi" w:cstheme="minorHAnsi"/>
          <w:i/>
          <w:sz w:val="24"/>
          <w:szCs w:val="24"/>
        </w:rPr>
        <w:t>-</w:t>
      </w:r>
      <w:r w:rsidR="00B90885" w:rsidRPr="00A5669A">
        <w:rPr>
          <w:rFonts w:asciiTheme="minorHAnsi" w:hAnsiTheme="minorHAnsi" w:cstheme="minorHAnsi"/>
          <w:b w:val="0"/>
          <w:i/>
          <w:sz w:val="24"/>
          <w:szCs w:val="24"/>
        </w:rPr>
        <w:t>opcjonalni</w:t>
      </w:r>
      <w:r w:rsidR="00B90885" w:rsidRPr="00A5669A">
        <w:rPr>
          <w:rFonts w:asciiTheme="minorHAnsi" w:hAnsiTheme="minorHAnsi" w:cstheme="minorHAnsi"/>
          <w:b w:val="0"/>
          <w:sz w:val="24"/>
          <w:szCs w:val="24"/>
        </w:rPr>
        <w:t>e,</w:t>
      </w:r>
      <w:r w:rsidRPr="00A5669A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A5669A">
        <w:rPr>
          <w:rFonts w:asciiTheme="minorHAnsi" w:hAnsiTheme="minorHAnsi" w:cstheme="minorHAnsi"/>
          <w:b w:val="0"/>
          <w:i/>
          <w:sz w:val="24"/>
          <w:szCs w:val="24"/>
        </w:rPr>
        <w:t xml:space="preserve">zgodnie z ustaleniami </w:t>
      </w:r>
      <w:r w:rsidR="00B90885" w:rsidRPr="00A5669A">
        <w:rPr>
          <w:rFonts w:asciiTheme="minorHAnsi" w:hAnsiTheme="minorHAnsi" w:cstheme="minorHAnsi"/>
          <w:b w:val="0"/>
          <w:i/>
          <w:sz w:val="24"/>
          <w:szCs w:val="24"/>
        </w:rPr>
        <w:t>w Jednostce</w:t>
      </w:r>
    </w:p>
    <w:p w:rsidR="00923D7D" w:rsidRPr="00A5669A" w:rsidRDefault="00923D7D" w:rsidP="009C54AE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</w:p>
    <w:p w:rsidR="0085747A" w:rsidRPr="00A5669A" w:rsidRDefault="0085747A" w:rsidP="009C54AE">
      <w:pPr>
        <w:pStyle w:val="Podpunkty"/>
        <w:ind w:left="284"/>
        <w:rPr>
          <w:rFonts w:asciiTheme="minorHAnsi" w:hAnsiTheme="minorHAnsi" w:cstheme="minorHAnsi"/>
          <w:sz w:val="24"/>
          <w:szCs w:val="24"/>
        </w:rPr>
      </w:pPr>
      <w:r w:rsidRPr="00A5669A">
        <w:rPr>
          <w:rFonts w:asciiTheme="minorHAnsi" w:hAnsiTheme="minorHAnsi" w:cstheme="minorHAnsi"/>
          <w:sz w:val="24"/>
          <w:szCs w:val="24"/>
        </w:rPr>
        <w:t>1.</w:t>
      </w:r>
      <w:r w:rsidR="00E22FBC" w:rsidRPr="00A5669A">
        <w:rPr>
          <w:rFonts w:asciiTheme="minorHAnsi" w:hAnsiTheme="minorHAnsi" w:cstheme="minorHAnsi"/>
          <w:sz w:val="24"/>
          <w:szCs w:val="24"/>
        </w:rPr>
        <w:t>1</w:t>
      </w:r>
      <w:r w:rsidRPr="00A5669A">
        <w:rPr>
          <w:rFonts w:asciiTheme="minorHAnsi" w:hAnsiTheme="minorHAnsi" w:cstheme="minorHAnsi"/>
          <w:sz w:val="24"/>
          <w:szCs w:val="24"/>
        </w:rPr>
        <w:t xml:space="preserve">.Formy zajęć dydaktycznych, wymiar godzin i punktów </w:t>
      </w:r>
      <w:proofErr w:type="spellStart"/>
      <w:r w:rsidRPr="00A5669A">
        <w:rPr>
          <w:rFonts w:asciiTheme="minorHAnsi" w:hAnsiTheme="minorHAnsi" w:cstheme="minorHAnsi"/>
          <w:sz w:val="24"/>
          <w:szCs w:val="24"/>
        </w:rPr>
        <w:t>ECTS</w:t>
      </w:r>
      <w:proofErr w:type="spellEnd"/>
      <w:r w:rsidRPr="00A5669A">
        <w:rPr>
          <w:rFonts w:asciiTheme="minorHAnsi" w:hAnsiTheme="minorHAnsi" w:cstheme="minorHAnsi"/>
          <w:sz w:val="24"/>
          <w:szCs w:val="24"/>
        </w:rPr>
        <w:t xml:space="preserve"> </w:t>
      </w:r>
    </w:p>
    <w:p w:rsidR="00E91FAF" w:rsidRPr="00A5669A" w:rsidRDefault="00E91FAF" w:rsidP="009C54AE">
      <w:pPr>
        <w:pStyle w:val="Podpunkty"/>
        <w:ind w:left="284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5669A" w:rsidTr="00A738C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5669A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A5669A">
              <w:rPr>
                <w:rFonts w:asciiTheme="minorHAnsi" w:hAnsiTheme="minorHAnsi" w:cstheme="minorHAnsi"/>
                <w:szCs w:val="24"/>
              </w:rPr>
              <w:t>Semestr</w:t>
            </w:r>
          </w:p>
          <w:p w:rsidR="00015B8F" w:rsidRPr="00A5669A" w:rsidRDefault="002B5EA0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A5669A">
              <w:rPr>
                <w:rFonts w:asciiTheme="minorHAnsi" w:hAnsiTheme="minorHAnsi" w:cstheme="minorHAnsi"/>
                <w:szCs w:val="24"/>
              </w:rPr>
              <w:t>(</w:t>
            </w:r>
            <w:r w:rsidR="00363F78" w:rsidRPr="00A5669A">
              <w:rPr>
                <w:rFonts w:asciiTheme="minorHAnsi" w:hAnsiTheme="minorHAnsi" w:cstheme="minorHAnsi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5669A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A5669A">
              <w:rPr>
                <w:rFonts w:asciiTheme="minorHAnsi" w:hAnsiTheme="minorHAnsi" w:cstheme="minorHAnsi"/>
                <w:szCs w:val="24"/>
              </w:rPr>
              <w:t>Wykł</w:t>
            </w:r>
            <w:proofErr w:type="spellEnd"/>
            <w:r w:rsidRPr="00A5669A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5669A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A5669A">
              <w:rPr>
                <w:rFonts w:asciiTheme="minorHAnsi" w:hAnsiTheme="minorHAnsi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5669A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A5669A">
              <w:rPr>
                <w:rFonts w:asciiTheme="minorHAnsi" w:hAnsiTheme="minorHAnsi" w:cstheme="minorHAnsi"/>
                <w:szCs w:val="24"/>
              </w:rPr>
              <w:t>Konw</w:t>
            </w:r>
            <w:proofErr w:type="spellEnd"/>
            <w:r w:rsidRPr="00A5669A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5669A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A5669A">
              <w:rPr>
                <w:rFonts w:asciiTheme="minorHAnsi" w:hAnsiTheme="minorHAnsi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5669A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A5669A">
              <w:rPr>
                <w:rFonts w:asciiTheme="minorHAnsi" w:hAnsiTheme="minorHAnsi" w:cstheme="minorHAnsi"/>
                <w:szCs w:val="24"/>
              </w:rPr>
              <w:t>Sem</w:t>
            </w:r>
            <w:proofErr w:type="spellEnd"/>
            <w:r w:rsidRPr="00A5669A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5669A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A5669A">
              <w:rPr>
                <w:rFonts w:asciiTheme="minorHAnsi" w:hAnsiTheme="minorHAnsi" w:cstheme="minorHAnsi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5669A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A5669A">
              <w:rPr>
                <w:rFonts w:asciiTheme="minorHAnsi" w:hAnsiTheme="minorHAnsi" w:cstheme="minorHAnsi"/>
                <w:szCs w:val="24"/>
              </w:rPr>
              <w:t>Prakt</w:t>
            </w:r>
            <w:proofErr w:type="spellEnd"/>
            <w:r w:rsidRPr="00A5669A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5669A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A5669A">
              <w:rPr>
                <w:rFonts w:asciiTheme="minorHAnsi" w:hAnsiTheme="minorHAnsi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5669A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A5669A">
              <w:rPr>
                <w:rFonts w:asciiTheme="minorHAnsi" w:hAnsiTheme="minorHAnsi" w:cstheme="minorHAnsi"/>
                <w:b/>
                <w:szCs w:val="24"/>
              </w:rPr>
              <w:t>Liczba pkt</w:t>
            </w:r>
            <w:r w:rsidR="00B90885" w:rsidRPr="00A5669A">
              <w:rPr>
                <w:rFonts w:asciiTheme="minorHAnsi" w:hAnsiTheme="minorHAnsi" w:cstheme="minorHAnsi"/>
                <w:b/>
                <w:szCs w:val="24"/>
              </w:rPr>
              <w:t>.</w:t>
            </w:r>
            <w:r w:rsidRPr="00A5669A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proofErr w:type="spellStart"/>
            <w:r w:rsidRPr="00A5669A">
              <w:rPr>
                <w:rFonts w:asciiTheme="minorHAnsi" w:hAnsiTheme="minorHAnsi" w:cstheme="minorHAnsi"/>
                <w:b/>
                <w:szCs w:val="24"/>
              </w:rPr>
              <w:t>ECTS</w:t>
            </w:r>
            <w:proofErr w:type="spellEnd"/>
          </w:p>
        </w:tc>
      </w:tr>
      <w:tr w:rsidR="00702F0F" w:rsidRPr="00A5669A" w:rsidTr="00A738C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A5669A" w:rsidRDefault="0067377A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A5669A">
              <w:rPr>
                <w:rFonts w:asciiTheme="minorHAnsi" w:hAnsiTheme="minorHAnsi" w:cstheme="minorHAnsi"/>
                <w:b/>
                <w:sz w:val="24"/>
                <w:szCs w:val="22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A5669A" w:rsidRDefault="00E01602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A5669A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A5669A" w:rsidRDefault="00DB049E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A5669A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A5669A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A5669A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A5669A" w:rsidRDefault="00B41E37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A5669A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A5669A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A5669A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A5669A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A5669A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A5669A" w:rsidRDefault="004929E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2"/>
              </w:rPr>
              <w:t>20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A5669A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A5669A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A5669A" w:rsidRDefault="004929E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2"/>
              </w:rPr>
              <w:t>1</w:t>
            </w:r>
          </w:p>
        </w:tc>
      </w:tr>
    </w:tbl>
    <w:p w:rsidR="00923D7D" w:rsidRPr="00A5669A" w:rsidRDefault="00923D7D" w:rsidP="009C54AE">
      <w:pPr>
        <w:pStyle w:val="Podpunkty"/>
        <w:ind w:left="0"/>
        <w:rPr>
          <w:rFonts w:asciiTheme="minorHAnsi" w:hAnsiTheme="minorHAnsi" w:cstheme="minorHAnsi"/>
          <w:b w:val="0"/>
          <w:sz w:val="24"/>
          <w:szCs w:val="24"/>
          <w:lang w:eastAsia="en-US"/>
        </w:rPr>
      </w:pPr>
    </w:p>
    <w:p w:rsidR="0085747A" w:rsidRPr="00A5669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smallCaps w:val="0"/>
          <w:szCs w:val="24"/>
        </w:rPr>
      </w:pPr>
      <w:r w:rsidRPr="00A5669A">
        <w:rPr>
          <w:rFonts w:asciiTheme="minorHAnsi" w:hAnsiTheme="minorHAnsi" w:cstheme="minorHAnsi"/>
          <w:smallCaps w:val="0"/>
          <w:szCs w:val="24"/>
        </w:rPr>
        <w:t>1.</w:t>
      </w:r>
      <w:r w:rsidR="00E22FBC" w:rsidRPr="00A5669A">
        <w:rPr>
          <w:rFonts w:asciiTheme="minorHAnsi" w:hAnsiTheme="minorHAnsi" w:cstheme="minorHAnsi"/>
          <w:smallCaps w:val="0"/>
          <w:szCs w:val="24"/>
        </w:rPr>
        <w:t>2</w:t>
      </w:r>
      <w:r w:rsidR="00F83B28" w:rsidRPr="00A5669A">
        <w:rPr>
          <w:rFonts w:asciiTheme="minorHAnsi" w:hAnsiTheme="minorHAnsi" w:cstheme="minorHAnsi"/>
          <w:smallCaps w:val="0"/>
          <w:szCs w:val="24"/>
        </w:rPr>
        <w:t>.</w:t>
      </w:r>
      <w:r w:rsidR="00F83B28" w:rsidRPr="00A5669A">
        <w:rPr>
          <w:rFonts w:asciiTheme="minorHAnsi" w:hAnsiTheme="minorHAnsi" w:cstheme="minorHAnsi"/>
          <w:smallCaps w:val="0"/>
          <w:szCs w:val="24"/>
        </w:rPr>
        <w:tab/>
      </w:r>
      <w:r w:rsidRPr="00A5669A">
        <w:rPr>
          <w:rFonts w:asciiTheme="minorHAnsi" w:hAnsiTheme="minorHAnsi" w:cstheme="minorHAnsi"/>
          <w:smallCaps w:val="0"/>
          <w:szCs w:val="24"/>
        </w:rPr>
        <w:t xml:space="preserve">Sposób realizacji zajęć  </w:t>
      </w:r>
    </w:p>
    <w:p w:rsidR="00E91FAF" w:rsidRPr="00A5669A" w:rsidRDefault="00E91FAF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A5669A" w:rsidRDefault="00A738C9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A5669A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A5669A">
        <w:rPr>
          <w:rFonts w:asciiTheme="minorHAnsi" w:hAnsiTheme="minorHAnsi" w:cstheme="minorHAnsi"/>
          <w:b w:val="0"/>
          <w:smallCaps w:val="0"/>
          <w:szCs w:val="24"/>
        </w:rPr>
        <w:t xml:space="preserve"> zajęcia w formie tradycyjnej </w:t>
      </w:r>
    </w:p>
    <w:p w:rsidR="0085747A" w:rsidRPr="00A5669A" w:rsidRDefault="0085747A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A5669A">
        <w:rPr>
          <w:rFonts w:ascii="Segoe UI Symbol" w:eastAsia="MS Gothic" w:hAnsi="Segoe UI Symbol" w:cs="Segoe UI Symbol"/>
          <w:b w:val="0"/>
          <w:szCs w:val="24"/>
        </w:rPr>
        <w:t>☐</w:t>
      </w:r>
      <w:r w:rsidRPr="00A5669A">
        <w:rPr>
          <w:rFonts w:asciiTheme="minorHAnsi" w:hAnsiTheme="minorHAnsi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A5669A" w:rsidRDefault="0085747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E22FBC" w:rsidRPr="00A5669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b w:val="0"/>
          <w:smallCaps w:val="0"/>
          <w:szCs w:val="24"/>
        </w:rPr>
      </w:pPr>
      <w:r w:rsidRPr="00A5669A">
        <w:rPr>
          <w:rFonts w:asciiTheme="minorHAnsi" w:hAnsiTheme="minorHAnsi" w:cstheme="minorHAnsi"/>
          <w:smallCaps w:val="0"/>
          <w:szCs w:val="24"/>
        </w:rPr>
        <w:t xml:space="preserve">1.3 </w:t>
      </w:r>
      <w:r w:rsidR="00F83B28" w:rsidRPr="00A5669A">
        <w:rPr>
          <w:rFonts w:asciiTheme="minorHAnsi" w:hAnsiTheme="minorHAnsi" w:cstheme="minorHAnsi"/>
          <w:smallCaps w:val="0"/>
          <w:szCs w:val="24"/>
        </w:rPr>
        <w:tab/>
      </w:r>
      <w:r w:rsidRPr="00A5669A">
        <w:rPr>
          <w:rFonts w:asciiTheme="minorHAnsi" w:hAnsiTheme="minorHAnsi" w:cstheme="minorHAnsi"/>
          <w:smallCaps w:val="0"/>
          <w:szCs w:val="24"/>
        </w:rPr>
        <w:t>For</w:t>
      </w:r>
      <w:r w:rsidR="00445970" w:rsidRPr="00A5669A">
        <w:rPr>
          <w:rFonts w:asciiTheme="minorHAnsi" w:hAnsiTheme="minorHAnsi" w:cstheme="minorHAnsi"/>
          <w:smallCaps w:val="0"/>
          <w:szCs w:val="24"/>
        </w:rPr>
        <w:t xml:space="preserve">ma zaliczenia przedmiotu </w:t>
      </w:r>
      <w:r w:rsidRPr="00A5669A">
        <w:rPr>
          <w:rFonts w:asciiTheme="minorHAnsi" w:hAnsiTheme="minorHAnsi" w:cstheme="minorHAnsi"/>
          <w:smallCaps w:val="0"/>
          <w:szCs w:val="24"/>
        </w:rPr>
        <w:t xml:space="preserve"> (z toku) </w:t>
      </w:r>
      <w:r w:rsidRPr="00A5669A">
        <w:rPr>
          <w:rFonts w:asciiTheme="minorHAnsi" w:hAnsiTheme="minorHAnsi" w:cstheme="minorHAnsi"/>
          <w:b w:val="0"/>
          <w:smallCaps w:val="0"/>
          <w:szCs w:val="24"/>
        </w:rPr>
        <w:t>(egzamin, zaliczenie z oceną, zaliczenie bez oceny)</w:t>
      </w:r>
    </w:p>
    <w:p w:rsidR="00A738C9" w:rsidRPr="00A5669A" w:rsidRDefault="00A738C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smallCaps w:val="0"/>
          <w:szCs w:val="24"/>
        </w:rPr>
      </w:pPr>
    </w:p>
    <w:p w:rsidR="00A738C9" w:rsidRPr="00A5669A" w:rsidRDefault="00E01602" w:rsidP="00A738C9">
      <w:pPr>
        <w:pStyle w:val="Punktygwne"/>
        <w:tabs>
          <w:tab w:val="left" w:pos="709"/>
        </w:tabs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A5669A">
        <w:rPr>
          <w:rFonts w:asciiTheme="minorHAnsi" w:hAnsiTheme="minorHAnsi" w:cstheme="minorHAnsi"/>
          <w:b w:val="0"/>
          <w:smallCaps w:val="0"/>
          <w:szCs w:val="24"/>
        </w:rPr>
        <w:t>Zaliczenie z oceną</w:t>
      </w:r>
      <w:r w:rsidR="00702F0F" w:rsidRPr="00A5669A">
        <w:rPr>
          <w:rFonts w:asciiTheme="minorHAnsi" w:hAnsiTheme="minorHAnsi" w:cstheme="minorHAnsi"/>
          <w:b w:val="0"/>
          <w:smallCaps w:val="0"/>
          <w:szCs w:val="24"/>
        </w:rPr>
        <w:t>.</w:t>
      </w:r>
    </w:p>
    <w:p w:rsidR="00A738C9" w:rsidRPr="00A5669A" w:rsidRDefault="00A738C9" w:rsidP="009C54AE">
      <w:pPr>
        <w:pStyle w:val="Punktygwne"/>
        <w:spacing w:before="0" w:after="0"/>
        <w:rPr>
          <w:rFonts w:asciiTheme="minorHAnsi" w:hAnsiTheme="minorHAnsi" w:cstheme="minorHAnsi"/>
          <w:b w:val="0"/>
          <w:sz w:val="20"/>
          <w:szCs w:val="24"/>
        </w:rPr>
      </w:pPr>
    </w:p>
    <w:p w:rsidR="00E960BB" w:rsidRPr="00A5669A" w:rsidRDefault="0085747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A5669A">
        <w:rPr>
          <w:rFonts w:asciiTheme="minorHAnsi" w:hAnsiTheme="minorHAnsi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4"/>
      </w:tblGrid>
      <w:tr w:rsidR="00DB049E" w:rsidRPr="00A5669A" w:rsidTr="00E01602">
        <w:trPr>
          <w:trHeight w:val="696"/>
        </w:trPr>
        <w:tc>
          <w:tcPr>
            <w:tcW w:w="8534" w:type="dxa"/>
            <w:vAlign w:val="center"/>
          </w:tcPr>
          <w:p w:rsidR="0085747A" w:rsidRPr="00A5669A" w:rsidRDefault="00E01602" w:rsidP="0026114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A5669A">
              <w:rPr>
                <w:rFonts w:asciiTheme="minorHAnsi" w:hAnsiTheme="minorHAnsi" w:cstheme="minorHAnsi"/>
              </w:rPr>
              <w:t xml:space="preserve">Podstawy metodyki wychowania fizycznego. </w:t>
            </w:r>
            <w:r w:rsidR="00261140" w:rsidRPr="00A5669A">
              <w:rPr>
                <w:rFonts w:asciiTheme="minorHAnsi" w:hAnsiTheme="minorHAnsi" w:cstheme="minorHAnsi"/>
              </w:rPr>
              <w:t>Wiedza za zakresu diagnozowania i kierowania wysiłkiem fizycznym.</w:t>
            </w:r>
          </w:p>
        </w:tc>
      </w:tr>
    </w:tbl>
    <w:p w:rsidR="00153C41" w:rsidRPr="00A5669A" w:rsidRDefault="00153C41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</w:p>
    <w:p w:rsidR="00421622" w:rsidRPr="00A5669A" w:rsidRDefault="00421622">
      <w:pPr>
        <w:spacing w:after="0" w:line="240" w:lineRule="auto"/>
        <w:rPr>
          <w:rFonts w:asciiTheme="minorHAnsi" w:hAnsiTheme="minorHAnsi" w:cstheme="minorHAnsi"/>
          <w:b/>
          <w:smallCaps/>
          <w:sz w:val="24"/>
          <w:szCs w:val="24"/>
        </w:rPr>
      </w:pPr>
      <w:r w:rsidRPr="00A5669A">
        <w:rPr>
          <w:rFonts w:asciiTheme="minorHAnsi" w:hAnsiTheme="minorHAnsi" w:cstheme="minorHAnsi"/>
          <w:szCs w:val="24"/>
        </w:rPr>
        <w:br w:type="page"/>
      </w:r>
    </w:p>
    <w:p w:rsidR="0085747A" w:rsidRPr="00A5669A" w:rsidRDefault="0071620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A5669A">
        <w:rPr>
          <w:rFonts w:asciiTheme="minorHAnsi" w:hAnsiTheme="minorHAnsi" w:cstheme="minorHAnsi"/>
          <w:szCs w:val="24"/>
        </w:rPr>
        <w:lastRenderedPageBreak/>
        <w:t>3.</w:t>
      </w:r>
      <w:r w:rsidR="0085747A" w:rsidRPr="00A5669A">
        <w:rPr>
          <w:rFonts w:asciiTheme="minorHAnsi" w:hAnsiTheme="minorHAnsi" w:cstheme="minorHAnsi"/>
          <w:szCs w:val="24"/>
        </w:rPr>
        <w:t xml:space="preserve"> </w:t>
      </w:r>
      <w:r w:rsidR="00A84C85" w:rsidRPr="00A5669A">
        <w:rPr>
          <w:rFonts w:asciiTheme="minorHAnsi" w:hAnsiTheme="minorHAnsi" w:cstheme="minorHAnsi"/>
          <w:szCs w:val="24"/>
        </w:rPr>
        <w:t>cele, efekty uczenia się</w:t>
      </w:r>
      <w:r w:rsidR="0085747A" w:rsidRPr="00A5669A">
        <w:rPr>
          <w:rFonts w:asciiTheme="minorHAnsi" w:hAnsiTheme="minorHAnsi" w:cstheme="minorHAnsi"/>
          <w:szCs w:val="24"/>
        </w:rPr>
        <w:t xml:space="preserve"> , treści Programowe i stosowane metody Dydaktyczne</w:t>
      </w:r>
    </w:p>
    <w:p w:rsidR="0085747A" w:rsidRPr="00A5669A" w:rsidRDefault="0071620A" w:rsidP="009C54AE">
      <w:pPr>
        <w:pStyle w:val="Podpunkty"/>
        <w:rPr>
          <w:rFonts w:asciiTheme="minorHAnsi" w:hAnsiTheme="minorHAnsi" w:cstheme="minorHAnsi"/>
          <w:sz w:val="24"/>
          <w:szCs w:val="24"/>
        </w:rPr>
      </w:pPr>
      <w:r w:rsidRPr="00A5669A">
        <w:rPr>
          <w:rFonts w:asciiTheme="minorHAnsi" w:hAnsiTheme="minorHAnsi" w:cstheme="minorHAnsi"/>
          <w:sz w:val="24"/>
          <w:szCs w:val="24"/>
        </w:rPr>
        <w:t xml:space="preserve">3.1 </w:t>
      </w:r>
      <w:r w:rsidR="00C05F44" w:rsidRPr="00A5669A">
        <w:rPr>
          <w:rFonts w:asciiTheme="minorHAnsi" w:hAnsiTheme="minorHAnsi" w:cstheme="minorHAnsi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"/>
        <w:gridCol w:w="9065"/>
      </w:tblGrid>
      <w:tr w:rsidR="00F42069" w:rsidRPr="00A5669A" w:rsidTr="006E5D2F">
        <w:tc>
          <w:tcPr>
            <w:tcW w:w="455" w:type="dxa"/>
            <w:vAlign w:val="center"/>
          </w:tcPr>
          <w:p w:rsidR="006E5D2F" w:rsidRPr="00A5669A" w:rsidRDefault="006E5D2F" w:rsidP="006E5D2F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</w:rPr>
            </w:pPr>
            <w:r w:rsidRPr="00A5669A">
              <w:rPr>
                <w:rFonts w:asciiTheme="minorHAnsi" w:hAnsiTheme="minorHAnsi" w:cstheme="minorHAnsi"/>
              </w:rPr>
              <w:t>C1</w:t>
            </w:r>
          </w:p>
        </w:tc>
        <w:tc>
          <w:tcPr>
            <w:tcW w:w="9065" w:type="dxa"/>
            <w:vAlign w:val="center"/>
          </w:tcPr>
          <w:p w:rsidR="006E5D2F" w:rsidRPr="00A5669A" w:rsidRDefault="00E01602" w:rsidP="00261140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</w:rPr>
            </w:pPr>
            <w:r w:rsidRPr="00A5669A">
              <w:rPr>
                <w:rFonts w:asciiTheme="minorHAnsi" w:hAnsiTheme="minorHAnsi" w:cstheme="minorHAnsi"/>
                <w:b w:val="0"/>
              </w:rPr>
              <w:t xml:space="preserve">Wiedza i umiejętności </w:t>
            </w:r>
            <w:r w:rsidR="00261140" w:rsidRPr="00A5669A">
              <w:rPr>
                <w:rFonts w:asciiTheme="minorHAnsi" w:hAnsiTheme="minorHAnsi" w:cstheme="minorHAnsi"/>
                <w:b w:val="0"/>
              </w:rPr>
              <w:t>z zakresu samodzielnej organizacji procesu wychowania fizycznego.</w:t>
            </w:r>
          </w:p>
        </w:tc>
      </w:tr>
      <w:tr w:rsidR="00317F8E" w:rsidRPr="00A5669A" w:rsidTr="006E5D2F">
        <w:tc>
          <w:tcPr>
            <w:tcW w:w="455" w:type="dxa"/>
            <w:vAlign w:val="center"/>
          </w:tcPr>
          <w:p w:rsidR="00317F8E" w:rsidRPr="00A5669A" w:rsidRDefault="00317F8E" w:rsidP="006E5D2F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</w:rPr>
            </w:pPr>
            <w:r w:rsidRPr="00A5669A">
              <w:rPr>
                <w:rFonts w:asciiTheme="minorHAnsi" w:hAnsiTheme="minorHAnsi" w:cstheme="minorHAnsi"/>
              </w:rPr>
              <w:t>C2</w:t>
            </w:r>
          </w:p>
        </w:tc>
        <w:tc>
          <w:tcPr>
            <w:tcW w:w="9065" w:type="dxa"/>
            <w:vAlign w:val="center"/>
          </w:tcPr>
          <w:p w:rsidR="00317F8E" w:rsidRPr="00A5669A" w:rsidRDefault="00317F8E" w:rsidP="00261140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</w:rPr>
            </w:pPr>
            <w:r w:rsidRPr="00A5669A">
              <w:rPr>
                <w:rFonts w:asciiTheme="minorHAnsi" w:hAnsiTheme="minorHAnsi" w:cstheme="minorHAnsi"/>
                <w:b w:val="0"/>
              </w:rPr>
              <w:t>Wiedza i umiejętności w</w:t>
            </w:r>
            <w:r w:rsidR="00261140" w:rsidRPr="00A5669A">
              <w:rPr>
                <w:rFonts w:asciiTheme="minorHAnsi" w:hAnsiTheme="minorHAnsi" w:cstheme="minorHAnsi"/>
                <w:b w:val="0"/>
              </w:rPr>
              <w:t xml:space="preserve"> zakresie </w:t>
            </w:r>
            <w:r w:rsidRPr="00A5669A">
              <w:rPr>
                <w:rFonts w:asciiTheme="minorHAnsi" w:hAnsiTheme="minorHAnsi" w:cstheme="minorHAnsi"/>
                <w:b w:val="0"/>
              </w:rPr>
              <w:t xml:space="preserve"> </w:t>
            </w:r>
            <w:r w:rsidR="00261140" w:rsidRPr="00A5669A">
              <w:rPr>
                <w:rFonts w:asciiTheme="minorHAnsi" w:hAnsiTheme="minorHAnsi" w:cstheme="minorHAnsi"/>
                <w:b w:val="0"/>
              </w:rPr>
              <w:t>form aktywności fizycznej stosowanych w służbach mundurowych oraz kompetencje społeczne  z zakresu promocji zdrowia.</w:t>
            </w:r>
          </w:p>
        </w:tc>
      </w:tr>
    </w:tbl>
    <w:p w:rsidR="0085747A" w:rsidRPr="00A5669A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color w:val="000000"/>
          <w:szCs w:val="24"/>
        </w:rPr>
      </w:pPr>
    </w:p>
    <w:p w:rsidR="001D7B54" w:rsidRPr="00A5669A" w:rsidRDefault="009F4610" w:rsidP="009C54AE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A5669A">
        <w:rPr>
          <w:rFonts w:asciiTheme="minorHAnsi" w:hAnsiTheme="minorHAnsi" w:cstheme="minorHAnsi"/>
          <w:b/>
          <w:sz w:val="24"/>
          <w:szCs w:val="24"/>
        </w:rPr>
        <w:t xml:space="preserve">3.2 </w:t>
      </w:r>
      <w:r w:rsidR="001D7B54" w:rsidRPr="00A5669A">
        <w:rPr>
          <w:rFonts w:asciiTheme="minorHAnsi" w:hAnsiTheme="minorHAnsi" w:cstheme="minorHAnsi"/>
          <w:b/>
          <w:sz w:val="24"/>
          <w:szCs w:val="24"/>
        </w:rPr>
        <w:t xml:space="preserve">Efekty </w:t>
      </w:r>
      <w:r w:rsidR="00C05F44" w:rsidRPr="00A5669A">
        <w:rPr>
          <w:rFonts w:asciiTheme="minorHAnsi" w:hAnsiTheme="minorHAnsi" w:cstheme="minorHAnsi"/>
          <w:b/>
          <w:sz w:val="24"/>
          <w:szCs w:val="24"/>
        </w:rPr>
        <w:t xml:space="preserve">uczenia się </w:t>
      </w:r>
      <w:r w:rsidR="001D7B54" w:rsidRPr="00A5669A">
        <w:rPr>
          <w:rFonts w:asciiTheme="minorHAnsi" w:hAnsiTheme="minorHAnsi" w:cstheme="minorHAnsi"/>
          <w:b/>
          <w:sz w:val="24"/>
          <w:szCs w:val="24"/>
        </w:rPr>
        <w:t>dla przedmiotu</w:t>
      </w:r>
      <w:r w:rsidR="00445970" w:rsidRPr="00A5669A">
        <w:rPr>
          <w:rFonts w:asciiTheme="minorHAnsi" w:hAnsiTheme="minorHAnsi" w:cstheme="minorHAnsi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6662"/>
        <w:gridCol w:w="1553"/>
      </w:tblGrid>
      <w:tr w:rsidR="0085747A" w:rsidRPr="00A5669A" w:rsidTr="00A10032">
        <w:tc>
          <w:tcPr>
            <w:tcW w:w="1305" w:type="dxa"/>
            <w:vAlign w:val="center"/>
          </w:tcPr>
          <w:p w:rsidR="0085747A" w:rsidRPr="00A5669A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</w:pPr>
            <w:r w:rsidRPr="00A5669A">
              <w:rPr>
                <w:rFonts w:asciiTheme="minorHAnsi" w:hAnsiTheme="minorHAnsi" w:cstheme="minorHAnsi"/>
                <w:smallCaps w:val="0"/>
                <w:sz w:val="20"/>
                <w:szCs w:val="24"/>
              </w:rPr>
              <w:t>EK</w:t>
            </w:r>
            <w:r w:rsidR="00A84C85" w:rsidRPr="00A5669A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 (</w:t>
            </w:r>
            <w:r w:rsidR="00C05F44" w:rsidRPr="00A5669A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>efekt uczenia się</w:t>
            </w:r>
            <w:r w:rsidR="00B82308" w:rsidRPr="00A5669A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>)</w:t>
            </w:r>
          </w:p>
        </w:tc>
        <w:tc>
          <w:tcPr>
            <w:tcW w:w="6662" w:type="dxa"/>
            <w:vAlign w:val="center"/>
          </w:tcPr>
          <w:p w:rsidR="0085747A" w:rsidRPr="00A5669A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</w:pPr>
            <w:r w:rsidRPr="00A5669A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Treść efektu </w:t>
            </w:r>
            <w:r w:rsidR="00C05F44" w:rsidRPr="00A5669A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uczenia się </w:t>
            </w:r>
            <w:r w:rsidRPr="00A5669A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zdefiniowanego dla przedmiotu </w:t>
            </w:r>
          </w:p>
        </w:tc>
        <w:tc>
          <w:tcPr>
            <w:tcW w:w="1553" w:type="dxa"/>
            <w:vAlign w:val="center"/>
          </w:tcPr>
          <w:p w:rsidR="0085747A" w:rsidRPr="00A5669A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</w:pPr>
            <w:r w:rsidRPr="00A5669A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Odniesienie do efektów  kierunkowych </w:t>
            </w:r>
            <w:r w:rsidR="0030395F" w:rsidRPr="00A5669A">
              <w:rPr>
                <w:rStyle w:val="Odwoanieprzypisudolnego"/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footnoteReference w:id="1"/>
            </w:r>
          </w:p>
        </w:tc>
      </w:tr>
      <w:tr w:rsidR="00A5669A" w:rsidRPr="00A5669A" w:rsidTr="00A5669A">
        <w:trPr>
          <w:trHeight w:val="485"/>
        </w:trPr>
        <w:tc>
          <w:tcPr>
            <w:tcW w:w="1305" w:type="dxa"/>
            <w:vAlign w:val="center"/>
          </w:tcPr>
          <w:p w:rsidR="00A5669A" w:rsidRPr="00A5669A" w:rsidRDefault="00A5669A" w:rsidP="00A5669A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0"/>
              </w:rPr>
            </w:pPr>
            <w:r w:rsidRPr="00A5669A">
              <w:rPr>
                <w:rFonts w:asciiTheme="minorHAnsi" w:hAnsiTheme="minorHAnsi" w:cstheme="minorHAnsi"/>
                <w:smallCaps w:val="0"/>
                <w:sz w:val="20"/>
              </w:rPr>
              <w:t>EK_01</w:t>
            </w:r>
          </w:p>
        </w:tc>
        <w:tc>
          <w:tcPr>
            <w:tcW w:w="6662" w:type="dxa"/>
            <w:vAlign w:val="center"/>
          </w:tcPr>
          <w:p w:rsidR="00A5669A" w:rsidRPr="00A5669A" w:rsidRDefault="00A5669A" w:rsidP="00A5669A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A5669A">
              <w:rPr>
                <w:rFonts w:asciiTheme="minorHAnsi" w:hAnsiTheme="minorHAnsi" w:cstheme="minorHAnsi"/>
                <w:sz w:val="20"/>
              </w:rPr>
              <w:t>Student wyjaśni zasady bezpiecznej organizacji zajęć z zakresu treningu dla funkcjonariuszy służb mundurowych.</w:t>
            </w:r>
          </w:p>
        </w:tc>
        <w:tc>
          <w:tcPr>
            <w:tcW w:w="1553" w:type="dxa"/>
            <w:vAlign w:val="center"/>
          </w:tcPr>
          <w:p w:rsidR="00A5669A" w:rsidRPr="00A5669A" w:rsidRDefault="00A5669A" w:rsidP="00A5669A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</w:rPr>
            </w:pPr>
            <w:r w:rsidRPr="00A5669A">
              <w:rPr>
                <w:rFonts w:asciiTheme="minorHAnsi" w:hAnsiTheme="minorHAnsi" w:cstheme="minorHAnsi"/>
                <w:sz w:val="20"/>
                <w:szCs w:val="24"/>
              </w:rPr>
              <w:t>K_W14</w:t>
            </w:r>
          </w:p>
        </w:tc>
      </w:tr>
      <w:tr w:rsidR="00A5669A" w:rsidRPr="00A5669A" w:rsidTr="00261140">
        <w:trPr>
          <w:trHeight w:val="944"/>
        </w:trPr>
        <w:tc>
          <w:tcPr>
            <w:tcW w:w="1305" w:type="dxa"/>
            <w:vAlign w:val="center"/>
          </w:tcPr>
          <w:p w:rsidR="00A5669A" w:rsidRPr="00A5669A" w:rsidRDefault="00A5669A" w:rsidP="00A5669A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0"/>
                <w:szCs w:val="20"/>
              </w:rPr>
            </w:pPr>
            <w:r w:rsidRPr="00A5669A">
              <w:rPr>
                <w:rFonts w:asciiTheme="minorHAnsi" w:hAnsiTheme="minorHAnsi" w:cstheme="minorHAnsi"/>
                <w:sz w:val="20"/>
                <w:szCs w:val="20"/>
              </w:rPr>
              <w:t>EK_02</w:t>
            </w:r>
          </w:p>
        </w:tc>
        <w:tc>
          <w:tcPr>
            <w:tcW w:w="6662" w:type="dxa"/>
            <w:vAlign w:val="center"/>
          </w:tcPr>
          <w:p w:rsidR="00A5669A" w:rsidRPr="00A5669A" w:rsidRDefault="00A5669A" w:rsidP="00A5669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5669A">
              <w:rPr>
                <w:rFonts w:asciiTheme="minorHAnsi" w:hAnsiTheme="minorHAnsi" w:cstheme="minorHAnsi"/>
                <w:sz w:val="20"/>
                <w:szCs w:val="20"/>
              </w:rPr>
              <w:t>Student potrafi prawidłowo dobierać formy i środki kształtowania aktywności i sprawności fizycznej.</w:t>
            </w:r>
          </w:p>
          <w:p w:rsidR="00A5669A" w:rsidRPr="00A5669A" w:rsidRDefault="00A5669A" w:rsidP="00A5669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669A" w:rsidRPr="00A5669A" w:rsidRDefault="00A5669A" w:rsidP="00A5669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5669A">
              <w:rPr>
                <w:rFonts w:asciiTheme="minorHAnsi" w:hAnsiTheme="minorHAnsi" w:cstheme="minorHAnsi"/>
                <w:sz w:val="20"/>
                <w:szCs w:val="20"/>
              </w:rPr>
              <w:t>Absolwent potrafi rozpoznać typowe dla nauczanego przedmiotu lub prowadzonych zajęć błędy uczniowskie i wykorzystać je w procesie dydaktycznym.</w:t>
            </w:r>
          </w:p>
        </w:tc>
        <w:tc>
          <w:tcPr>
            <w:tcW w:w="1553" w:type="dxa"/>
          </w:tcPr>
          <w:p w:rsidR="00A5669A" w:rsidRPr="00A5669A" w:rsidRDefault="00A5669A" w:rsidP="00A5669A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669A">
              <w:rPr>
                <w:rFonts w:asciiTheme="minorHAnsi" w:hAnsiTheme="minorHAnsi" w:cstheme="minorHAnsi"/>
                <w:sz w:val="20"/>
                <w:szCs w:val="20"/>
              </w:rPr>
              <w:t>K_U04</w:t>
            </w:r>
          </w:p>
          <w:p w:rsidR="00A5669A" w:rsidRPr="00A5669A" w:rsidRDefault="00A5669A" w:rsidP="00A5669A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669A" w:rsidRPr="00A5669A" w:rsidRDefault="00A5669A" w:rsidP="00A5669A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669A" w:rsidRPr="00A5669A" w:rsidRDefault="00A5669A" w:rsidP="00A5669A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669A">
              <w:rPr>
                <w:rFonts w:asciiTheme="minorHAnsi" w:hAnsiTheme="minorHAnsi" w:cstheme="minorHAnsi"/>
                <w:sz w:val="20"/>
                <w:szCs w:val="20"/>
              </w:rPr>
              <w:t>D.1/U10</w:t>
            </w:r>
          </w:p>
        </w:tc>
      </w:tr>
    </w:tbl>
    <w:p w:rsidR="0085747A" w:rsidRPr="00A5669A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:rsidR="0085747A" w:rsidRPr="00A5669A" w:rsidRDefault="00675843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A5669A">
        <w:rPr>
          <w:rFonts w:asciiTheme="minorHAnsi" w:hAnsiTheme="minorHAnsi" w:cstheme="minorHAnsi"/>
          <w:b/>
          <w:sz w:val="24"/>
          <w:szCs w:val="24"/>
        </w:rPr>
        <w:t>3.3</w:t>
      </w:r>
      <w:r w:rsidR="001D7B54" w:rsidRPr="00A5669A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5747A" w:rsidRPr="00A5669A">
        <w:rPr>
          <w:rFonts w:asciiTheme="minorHAnsi" w:hAnsiTheme="minorHAnsi" w:cstheme="minorHAnsi"/>
          <w:b/>
          <w:sz w:val="24"/>
          <w:szCs w:val="24"/>
        </w:rPr>
        <w:t>T</w:t>
      </w:r>
      <w:r w:rsidR="001D7B54" w:rsidRPr="00A5669A">
        <w:rPr>
          <w:rFonts w:asciiTheme="minorHAnsi" w:hAnsiTheme="minorHAnsi" w:cstheme="minorHAnsi"/>
          <w:b/>
          <w:sz w:val="24"/>
          <w:szCs w:val="24"/>
        </w:rPr>
        <w:t xml:space="preserve">reści programowe </w:t>
      </w:r>
      <w:r w:rsidR="007327BD" w:rsidRPr="00A5669A">
        <w:rPr>
          <w:rFonts w:asciiTheme="minorHAnsi" w:hAnsiTheme="minorHAnsi" w:cstheme="minorHAnsi"/>
          <w:sz w:val="24"/>
          <w:szCs w:val="24"/>
        </w:rPr>
        <w:t xml:space="preserve">  </w:t>
      </w:r>
    </w:p>
    <w:p w:rsidR="00E91FAF" w:rsidRPr="00A5669A" w:rsidRDefault="00E91FAF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:rsidR="0085747A" w:rsidRPr="00A5669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5669A">
        <w:rPr>
          <w:rFonts w:asciiTheme="minorHAnsi" w:hAnsiTheme="minorHAnsi" w:cstheme="minorHAnsi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5669A" w:rsidTr="006E5D2F">
        <w:tc>
          <w:tcPr>
            <w:tcW w:w="9520" w:type="dxa"/>
          </w:tcPr>
          <w:p w:rsidR="0085747A" w:rsidRPr="00A5669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5669A">
              <w:rPr>
                <w:rFonts w:asciiTheme="minorHAnsi" w:hAnsiTheme="minorHAnsi" w:cstheme="minorHAnsi"/>
                <w:b/>
                <w:sz w:val="24"/>
                <w:szCs w:val="24"/>
              </w:rPr>
              <w:t>Treści merytoryczne</w:t>
            </w:r>
          </w:p>
        </w:tc>
      </w:tr>
      <w:tr w:rsidR="006E5D2F" w:rsidRPr="00A5669A" w:rsidTr="006E5D2F">
        <w:tc>
          <w:tcPr>
            <w:tcW w:w="9520" w:type="dxa"/>
          </w:tcPr>
          <w:p w:rsidR="006E5D2F" w:rsidRPr="00A5669A" w:rsidRDefault="006E5D2F" w:rsidP="00174C30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A5669A">
              <w:rPr>
                <w:rFonts w:asciiTheme="minorHAnsi" w:hAnsiTheme="minorHAnsi" w:cstheme="minorHAnsi"/>
              </w:rPr>
              <w:t>-----------</w:t>
            </w:r>
          </w:p>
        </w:tc>
      </w:tr>
    </w:tbl>
    <w:p w:rsidR="0085747A" w:rsidRPr="00A5669A" w:rsidRDefault="0085747A" w:rsidP="009C54A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5747A" w:rsidRPr="00A5669A" w:rsidRDefault="0085747A" w:rsidP="003846ED">
      <w:pPr>
        <w:pStyle w:val="Akapitzlist"/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Theme="minorHAnsi" w:hAnsiTheme="minorHAnsi" w:cstheme="minorHAnsi"/>
          <w:sz w:val="24"/>
          <w:szCs w:val="24"/>
        </w:rPr>
      </w:pPr>
      <w:r w:rsidRPr="00A5669A">
        <w:rPr>
          <w:rFonts w:asciiTheme="minorHAnsi" w:hAnsiTheme="minorHAnsi" w:cstheme="minorHAnsi"/>
          <w:sz w:val="24"/>
          <w:szCs w:val="24"/>
        </w:rPr>
        <w:t>Problematyka ćwiczeń audytoryjnych, konwersatoryjnych, laboratoryjnych</w:t>
      </w:r>
      <w:r w:rsidR="009F4610" w:rsidRPr="00A5669A">
        <w:rPr>
          <w:rFonts w:asciiTheme="minorHAnsi" w:hAnsiTheme="minorHAnsi" w:cstheme="minorHAnsi"/>
          <w:sz w:val="24"/>
          <w:szCs w:val="24"/>
        </w:rPr>
        <w:t xml:space="preserve">, </w:t>
      </w:r>
      <w:r w:rsidRPr="00A5669A">
        <w:rPr>
          <w:rFonts w:asciiTheme="minorHAnsi" w:hAnsiTheme="minorHAnsi" w:cstheme="minorHAnsi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"/>
        <w:gridCol w:w="9066"/>
      </w:tblGrid>
      <w:tr w:rsidR="00317F8E" w:rsidRPr="00A5669A" w:rsidTr="00317F8E">
        <w:tc>
          <w:tcPr>
            <w:tcW w:w="9520" w:type="dxa"/>
            <w:gridSpan w:val="2"/>
          </w:tcPr>
          <w:p w:rsidR="00317F8E" w:rsidRPr="00A5669A" w:rsidRDefault="00317F8E" w:rsidP="006F2F2F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5669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Treści merytoryczne </w:t>
            </w:r>
          </w:p>
        </w:tc>
      </w:tr>
      <w:tr w:rsidR="00F96F18" w:rsidRPr="00A5669A" w:rsidTr="00F96F18">
        <w:trPr>
          <w:trHeight w:val="223"/>
        </w:trPr>
        <w:tc>
          <w:tcPr>
            <w:tcW w:w="454" w:type="dxa"/>
            <w:vAlign w:val="center"/>
          </w:tcPr>
          <w:p w:rsidR="00F96F18" w:rsidRPr="00A5669A" w:rsidRDefault="00F96F18" w:rsidP="00C56137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669A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9066" w:type="dxa"/>
            <w:vAlign w:val="center"/>
          </w:tcPr>
          <w:p w:rsidR="00F96F18" w:rsidRPr="00A5669A" w:rsidRDefault="00F96F18" w:rsidP="00F96F18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A5669A">
              <w:rPr>
                <w:rFonts w:asciiTheme="minorHAnsi" w:hAnsiTheme="minorHAnsi" w:cstheme="minorHAnsi"/>
                <w:sz w:val="20"/>
                <w:szCs w:val="20"/>
              </w:rPr>
              <w:t xml:space="preserve">Obserwacja i analiza przebiegu zajęć wychowania fizycznego lub treningu sportowego. </w:t>
            </w:r>
          </w:p>
        </w:tc>
      </w:tr>
      <w:tr w:rsidR="00317F8E" w:rsidRPr="00A5669A" w:rsidTr="00261140">
        <w:trPr>
          <w:trHeight w:val="596"/>
        </w:trPr>
        <w:tc>
          <w:tcPr>
            <w:tcW w:w="454" w:type="dxa"/>
            <w:vAlign w:val="center"/>
          </w:tcPr>
          <w:p w:rsidR="00317F8E" w:rsidRPr="00A5669A" w:rsidRDefault="00F96F18" w:rsidP="00C56137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669A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261140" w:rsidRPr="00A5669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317F8E" w:rsidRPr="00A5669A" w:rsidRDefault="00261140" w:rsidP="00261140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A5669A">
              <w:rPr>
                <w:rFonts w:asciiTheme="minorHAnsi" w:hAnsiTheme="minorHAnsi" w:cstheme="minorHAnsi"/>
                <w:sz w:val="20"/>
                <w:szCs w:val="20"/>
              </w:rPr>
              <w:t>Samodzielne prowadzenie jednostek metodycznych z zakresu wybranych forma aktywności fizycznej, zespołowych i indywidualnych, pod nadzorem opiekuna praktyk.</w:t>
            </w:r>
          </w:p>
        </w:tc>
      </w:tr>
      <w:tr w:rsidR="00317F8E" w:rsidRPr="00A5669A" w:rsidTr="00317F8E">
        <w:trPr>
          <w:trHeight w:val="340"/>
        </w:trPr>
        <w:tc>
          <w:tcPr>
            <w:tcW w:w="454" w:type="dxa"/>
            <w:vAlign w:val="center"/>
          </w:tcPr>
          <w:p w:rsidR="00317F8E" w:rsidRPr="00A5669A" w:rsidRDefault="00F96F18" w:rsidP="00C56137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669A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261140" w:rsidRPr="00A5669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9066" w:type="dxa"/>
            <w:vAlign w:val="center"/>
          </w:tcPr>
          <w:p w:rsidR="00317F8E" w:rsidRPr="00A5669A" w:rsidRDefault="00261140" w:rsidP="00C56137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A5669A">
              <w:rPr>
                <w:rFonts w:asciiTheme="minorHAnsi" w:hAnsiTheme="minorHAnsi" w:cstheme="minorHAnsi"/>
                <w:sz w:val="20"/>
                <w:szCs w:val="20"/>
              </w:rPr>
              <w:t>Prowadzenie dokumentacji treningowej.</w:t>
            </w:r>
          </w:p>
        </w:tc>
      </w:tr>
      <w:tr w:rsidR="00317F8E" w:rsidRPr="00A5669A" w:rsidTr="00317F8E">
        <w:trPr>
          <w:trHeight w:val="340"/>
        </w:trPr>
        <w:tc>
          <w:tcPr>
            <w:tcW w:w="454" w:type="dxa"/>
            <w:vAlign w:val="center"/>
          </w:tcPr>
          <w:p w:rsidR="00317F8E" w:rsidRPr="00A5669A" w:rsidRDefault="00F96F18" w:rsidP="00C56137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669A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261140" w:rsidRPr="00A5669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317F8E" w:rsidRPr="00A5669A" w:rsidRDefault="00261140" w:rsidP="00C56137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A5669A">
              <w:rPr>
                <w:rFonts w:asciiTheme="minorHAnsi" w:hAnsiTheme="minorHAnsi" w:cstheme="minorHAnsi"/>
                <w:sz w:val="20"/>
                <w:szCs w:val="20"/>
              </w:rPr>
              <w:t>Monitorowanie sprawności fizycznej.</w:t>
            </w:r>
          </w:p>
        </w:tc>
      </w:tr>
      <w:tr w:rsidR="00317F8E" w:rsidRPr="00A5669A" w:rsidTr="00317F8E">
        <w:trPr>
          <w:trHeight w:val="340"/>
        </w:trPr>
        <w:tc>
          <w:tcPr>
            <w:tcW w:w="454" w:type="dxa"/>
            <w:vAlign w:val="center"/>
          </w:tcPr>
          <w:p w:rsidR="00317F8E" w:rsidRPr="00A5669A" w:rsidRDefault="00F96F18" w:rsidP="00C56137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669A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261140" w:rsidRPr="00A5669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317F8E" w:rsidRPr="00A5669A" w:rsidRDefault="00261140" w:rsidP="00C56137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A5669A">
              <w:rPr>
                <w:rFonts w:asciiTheme="minorHAnsi" w:hAnsiTheme="minorHAnsi" w:cstheme="minorHAnsi"/>
                <w:sz w:val="20"/>
                <w:szCs w:val="20"/>
              </w:rPr>
              <w:t>Organizacja zawodów sportowych.</w:t>
            </w:r>
          </w:p>
        </w:tc>
      </w:tr>
    </w:tbl>
    <w:p w:rsidR="00317F8E" w:rsidRPr="00A5669A" w:rsidRDefault="00317F8E" w:rsidP="00317F8E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85747A" w:rsidRPr="00A5669A" w:rsidRDefault="009F4610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A5669A">
        <w:rPr>
          <w:rFonts w:asciiTheme="minorHAnsi" w:hAnsiTheme="minorHAnsi" w:cstheme="minorHAnsi"/>
          <w:smallCaps w:val="0"/>
          <w:szCs w:val="24"/>
        </w:rPr>
        <w:t>3.4 Metody dydaktyczne</w:t>
      </w:r>
      <w:r w:rsidRPr="00A5669A">
        <w:rPr>
          <w:rFonts w:asciiTheme="minorHAnsi" w:hAnsiTheme="minorHAnsi" w:cstheme="minorHAnsi"/>
          <w:b w:val="0"/>
          <w:smallCaps w:val="0"/>
          <w:szCs w:val="24"/>
        </w:rPr>
        <w:t xml:space="preserve"> </w:t>
      </w:r>
    </w:p>
    <w:p w:rsidR="00A94EC6" w:rsidRPr="00A5669A" w:rsidRDefault="00A94EC6" w:rsidP="00A94EC6">
      <w:pPr>
        <w:pStyle w:val="Punktygwne"/>
        <w:spacing w:before="0" w:after="0"/>
        <w:jc w:val="both"/>
        <w:rPr>
          <w:rFonts w:asciiTheme="minorHAnsi" w:hAnsiTheme="minorHAnsi" w:cstheme="minorHAnsi"/>
          <w:b w:val="0"/>
          <w:i/>
          <w:smallCaps w:val="0"/>
          <w:sz w:val="18"/>
          <w:szCs w:val="20"/>
        </w:rPr>
      </w:pPr>
      <w:r w:rsidRPr="00A5669A">
        <w:rPr>
          <w:rFonts w:asciiTheme="minorHAnsi" w:hAnsiTheme="minorHAnsi" w:cstheme="minorHAnsi"/>
          <w:b w:val="0"/>
          <w:smallCaps w:val="0"/>
          <w:sz w:val="14"/>
          <w:szCs w:val="20"/>
        </w:rPr>
        <w:t>Np</w:t>
      </w:r>
      <w:r w:rsidRPr="00A5669A">
        <w:rPr>
          <w:rFonts w:asciiTheme="minorHAnsi" w:hAnsiTheme="minorHAnsi" w:cstheme="minorHAnsi"/>
          <w:sz w:val="14"/>
          <w:szCs w:val="20"/>
        </w:rPr>
        <w:t xml:space="preserve">.: </w:t>
      </w:r>
      <w:r w:rsidR="002A726F" w:rsidRPr="00A5669A">
        <w:rPr>
          <w:rFonts w:asciiTheme="minorHAnsi" w:hAnsiTheme="minorHAnsi" w:cstheme="minorHAnsi"/>
          <w:sz w:val="14"/>
          <w:szCs w:val="20"/>
        </w:rPr>
        <w:t xml:space="preserve"> </w:t>
      </w:r>
      <w:r w:rsidRPr="00A5669A">
        <w:rPr>
          <w:rFonts w:asciiTheme="minorHAnsi" w:hAnsiTheme="minorHAnsi" w:cstheme="minorHAnsi"/>
          <w:b w:val="0"/>
          <w:i/>
          <w:sz w:val="14"/>
          <w:szCs w:val="20"/>
        </w:rPr>
        <w:t xml:space="preserve"> </w:t>
      </w:r>
      <w:r w:rsidRPr="00A5669A">
        <w:rPr>
          <w:rFonts w:asciiTheme="minorHAnsi" w:hAnsiTheme="minorHAnsi" w:cstheme="minorHAnsi"/>
          <w:b w:val="0"/>
          <w:i/>
          <w:smallCaps w:val="0"/>
          <w:sz w:val="14"/>
          <w:szCs w:val="20"/>
        </w:rPr>
        <w:t xml:space="preserve">Wykład: wykład problemowy, wykład z prezentacją multimedialną, metody kształcenia na odległość Ćwiczenia: analiza tekstów z dyskusją, metoda projektów (projekt badawczy, </w:t>
      </w:r>
      <w:r w:rsidRPr="00A5669A">
        <w:rPr>
          <w:rFonts w:asciiTheme="minorHAnsi" w:hAnsiTheme="minorHAnsi" w:cstheme="minorHAnsi"/>
          <w:b w:val="0"/>
          <w:i/>
          <w:smallCaps w:val="0"/>
          <w:sz w:val="14"/>
          <w:szCs w:val="14"/>
        </w:rPr>
        <w:t>wdrożeniowy, praktyczny), praca w grupach (rozwiązywanie zadań, dyskusja),gry dydaktyczne, metody kształcenia na odległość Laboratorium: wykonywanie doświadczeń, projektowanie doświadczeń</w:t>
      </w:r>
      <w:r w:rsidRPr="00A5669A">
        <w:rPr>
          <w:rFonts w:asciiTheme="minorHAnsi" w:hAnsiTheme="minorHAnsi" w:cstheme="minorHAnsi"/>
          <w:b w:val="0"/>
          <w:i/>
          <w:smallCaps w:val="0"/>
          <w:sz w:val="18"/>
          <w:szCs w:val="20"/>
        </w:rPr>
        <w:t xml:space="preserve"> </w:t>
      </w:r>
    </w:p>
    <w:p w:rsidR="006F2F2F" w:rsidRPr="00A5669A" w:rsidRDefault="006F2F2F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0"/>
        </w:rPr>
      </w:pPr>
    </w:p>
    <w:p w:rsidR="00421622" w:rsidRPr="00A5669A" w:rsidRDefault="00E01602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0"/>
        </w:rPr>
      </w:pPr>
      <w:r w:rsidRPr="00A5669A">
        <w:rPr>
          <w:rFonts w:asciiTheme="minorHAnsi" w:hAnsiTheme="minorHAnsi" w:cstheme="minorHAnsi"/>
          <w:b w:val="0"/>
          <w:smallCaps w:val="0"/>
          <w:szCs w:val="20"/>
        </w:rPr>
        <w:t>Ćwiczenia praktyczne</w:t>
      </w:r>
      <w:r w:rsidR="00317F8E" w:rsidRPr="00A5669A">
        <w:rPr>
          <w:rFonts w:asciiTheme="minorHAnsi" w:hAnsiTheme="minorHAnsi" w:cstheme="minorHAnsi"/>
          <w:b w:val="0"/>
          <w:smallCaps w:val="0"/>
          <w:szCs w:val="20"/>
        </w:rPr>
        <w:t>.</w:t>
      </w:r>
    </w:p>
    <w:p w:rsidR="00317F8E" w:rsidRPr="00A5669A" w:rsidRDefault="00317F8E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0"/>
        </w:rPr>
      </w:pPr>
    </w:p>
    <w:p w:rsidR="0085747A" w:rsidRPr="00A5669A" w:rsidRDefault="00C61DC5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A5669A">
        <w:rPr>
          <w:rFonts w:asciiTheme="minorHAnsi" w:hAnsiTheme="minorHAnsi" w:cstheme="minorHAnsi"/>
          <w:smallCaps w:val="0"/>
          <w:szCs w:val="24"/>
        </w:rPr>
        <w:t xml:space="preserve">4. </w:t>
      </w:r>
      <w:r w:rsidR="0085747A" w:rsidRPr="00A5669A">
        <w:rPr>
          <w:rFonts w:asciiTheme="minorHAnsi" w:hAnsiTheme="minorHAnsi" w:cstheme="minorHAnsi"/>
          <w:smallCaps w:val="0"/>
          <w:szCs w:val="24"/>
        </w:rPr>
        <w:t>METODY I KRYTERIA OCENY</w:t>
      </w:r>
      <w:r w:rsidR="009F4610" w:rsidRPr="00A5669A">
        <w:rPr>
          <w:rFonts w:asciiTheme="minorHAnsi" w:hAnsiTheme="minorHAnsi" w:cstheme="minorHAnsi"/>
          <w:smallCaps w:val="0"/>
          <w:szCs w:val="24"/>
        </w:rPr>
        <w:t xml:space="preserve"> </w:t>
      </w:r>
    </w:p>
    <w:p w:rsidR="00923D7D" w:rsidRPr="00A5669A" w:rsidRDefault="00923D7D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85747A" w:rsidRPr="00A5669A" w:rsidRDefault="0085747A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A5669A">
        <w:rPr>
          <w:rFonts w:asciiTheme="minorHAnsi" w:hAnsiTheme="minorHAnsi" w:cstheme="minorHAnsi"/>
          <w:smallCaps w:val="0"/>
          <w:szCs w:val="24"/>
        </w:rPr>
        <w:t xml:space="preserve">4.1 Sposoby weryfikacji efektów </w:t>
      </w:r>
      <w:r w:rsidR="00C05F44" w:rsidRPr="00A5669A">
        <w:rPr>
          <w:rFonts w:asciiTheme="minorHAnsi" w:hAnsiTheme="minorHAnsi" w:cstheme="minorHAnsi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5529"/>
        <w:gridCol w:w="2970"/>
      </w:tblGrid>
      <w:tr w:rsidR="0085747A" w:rsidRPr="00A5669A" w:rsidTr="00A94EC6">
        <w:tc>
          <w:tcPr>
            <w:tcW w:w="1021" w:type="dxa"/>
            <w:vAlign w:val="center"/>
          </w:tcPr>
          <w:p w:rsidR="0085747A" w:rsidRPr="00A5669A" w:rsidRDefault="0071620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A5669A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Symbol efektu</w:t>
            </w:r>
          </w:p>
        </w:tc>
        <w:tc>
          <w:tcPr>
            <w:tcW w:w="5529" w:type="dxa"/>
            <w:vAlign w:val="center"/>
          </w:tcPr>
          <w:p w:rsidR="0085747A" w:rsidRPr="00A5669A" w:rsidRDefault="00A84C85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</w:pPr>
            <w:r w:rsidRPr="00A5669A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 xml:space="preserve">Metody oceny efektów uczenia </w:t>
            </w:r>
            <w:r w:rsidR="00261140" w:rsidRPr="00A5669A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się</w:t>
            </w:r>
          </w:p>
          <w:p w:rsidR="0085747A" w:rsidRPr="00A5669A" w:rsidRDefault="009F4610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A5669A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(</w:t>
            </w:r>
            <w:r w:rsidR="0085747A" w:rsidRPr="00A5669A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970" w:type="dxa"/>
            <w:vAlign w:val="center"/>
          </w:tcPr>
          <w:p w:rsidR="00923D7D" w:rsidRPr="00A5669A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A5669A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 xml:space="preserve">Forma zajęć dydaktycznych </w:t>
            </w:r>
          </w:p>
          <w:p w:rsidR="0085747A" w:rsidRPr="00A5669A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A5669A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 xml:space="preserve">(w, </w:t>
            </w:r>
            <w:proofErr w:type="spellStart"/>
            <w:r w:rsidRPr="00A5669A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ćw</w:t>
            </w:r>
            <w:proofErr w:type="spellEnd"/>
            <w:r w:rsidRPr="00A5669A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, …)</w:t>
            </w:r>
          </w:p>
        </w:tc>
      </w:tr>
      <w:tr w:rsidR="00DF0535" w:rsidRPr="00A5669A" w:rsidTr="00A94EC6">
        <w:tc>
          <w:tcPr>
            <w:tcW w:w="1021" w:type="dxa"/>
            <w:vAlign w:val="center"/>
          </w:tcPr>
          <w:p w:rsidR="00A94EC6" w:rsidRPr="00A5669A" w:rsidRDefault="00A94EC6" w:rsidP="00A94EC6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</w:rPr>
            </w:pPr>
            <w:r w:rsidRPr="00A5669A">
              <w:rPr>
                <w:rFonts w:asciiTheme="minorHAnsi" w:hAnsiTheme="minorHAnsi" w:cstheme="minorHAnsi"/>
                <w:b w:val="0"/>
              </w:rPr>
              <w:t>EK_01</w:t>
            </w:r>
          </w:p>
        </w:tc>
        <w:tc>
          <w:tcPr>
            <w:tcW w:w="5529" w:type="dxa"/>
            <w:vAlign w:val="center"/>
          </w:tcPr>
          <w:p w:rsidR="00A94EC6" w:rsidRPr="00A5669A" w:rsidRDefault="008254BF" w:rsidP="00A94EC6">
            <w:pPr>
              <w:pStyle w:val="Default"/>
              <w:rPr>
                <w:rFonts w:asciiTheme="minorHAnsi" w:hAnsiTheme="minorHAnsi" w:cstheme="minorHAnsi"/>
                <w:b/>
                <w:smallCaps/>
                <w:color w:val="auto"/>
                <w:szCs w:val="22"/>
              </w:rPr>
            </w:pPr>
            <w:r w:rsidRPr="00A5669A">
              <w:rPr>
                <w:rFonts w:asciiTheme="minorHAnsi" w:hAnsiTheme="minorHAnsi" w:cstheme="minorHAnsi"/>
                <w:color w:val="auto"/>
              </w:rPr>
              <w:t>Obserwacja w trakcie zajęć</w:t>
            </w:r>
          </w:p>
        </w:tc>
        <w:tc>
          <w:tcPr>
            <w:tcW w:w="2970" w:type="dxa"/>
            <w:vAlign w:val="center"/>
          </w:tcPr>
          <w:p w:rsidR="00A94EC6" w:rsidRPr="00A5669A" w:rsidRDefault="008254BF" w:rsidP="00B41E3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5669A">
              <w:rPr>
                <w:rFonts w:asciiTheme="minorHAnsi" w:hAnsiTheme="minorHAnsi" w:cstheme="minorHAnsi"/>
              </w:rPr>
              <w:t>Ćwiczenia</w:t>
            </w:r>
          </w:p>
        </w:tc>
      </w:tr>
      <w:tr w:rsidR="00DF0535" w:rsidRPr="00A5669A" w:rsidTr="00C56137">
        <w:tc>
          <w:tcPr>
            <w:tcW w:w="1021" w:type="dxa"/>
            <w:vAlign w:val="center"/>
          </w:tcPr>
          <w:p w:rsidR="00B41E37" w:rsidRPr="00A5669A" w:rsidRDefault="00B41E37" w:rsidP="00B41E3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</w:rPr>
            </w:pPr>
            <w:r w:rsidRPr="00A5669A">
              <w:rPr>
                <w:rFonts w:asciiTheme="minorHAnsi" w:hAnsiTheme="minorHAnsi" w:cstheme="minorHAnsi"/>
                <w:b w:val="0"/>
              </w:rPr>
              <w:t>EK_02</w:t>
            </w:r>
          </w:p>
        </w:tc>
        <w:tc>
          <w:tcPr>
            <w:tcW w:w="5529" w:type="dxa"/>
            <w:vAlign w:val="center"/>
          </w:tcPr>
          <w:p w:rsidR="00B41E37" w:rsidRPr="00A5669A" w:rsidRDefault="008254BF" w:rsidP="00C56137">
            <w:pPr>
              <w:pStyle w:val="Default"/>
              <w:rPr>
                <w:rFonts w:asciiTheme="minorHAnsi" w:hAnsiTheme="minorHAnsi" w:cstheme="minorHAnsi"/>
                <w:b/>
                <w:smallCaps/>
                <w:color w:val="auto"/>
                <w:szCs w:val="22"/>
              </w:rPr>
            </w:pPr>
            <w:r w:rsidRPr="00A5669A">
              <w:rPr>
                <w:rFonts w:asciiTheme="minorHAnsi" w:hAnsiTheme="minorHAnsi" w:cstheme="minorHAnsi"/>
                <w:color w:val="auto"/>
              </w:rPr>
              <w:t>Obserwacja w trakcie zajęć</w:t>
            </w:r>
          </w:p>
        </w:tc>
        <w:tc>
          <w:tcPr>
            <w:tcW w:w="2970" w:type="dxa"/>
            <w:vAlign w:val="center"/>
          </w:tcPr>
          <w:p w:rsidR="00B41E37" w:rsidRPr="00A5669A" w:rsidRDefault="008254BF" w:rsidP="00B41E3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5669A">
              <w:rPr>
                <w:rFonts w:asciiTheme="minorHAnsi" w:hAnsiTheme="minorHAnsi" w:cstheme="minorHAnsi"/>
              </w:rPr>
              <w:t>Ćwiczenia</w:t>
            </w:r>
          </w:p>
        </w:tc>
      </w:tr>
    </w:tbl>
    <w:p w:rsidR="00923D7D" w:rsidRPr="00A5669A" w:rsidRDefault="00923D7D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A5669A" w:rsidRDefault="003E1941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A5669A">
        <w:rPr>
          <w:rFonts w:asciiTheme="minorHAnsi" w:hAnsiTheme="minorHAnsi" w:cstheme="minorHAnsi"/>
          <w:smallCaps w:val="0"/>
          <w:szCs w:val="24"/>
        </w:rPr>
        <w:t xml:space="preserve">4.2 </w:t>
      </w:r>
      <w:r w:rsidR="0085747A" w:rsidRPr="00A5669A">
        <w:rPr>
          <w:rFonts w:asciiTheme="minorHAnsi" w:hAnsiTheme="minorHAnsi" w:cstheme="minorHAnsi"/>
          <w:smallCaps w:val="0"/>
          <w:szCs w:val="24"/>
        </w:rPr>
        <w:t>Warunki zaliczenia przedmiotu (kryteria oceniania)</w:t>
      </w:r>
      <w:r w:rsidR="00923D7D" w:rsidRPr="00A5669A">
        <w:rPr>
          <w:rFonts w:asciiTheme="minorHAnsi" w:hAnsiTheme="minorHAnsi" w:cstheme="minorHAnsi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F0535" w:rsidRPr="00A5669A" w:rsidTr="00AF2319">
        <w:trPr>
          <w:trHeight w:val="2283"/>
        </w:trPr>
        <w:tc>
          <w:tcPr>
            <w:tcW w:w="9520" w:type="dxa"/>
            <w:vAlign w:val="center"/>
          </w:tcPr>
          <w:p w:rsidR="00107ABF" w:rsidRPr="00A5669A" w:rsidRDefault="00107ABF" w:rsidP="00107ABF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A5669A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Ocenę końcową stanowi  ocena poprawności wykonania elementów zadań metodycznych.</w:t>
            </w:r>
          </w:p>
          <w:p w:rsidR="00107ABF" w:rsidRPr="00A5669A" w:rsidRDefault="00107ABF" w:rsidP="00107ABF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A5669A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Kryteria uzyskania poszczególnych ocen:</w:t>
            </w:r>
          </w:p>
          <w:p w:rsidR="00107ABF" w:rsidRPr="00A5669A" w:rsidRDefault="00107ABF" w:rsidP="00107ABF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A5669A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Ocena 2,0 – poniżej 50% poprawności wykonania zadań metodycznych</w:t>
            </w:r>
          </w:p>
          <w:p w:rsidR="00107ABF" w:rsidRPr="00A5669A" w:rsidRDefault="00107ABF" w:rsidP="00107ABF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A5669A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Ocena 3,0 – 51-60% poprawności wykonania zadań metodycznych</w:t>
            </w:r>
          </w:p>
          <w:p w:rsidR="00107ABF" w:rsidRPr="00A5669A" w:rsidRDefault="00107ABF" w:rsidP="00107ABF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A5669A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3,5 – 61-70% poprawności wykonania zadań metodycznych </w:t>
            </w:r>
          </w:p>
          <w:p w:rsidR="00107ABF" w:rsidRPr="00A5669A" w:rsidRDefault="00107ABF" w:rsidP="00107ABF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A5669A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Ocena 4,0 – 71-80% poprawności wykonania zadań metodycznych</w:t>
            </w:r>
          </w:p>
          <w:p w:rsidR="00107ABF" w:rsidRPr="00A5669A" w:rsidRDefault="00107ABF" w:rsidP="00107ABF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A5669A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Ocena 4,5 – 81-90% poprawności wykonania zadań metodycznych</w:t>
            </w:r>
          </w:p>
          <w:p w:rsidR="0085747A" w:rsidRPr="00A5669A" w:rsidRDefault="00107ABF" w:rsidP="00107A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5669A">
              <w:rPr>
                <w:rFonts w:asciiTheme="minorHAnsi" w:hAnsiTheme="minorHAnsi" w:cstheme="minorHAnsi"/>
                <w:color w:val="000000" w:themeColor="text1"/>
                <w:szCs w:val="21"/>
              </w:rPr>
              <w:t xml:space="preserve">Ocena 5,0 – 91-100% </w:t>
            </w:r>
            <w:r w:rsidRPr="00A5669A">
              <w:rPr>
                <w:rFonts w:asciiTheme="minorHAnsi" w:hAnsiTheme="minorHAnsi" w:cstheme="minorHAnsi"/>
              </w:rPr>
              <w:t>poprawności wykonania zadań metodycznych</w:t>
            </w:r>
          </w:p>
        </w:tc>
      </w:tr>
    </w:tbl>
    <w:p w:rsidR="0085747A" w:rsidRPr="00A5669A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9F4610" w:rsidRPr="00A5669A" w:rsidRDefault="0085747A" w:rsidP="009C54AE">
      <w:pPr>
        <w:pStyle w:val="Bezodstpw"/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5669A">
        <w:rPr>
          <w:rFonts w:asciiTheme="minorHAnsi" w:hAnsiTheme="minorHAnsi" w:cstheme="minorHAnsi"/>
          <w:b/>
          <w:sz w:val="24"/>
          <w:szCs w:val="24"/>
        </w:rPr>
        <w:t xml:space="preserve">5. </w:t>
      </w:r>
      <w:r w:rsidR="00C61DC5" w:rsidRPr="00A5669A">
        <w:rPr>
          <w:rFonts w:asciiTheme="minorHAnsi" w:hAnsiTheme="minorHAnsi" w:cstheme="minorHAnsi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A5669A">
        <w:rPr>
          <w:rFonts w:asciiTheme="minorHAnsi" w:hAnsiTheme="minorHAnsi" w:cstheme="minorHAnsi"/>
          <w:b/>
          <w:sz w:val="24"/>
          <w:szCs w:val="24"/>
        </w:rPr>
        <w:t>ECTS</w:t>
      </w:r>
      <w:proofErr w:type="spellEnd"/>
      <w:r w:rsidR="00C61DC5" w:rsidRPr="00A5669A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tbl>
      <w:tblPr>
        <w:tblW w:w="9497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1134"/>
        <w:gridCol w:w="2976"/>
      </w:tblGrid>
      <w:tr w:rsidR="00A5669A" w:rsidRPr="001E6D6B" w:rsidTr="002062FB">
        <w:trPr>
          <w:trHeight w:val="6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69A" w:rsidRPr="001E6D6B" w:rsidRDefault="00A5669A" w:rsidP="002062F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Forma aktywności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69A" w:rsidRPr="001E6D6B" w:rsidRDefault="00A5669A" w:rsidP="002062F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Średnia liczba godzin na zrealizowanie aktywności</w:t>
            </w:r>
          </w:p>
        </w:tc>
      </w:tr>
      <w:tr w:rsidR="00A5669A" w:rsidRPr="001E6D6B" w:rsidTr="002062FB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69A" w:rsidRPr="001E6D6B" w:rsidRDefault="00A5669A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kontaktowe wynikające z harmonogramu studiów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69A" w:rsidRPr="001E6D6B" w:rsidRDefault="004929E9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20</w:t>
            </w:r>
          </w:p>
        </w:tc>
      </w:tr>
      <w:tr w:rsidR="00A5669A" w:rsidRPr="001E6D6B" w:rsidTr="002062FB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69A" w:rsidRPr="001E6D6B" w:rsidRDefault="00A5669A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Inne z udziałem nauczyciela akademickiego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69A" w:rsidRPr="001E6D6B" w:rsidRDefault="004929E9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</w:tr>
      <w:tr w:rsidR="00A5669A" w:rsidRPr="001E6D6B" w:rsidTr="002062F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69A" w:rsidRPr="001E6D6B" w:rsidRDefault="00A5669A" w:rsidP="002062F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w konsultacjach: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69A" w:rsidRPr="001E6D6B" w:rsidRDefault="004929E9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69A" w:rsidRPr="001E6D6B" w:rsidRDefault="00A5669A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A5669A" w:rsidRPr="001E6D6B" w:rsidTr="002062F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69A" w:rsidRPr="001E6D6B" w:rsidRDefault="00A5669A" w:rsidP="002062F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egzaminie</w:t>
            </w:r>
            <w:r>
              <w:rPr>
                <w:rFonts w:eastAsia="Times New Roman" w:cs="Calibri"/>
                <w:color w:val="000000"/>
                <w:lang w:eastAsia="pl-PL"/>
              </w:rPr>
              <w:t>/kolokwium</w:t>
            </w:r>
            <w:r w:rsidRPr="001E6D6B">
              <w:rPr>
                <w:rFonts w:eastAsia="Times New Roman" w:cs="Calibri"/>
                <w:color w:val="000000"/>
                <w:lang w:eastAsia="pl-PL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69A" w:rsidRPr="001E6D6B" w:rsidRDefault="00A5669A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69A" w:rsidRPr="001E6D6B" w:rsidRDefault="00A5669A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A5669A" w:rsidRPr="001E6D6B" w:rsidTr="002062FB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69A" w:rsidRPr="001E6D6B" w:rsidRDefault="00A5669A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</w:t>
            </w:r>
            <w:proofErr w:type="spellStart"/>
            <w:r w:rsidRPr="001E6D6B">
              <w:rPr>
                <w:rFonts w:eastAsia="Times New Roman" w:cs="Calibri"/>
                <w:color w:val="000000"/>
                <w:lang w:eastAsia="pl-PL"/>
              </w:rPr>
              <w:t>niekontaktowe</w:t>
            </w:r>
            <w:proofErr w:type="spellEnd"/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 – praca własna studenta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69A" w:rsidRPr="001E6D6B" w:rsidRDefault="004929E9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</w:tr>
      <w:tr w:rsidR="00A5669A" w:rsidRPr="001E6D6B" w:rsidTr="002062F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69A" w:rsidRPr="001E6D6B" w:rsidRDefault="00A5669A" w:rsidP="002062F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zajęć: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69A" w:rsidRPr="001E6D6B" w:rsidRDefault="004929E9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69A" w:rsidRPr="001E6D6B" w:rsidRDefault="00A5669A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A5669A" w:rsidRPr="001E6D6B" w:rsidTr="002062F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69A" w:rsidRPr="001E6D6B" w:rsidRDefault="00A5669A" w:rsidP="002062F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egzaminu/kolokwium: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69A" w:rsidRPr="001E6D6B" w:rsidRDefault="00A5669A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69A" w:rsidRPr="001E6D6B" w:rsidRDefault="00A5669A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A5669A" w:rsidRPr="001E6D6B" w:rsidTr="002062FB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69A" w:rsidRPr="001E6D6B" w:rsidRDefault="00A5669A" w:rsidP="002062F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SUMA GODZIN</w:t>
            </w:r>
            <w:r w:rsidRPr="001E6D6B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69A" w:rsidRPr="001E6D6B" w:rsidRDefault="004929E9" w:rsidP="002062F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30</w:t>
            </w:r>
          </w:p>
        </w:tc>
      </w:tr>
      <w:tr w:rsidR="00A5669A" w:rsidRPr="001E6D6B" w:rsidTr="002062FB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69A" w:rsidRPr="001E6D6B" w:rsidRDefault="00A5669A" w:rsidP="002062F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SUMARYCZNA LICZBA PUNKTÓW </w:t>
            </w:r>
            <w:proofErr w:type="spellStart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ECTS</w:t>
            </w:r>
            <w:proofErr w:type="spellEnd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69A" w:rsidRPr="001E6D6B" w:rsidRDefault="004929E9" w:rsidP="002062F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1</w:t>
            </w:r>
          </w:p>
        </w:tc>
      </w:tr>
    </w:tbl>
    <w:p w:rsidR="0085747A" w:rsidRPr="00A5669A" w:rsidRDefault="00923D7D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i/>
          <w:smallCaps w:val="0"/>
          <w:sz w:val="22"/>
          <w:szCs w:val="24"/>
        </w:rPr>
      </w:pPr>
      <w:r w:rsidRPr="00A5669A">
        <w:rPr>
          <w:rFonts w:asciiTheme="minorHAnsi" w:hAnsiTheme="minorHAnsi" w:cstheme="minorHAnsi"/>
          <w:b w:val="0"/>
          <w:i/>
          <w:smallCaps w:val="0"/>
          <w:sz w:val="22"/>
          <w:szCs w:val="24"/>
        </w:rPr>
        <w:t xml:space="preserve">* </w:t>
      </w:r>
      <w:r w:rsidR="00C61DC5" w:rsidRPr="00A5669A">
        <w:rPr>
          <w:rFonts w:asciiTheme="minorHAnsi" w:hAnsiTheme="minorHAnsi" w:cstheme="minorHAnsi"/>
          <w:b w:val="0"/>
          <w:i/>
          <w:smallCaps w:val="0"/>
          <w:sz w:val="22"/>
          <w:szCs w:val="24"/>
        </w:rPr>
        <w:t xml:space="preserve">Należy uwzględnić, że 1 pkt </w:t>
      </w:r>
      <w:proofErr w:type="spellStart"/>
      <w:r w:rsidR="00C61DC5" w:rsidRPr="00A5669A">
        <w:rPr>
          <w:rFonts w:asciiTheme="minorHAnsi" w:hAnsiTheme="minorHAnsi" w:cstheme="minorHAnsi"/>
          <w:b w:val="0"/>
          <w:i/>
          <w:smallCaps w:val="0"/>
          <w:sz w:val="22"/>
          <w:szCs w:val="24"/>
        </w:rPr>
        <w:t>ECTS</w:t>
      </w:r>
      <w:proofErr w:type="spellEnd"/>
      <w:r w:rsidR="00C61DC5" w:rsidRPr="00A5669A">
        <w:rPr>
          <w:rFonts w:asciiTheme="minorHAnsi" w:hAnsiTheme="minorHAnsi" w:cstheme="minorHAnsi"/>
          <w:b w:val="0"/>
          <w:i/>
          <w:smallCaps w:val="0"/>
          <w:sz w:val="22"/>
          <w:szCs w:val="24"/>
        </w:rPr>
        <w:t xml:space="preserve"> odpowiada 25-30 godzin całkowitego nakładu pracy studenta.</w:t>
      </w:r>
    </w:p>
    <w:p w:rsidR="003E1941" w:rsidRPr="00A5669A" w:rsidRDefault="003E1941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A5669A" w:rsidRDefault="0071620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A5669A">
        <w:rPr>
          <w:rFonts w:asciiTheme="minorHAnsi" w:hAnsiTheme="minorHAnsi" w:cstheme="minorHAnsi"/>
          <w:smallCaps w:val="0"/>
          <w:szCs w:val="24"/>
        </w:rPr>
        <w:t xml:space="preserve">6. </w:t>
      </w:r>
      <w:r w:rsidR="0085747A" w:rsidRPr="00A5669A">
        <w:rPr>
          <w:rFonts w:asciiTheme="minorHAnsi" w:hAnsiTheme="minorHAnsi" w:cstheme="minorHAnsi"/>
          <w:smallCaps w:val="0"/>
          <w:szCs w:val="24"/>
        </w:rPr>
        <w:t>PRAKTYKI ZAWO</w:t>
      </w:r>
      <w:r w:rsidR="009C1331" w:rsidRPr="00A5669A">
        <w:rPr>
          <w:rFonts w:asciiTheme="minorHAnsi" w:hAnsiTheme="minorHAnsi" w:cstheme="minorHAnsi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F96F18" w:rsidRPr="00A5669A" w:rsidTr="005B36A4">
        <w:trPr>
          <w:trHeight w:val="397"/>
        </w:trPr>
        <w:tc>
          <w:tcPr>
            <w:tcW w:w="3715" w:type="dxa"/>
            <w:vAlign w:val="center"/>
          </w:tcPr>
          <w:p w:rsidR="0085747A" w:rsidRPr="00A5669A" w:rsidRDefault="0085747A" w:rsidP="00DB049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5669A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  <w:vAlign w:val="center"/>
          </w:tcPr>
          <w:p w:rsidR="0085747A" w:rsidRPr="00A5669A" w:rsidRDefault="004929E9" w:rsidP="00DB049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20</w:t>
            </w:r>
          </w:p>
        </w:tc>
      </w:tr>
      <w:tr w:rsidR="00F96F18" w:rsidRPr="00A5669A" w:rsidTr="005B36A4">
        <w:trPr>
          <w:trHeight w:val="634"/>
        </w:trPr>
        <w:tc>
          <w:tcPr>
            <w:tcW w:w="3715" w:type="dxa"/>
            <w:vAlign w:val="center"/>
          </w:tcPr>
          <w:p w:rsidR="0085747A" w:rsidRPr="00A5669A" w:rsidRDefault="0085747A" w:rsidP="00DB049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5669A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  <w:vAlign w:val="center"/>
          </w:tcPr>
          <w:p w:rsidR="0085747A" w:rsidRPr="00A5669A" w:rsidRDefault="00261140" w:rsidP="005B36A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5669A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Praktyka modułowa </w:t>
            </w:r>
            <w:r w:rsidR="005B36A4" w:rsidRPr="00A5669A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w pracy z funkcjonariuszami służb mundurowych </w:t>
            </w:r>
            <w:r w:rsidRPr="00A5669A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>pod nadzorem</w:t>
            </w:r>
            <w:r w:rsidR="005B36A4" w:rsidRPr="00A5669A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 doświadczonego </w:t>
            </w:r>
            <w:r w:rsidRPr="00A5669A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 opiekuna praktyk</w:t>
            </w:r>
            <w:r w:rsidR="005B36A4" w:rsidRPr="00A5669A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 – nauczyciela wychowania fizycznego lub instruktora.</w:t>
            </w:r>
          </w:p>
        </w:tc>
        <w:bookmarkStart w:id="0" w:name="_GoBack"/>
        <w:bookmarkEnd w:id="0"/>
      </w:tr>
    </w:tbl>
    <w:p w:rsidR="003E1941" w:rsidRPr="00A5669A" w:rsidRDefault="003E1941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A5669A" w:rsidRDefault="00675843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A5669A">
        <w:rPr>
          <w:rFonts w:asciiTheme="minorHAnsi" w:hAnsiTheme="minorHAnsi" w:cstheme="minorHAnsi"/>
          <w:smallCaps w:val="0"/>
          <w:szCs w:val="24"/>
        </w:rPr>
        <w:t xml:space="preserve">7. </w:t>
      </w:r>
      <w:r w:rsidR="0085747A" w:rsidRPr="00A5669A">
        <w:rPr>
          <w:rFonts w:asciiTheme="minorHAnsi" w:hAnsiTheme="minorHAnsi" w:cstheme="minorHAnsi"/>
          <w:smallCaps w:val="0"/>
          <w:szCs w:val="24"/>
        </w:rPr>
        <w:t>LITERATURA</w:t>
      </w:r>
      <w:r w:rsidRPr="00A5669A">
        <w:rPr>
          <w:rFonts w:asciiTheme="minorHAnsi" w:hAnsiTheme="minorHAnsi" w:cstheme="minorHAnsi"/>
          <w:smallCaps w:val="0"/>
          <w:szCs w:val="24"/>
        </w:rPr>
        <w:t xml:space="preserve">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A5669A" w:rsidTr="00927093">
        <w:trPr>
          <w:trHeight w:val="772"/>
        </w:trPr>
        <w:tc>
          <w:tcPr>
            <w:tcW w:w="9497" w:type="dxa"/>
          </w:tcPr>
          <w:p w:rsidR="00A94EC6" w:rsidRPr="00A5669A" w:rsidRDefault="00A94EC6" w:rsidP="00A94EC6">
            <w:pPr>
              <w:spacing w:after="0" w:line="240" w:lineRule="auto"/>
              <w:ind w:left="317" w:hanging="283"/>
              <w:rPr>
                <w:rFonts w:asciiTheme="minorHAnsi" w:hAnsiTheme="minorHAnsi" w:cstheme="minorHAnsi"/>
                <w:u w:val="single"/>
              </w:rPr>
            </w:pPr>
            <w:r w:rsidRPr="00A5669A">
              <w:rPr>
                <w:rFonts w:asciiTheme="minorHAnsi" w:hAnsiTheme="minorHAnsi" w:cstheme="minorHAnsi"/>
                <w:u w:val="single"/>
              </w:rPr>
              <w:t>Literatura podstawowa:</w:t>
            </w:r>
          </w:p>
          <w:p w:rsidR="00FD38CF" w:rsidRPr="00A5669A" w:rsidRDefault="00927093" w:rsidP="00FD38C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contextualSpacing w:val="0"/>
              <w:rPr>
                <w:rFonts w:asciiTheme="minorHAnsi" w:hAnsiTheme="minorHAnsi" w:cstheme="minorHAnsi"/>
                <w:sz w:val="20"/>
              </w:rPr>
            </w:pPr>
            <w:r w:rsidRPr="00A5669A">
              <w:rPr>
                <w:rFonts w:asciiTheme="minorHAnsi" w:hAnsiTheme="minorHAnsi" w:cstheme="minorHAnsi"/>
                <w:sz w:val="20"/>
              </w:rPr>
              <w:t>Bielski J. 2005, Metodyka wychowania fizycznego i zdrowotnego. Podręcznik dla nauczycieli wychowania fizycznego i studiów pedagogicznych. Oficyna Wydawnicza Impuls, Kraków</w:t>
            </w:r>
          </w:p>
        </w:tc>
      </w:tr>
    </w:tbl>
    <w:p w:rsidR="0085747A" w:rsidRPr="00A5669A" w:rsidRDefault="0085747A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A5669A" w:rsidRDefault="0085747A" w:rsidP="00A94EC6">
      <w:pPr>
        <w:pStyle w:val="Punktygwne"/>
        <w:spacing w:before="0" w:after="0"/>
        <w:ind w:left="360"/>
        <w:jc w:val="right"/>
        <w:rPr>
          <w:rFonts w:asciiTheme="minorHAnsi" w:hAnsiTheme="minorHAnsi" w:cstheme="minorHAnsi"/>
          <w:szCs w:val="24"/>
        </w:rPr>
      </w:pPr>
      <w:r w:rsidRPr="00A5669A">
        <w:rPr>
          <w:rFonts w:asciiTheme="minorHAnsi" w:hAnsiTheme="minorHAnsi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A5669A" w:rsidSect="00FD38CF">
      <w:pgSz w:w="11906" w:h="16838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831" w:rsidRDefault="00665831" w:rsidP="00C16ABF">
      <w:pPr>
        <w:spacing w:after="0" w:line="240" w:lineRule="auto"/>
      </w:pPr>
      <w:r>
        <w:separator/>
      </w:r>
    </w:p>
  </w:endnote>
  <w:endnote w:type="continuationSeparator" w:id="0">
    <w:p w:rsidR="00665831" w:rsidRDefault="0066583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831" w:rsidRDefault="00665831" w:rsidP="00C16ABF">
      <w:pPr>
        <w:spacing w:after="0" w:line="240" w:lineRule="auto"/>
      </w:pPr>
      <w:r>
        <w:separator/>
      </w:r>
    </w:p>
  </w:footnote>
  <w:footnote w:type="continuationSeparator" w:id="0">
    <w:p w:rsidR="00665831" w:rsidRDefault="0066583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94445E"/>
    <w:multiLevelType w:val="hybridMultilevel"/>
    <w:tmpl w:val="CD8615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40D"/>
    <w:multiLevelType w:val="hybridMultilevel"/>
    <w:tmpl w:val="C9961A5E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" w15:restartNumberingAfterBreak="0">
    <w:nsid w:val="18B879E7"/>
    <w:multiLevelType w:val="hybridMultilevel"/>
    <w:tmpl w:val="DAC8B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DE4F90"/>
    <w:multiLevelType w:val="hybridMultilevel"/>
    <w:tmpl w:val="10168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B5F71"/>
    <w:multiLevelType w:val="hybridMultilevel"/>
    <w:tmpl w:val="A6E87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F3D9C"/>
    <w:multiLevelType w:val="hybridMultilevel"/>
    <w:tmpl w:val="87648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000A18"/>
    <w:multiLevelType w:val="hybridMultilevel"/>
    <w:tmpl w:val="2C5C4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2B540F"/>
    <w:multiLevelType w:val="hybridMultilevel"/>
    <w:tmpl w:val="05002D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682191"/>
    <w:multiLevelType w:val="hybridMultilevel"/>
    <w:tmpl w:val="CEDC72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9600C"/>
    <w:multiLevelType w:val="hybridMultilevel"/>
    <w:tmpl w:val="CDD4DC3C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1" w15:restartNumberingAfterBreak="0">
    <w:nsid w:val="5AAC48C9"/>
    <w:multiLevelType w:val="hybridMultilevel"/>
    <w:tmpl w:val="26947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2"/>
  </w:num>
  <w:num w:numId="5">
    <w:abstractNumId w:val="9"/>
  </w:num>
  <w:num w:numId="6">
    <w:abstractNumId w:val="4"/>
  </w:num>
  <w:num w:numId="7">
    <w:abstractNumId w:val="10"/>
  </w:num>
  <w:num w:numId="8">
    <w:abstractNumId w:val="1"/>
  </w:num>
  <w:num w:numId="9">
    <w:abstractNumId w:val="11"/>
  </w:num>
  <w:num w:numId="10">
    <w:abstractNumId w:val="7"/>
  </w:num>
  <w:num w:numId="11">
    <w:abstractNumId w:val="5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4BB7"/>
    <w:rsid w:val="000077B4"/>
    <w:rsid w:val="000107CD"/>
    <w:rsid w:val="00015B8F"/>
    <w:rsid w:val="0002196A"/>
    <w:rsid w:val="00022ECE"/>
    <w:rsid w:val="0002314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0F71"/>
    <w:rsid w:val="000B192D"/>
    <w:rsid w:val="000B28EE"/>
    <w:rsid w:val="000B3E37"/>
    <w:rsid w:val="000D04B0"/>
    <w:rsid w:val="000E1343"/>
    <w:rsid w:val="000F1C57"/>
    <w:rsid w:val="000F5615"/>
    <w:rsid w:val="000F73E4"/>
    <w:rsid w:val="00107ABF"/>
    <w:rsid w:val="00124BFF"/>
    <w:rsid w:val="0012560E"/>
    <w:rsid w:val="00127108"/>
    <w:rsid w:val="001308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7C7E"/>
    <w:rsid w:val="001D657B"/>
    <w:rsid w:val="001D7B54"/>
    <w:rsid w:val="001E0209"/>
    <w:rsid w:val="001E3F83"/>
    <w:rsid w:val="001F2CA2"/>
    <w:rsid w:val="002144C0"/>
    <w:rsid w:val="0022477D"/>
    <w:rsid w:val="002278A9"/>
    <w:rsid w:val="002336F9"/>
    <w:rsid w:val="0024028F"/>
    <w:rsid w:val="00244ABC"/>
    <w:rsid w:val="00246789"/>
    <w:rsid w:val="00261140"/>
    <w:rsid w:val="00281FF2"/>
    <w:rsid w:val="002857DE"/>
    <w:rsid w:val="00287C60"/>
    <w:rsid w:val="00291567"/>
    <w:rsid w:val="002A22BF"/>
    <w:rsid w:val="002A2389"/>
    <w:rsid w:val="002A671D"/>
    <w:rsid w:val="002A726F"/>
    <w:rsid w:val="002B42FC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C6D"/>
    <w:rsid w:val="003151C5"/>
    <w:rsid w:val="00317F8E"/>
    <w:rsid w:val="003343CF"/>
    <w:rsid w:val="00344742"/>
    <w:rsid w:val="00346FE9"/>
    <w:rsid w:val="0034759A"/>
    <w:rsid w:val="003503F6"/>
    <w:rsid w:val="00352787"/>
    <w:rsid w:val="003530DD"/>
    <w:rsid w:val="00363F78"/>
    <w:rsid w:val="003846ED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1622"/>
    <w:rsid w:val="0042244A"/>
    <w:rsid w:val="0042745A"/>
    <w:rsid w:val="00431D5C"/>
    <w:rsid w:val="00435493"/>
    <w:rsid w:val="004362C6"/>
    <w:rsid w:val="00437FA2"/>
    <w:rsid w:val="00445970"/>
    <w:rsid w:val="0045729E"/>
    <w:rsid w:val="00461EFC"/>
    <w:rsid w:val="004652C2"/>
    <w:rsid w:val="004706D1"/>
    <w:rsid w:val="00471326"/>
    <w:rsid w:val="0047232C"/>
    <w:rsid w:val="00472E89"/>
    <w:rsid w:val="0047598D"/>
    <w:rsid w:val="004840FD"/>
    <w:rsid w:val="00490F7D"/>
    <w:rsid w:val="00491678"/>
    <w:rsid w:val="004929E9"/>
    <w:rsid w:val="004968E2"/>
    <w:rsid w:val="004A3EEA"/>
    <w:rsid w:val="004A4D1F"/>
    <w:rsid w:val="004D5282"/>
    <w:rsid w:val="004F1551"/>
    <w:rsid w:val="004F55A3"/>
    <w:rsid w:val="00501B47"/>
    <w:rsid w:val="0050496F"/>
    <w:rsid w:val="00513B6F"/>
    <w:rsid w:val="00517C63"/>
    <w:rsid w:val="005363C4"/>
    <w:rsid w:val="00536BDE"/>
    <w:rsid w:val="00543ACC"/>
    <w:rsid w:val="0056411B"/>
    <w:rsid w:val="0056696D"/>
    <w:rsid w:val="0059484D"/>
    <w:rsid w:val="005A0855"/>
    <w:rsid w:val="005A3196"/>
    <w:rsid w:val="005B36A4"/>
    <w:rsid w:val="005C080F"/>
    <w:rsid w:val="005C55E5"/>
    <w:rsid w:val="005C696A"/>
    <w:rsid w:val="005D7841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5831"/>
    <w:rsid w:val="00671958"/>
    <w:rsid w:val="0067377A"/>
    <w:rsid w:val="00675843"/>
    <w:rsid w:val="00696477"/>
    <w:rsid w:val="006D050F"/>
    <w:rsid w:val="006D551E"/>
    <w:rsid w:val="006D6139"/>
    <w:rsid w:val="006E0463"/>
    <w:rsid w:val="006E5D2F"/>
    <w:rsid w:val="006E5D65"/>
    <w:rsid w:val="006F1282"/>
    <w:rsid w:val="006F1FBC"/>
    <w:rsid w:val="006F2F2F"/>
    <w:rsid w:val="006F31E2"/>
    <w:rsid w:val="00702F0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6F35"/>
    <w:rsid w:val="0081554D"/>
    <w:rsid w:val="0081707E"/>
    <w:rsid w:val="008254BF"/>
    <w:rsid w:val="008449B3"/>
    <w:rsid w:val="0085747A"/>
    <w:rsid w:val="0087421C"/>
    <w:rsid w:val="00884922"/>
    <w:rsid w:val="00885F64"/>
    <w:rsid w:val="008917F9"/>
    <w:rsid w:val="00892C2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F9D"/>
    <w:rsid w:val="008F12C9"/>
    <w:rsid w:val="008F4862"/>
    <w:rsid w:val="008F6E29"/>
    <w:rsid w:val="009002E2"/>
    <w:rsid w:val="00916188"/>
    <w:rsid w:val="009170F0"/>
    <w:rsid w:val="00923D7D"/>
    <w:rsid w:val="00927093"/>
    <w:rsid w:val="009508DF"/>
    <w:rsid w:val="00950DAC"/>
    <w:rsid w:val="0095241F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0032"/>
    <w:rsid w:val="00A155EE"/>
    <w:rsid w:val="00A2245B"/>
    <w:rsid w:val="00A30110"/>
    <w:rsid w:val="00A36899"/>
    <w:rsid w:val="00A371F6"/>
    <w:rsid w:val="00A3762D"/>
    <w:rsid w:val="00A43BF6"/>
    <w:rsid w:val="00A46814"/>
    <w:rsid w:val="00A53FA5"/>
    <w:rsid w:val="00A54817"/>
    <w:rsid w:val="00A5669A"/>
    <w:rsid w:val="00A601C8"/>
    <w:rsid w:val="00A60799"/>
    <w:rsid w:val="00A738C9"/>
    <w:rsid w:val="00A84C85"/>
    <w:rsid w:val="00A94EC6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319"/>
    <w:rsid w:val="00AF2C1E"/>
    <w:rsid w:val="00B06142"/>
    <w:rsid w:val="00B135B1"/>
    <w:rsid w:val="00B3130B"/>
    <w:rsid w:val="00B40ADB"/>
    <w:rsid w:val="00B41E37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034F"/>
    <w:rsid w:val="00BD3869"/>
    <w:rsid w:val="00BD5C25"/>
    <w:rsid w:val="00BD66E9"/>
    <w:rsid w:val="00BD6FF4"/>
    <w:rsid w:val="00BF2AE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15A2"/>
    <w:rsid w:val="00C94B98"/>
    <w:rsid w:val="00CA2B96"/>
    <w:rsid w:val="00CA5089"/>
    <w:rsid w:val="00CD6897"/>
    <w:rsid w:val="00CE5BAC"/>
    <w:rsid w:val="00CF25BE"/>
    <w:rsid w:val="00CF43F0"/>
    <w:rsid w:val="00CF78ED"/>
    <w:rsid w:val="00D01BAF"/>
    <w:rsid w:val="00D02B25"/>
    <w:rsid w:val="00D02EBA"/>
    <w:rsid w:val="00D03E98"/>
    <w:rsid w:val="00D17C3C"/>
    <w:rsid w:val="00D26B2C"/>
    <w:rsid w:val="00D352C9"/>
    <w:rsid w:val="00D425B2"/>
    <w:rsid w:val="00D428D6"/>
    <w:rsid w:val="00D552B2"/>
    <w:rsid w:val="00D608D1"/>
    <w:rsid w:val="00D71A01"/>
    <w:rsid w:val="00D74119"/>
    <w:rsid w:val="00D8075B"/>
    <w:rsid w:val="00D8678B"/>
    <w:rsid w:val="00DA2114"/>
    <w:rsid w:val="00DB049E"/>
    <w:rsid w:val="00DB1331"/>
    <w:rsid w:val="00DE09C0"/>
    <w:rsid w:val="00DE4A14"/>
    <w:rsid w:val="00DF0535"/>
    <w:rsid w:val="00DF320D"/>
    <w:rsid w:val="00DF71C8"/>
    <w:rsid w:val="00E01602"/>
    <w:rsid w:val="00E129B8"/>
    <w:rsid w:val="00E21E7D"/>
    <w:rsid w:val="00E22FBC"/>
    <w:rsid w:val="00E24BF5"/>
    <w:rsid w:val="00E25338"/>
    <w:rsid w:val="00E37508"/>
    <w:rsid w:val="00E51E44"/>
    <w:rsid w:val="00E56591"/>
    <w:rsid w:val="00E63348"/>
    <w:rsid w:val="00E77E88"/>
    <w:rsid w:val="00E8107D"/>
    <w:rsid w:val="00E91FAF"/>
    <w:rsid w:val="00E960BB"/>
    <w:rsid w:val="00E97B7C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2069"/>
    <w:rsid w:val="00F526AF"/>
    <w:rsid w:val="00F617C3"/>
    <w:rsid w:val="00F7066B"/>
    <w:rsid w:val="00F75EBF"/>
    <w:rsid w:val="00F83B28"/>
    <w:rsid w:val="00F96F18"/>
    <w:rsid w:val="00FA46E5"/>
    <w:rsid w:val="00FB7DBA"/>
    <w:rsid w:val="00FC1C25"/>
    <w:rsid w:val="00FC3F45"/>
    <w:rsid w:val="00FD38C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4EC6"/>
    <w:rPr>
      <w:sz w:val="16"/>
      <w:szCs w:val="16"/>
    </w:rPr>
  </w:style>
  <w:style w:type="character" w:customStyle="1" w:styleId="l-product-right-pbran">
    <w:name w:val="l-product-right-p_bran"/>
    <w:rsid w:val="0038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0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8761AB-C7EA-4A93-99CD-7FD887730A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0EDA55-952F-4167-B12D-1F41515BB38D}"/>
</file>

<file path=customXml/itemProps3.xml><?xml version="1.0" encoding="utf-8"?>
<ds:datastoreItem xmlns:ds="http://schemas.openxmlformats.org/officeDocument/2006/customXml" ds:itemID="{1607CA82-9C0F-4733-BCF1-4E19EDEB0B30}"/>
</file>

<file path=customXml/itemProps4.xml><?xml version="1.0" encoding="utf-8"?>
<ds:datastoreItem xmlns:ds="http://schemas.openxmlformats.org/officeDocument/2006/customXml" ds:itemID="{75C6969A-0763-44FC-86BE-AD441BA69060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4</TotalTime>
  <Pages>3</Pages>
  <Words>767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2019-02-06T12:12:00Z</cp:lastPrinted>
  <dcterms:created xsi:type="dcterms:W3CDTF">2020-05-31T18:44:00Z</dcterms:created>
  <dcterms:modified xsi:type="dcterms:W3CDTF">2020-05-31T18:47:00Z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