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FD5648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FD5648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2B24BC">
        <w:rPr>
          <w:rFonts w:ascii="Times New Roman" w:hAnsi="Times New Roman"/>
          <w:sz w:val="24"/>
          <w:szCs w:val="24"/>
        </w:rPr>
        <w:t>2</w:t>
      </w:r>
      <w:r w:rsidR="00FD5648">
        <w:rPr>
          <w:rFonts w:ascii="Times New Roman" w:hAnsi="Times New Roman"/>
          <w:sz w:val="24"/>
          <w:szCs w:val="24"/>
        </w:rPr>
        <w:t>2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FD5648">
        <w:rPr>
          <w:rFonts w:ascii="Times New Roman" w:hAnsi="Times New Roman"/>
          <w:sz w:val="24"/>
          <w:szCs w:val="24"/>
        </w:rPr>
        <w:t>3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6B0F56" w:rsidRPr="00CE695E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Warsztaty szkoleniowe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6B0F56" w:rsidRPr="00FD25E1" w:rsidRDefault="003163F3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6B0F56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 xml:space="preserve">. 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Modułowy</w:t>
            </w:r>
            <w:r w:rsidR="005D775C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D775C" w:rsidRPr="005D775C">
              <w:rPr>
                <w:b w:val="0"/>
                <w:color w:val="auto"/>
                <w:sz w:val="24"/>
                <w:szCs w:val="24"/>
              </w:rPr>
              <w:t>Instruktor sportu Piłka Nożna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>r Maciej Huzarski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Ćwiczenia: 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2B24BC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2B24BC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1431" w:rsidRPr="00FD25E1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B24BC" w:rsidRDefault="002B24BC" w:rsidP="009C54AE">
      <w:pPr>
        <w:pStyle w:val="Punktygwne"/>
        <w:spacing w:before="0" w:after="0"/>
        <w:rPr>
          <w:b w:val="0"/>
          <w:szCs w:val="24"/>
        </w:rPr>
      </w:pPr>
    </w:p>
    <w:p w:rsidR="002B24BC" w:rsidRPr="00FD25E1" w:rsidRDefault="002B24BC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85747A" w:rsidRPr="00FD25E1" w:rsidRDefault="006B0F56" w:rsidP="00BE0935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CE695E">
              <w:rPr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trenera instruktora, do samodzielnego prowadzenia zajęć z piłki nożnej w szkołach, klubach sportowych lub innych instytucjach związanych z kulturą fizyczną</w:t>
            </w:r>
            <w:r w:rsidR="005B31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obserwacja czynności podejmowanych przez trenera – opiekuna praktyki, w toku prowadzonych przez niego zajęć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się z programem szkolenia piłkarzy nożnych na określonych etapach szkolenia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metodami, formami i szczegółowymi tokami jednostek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asysta opiekunowi praktyki w trakcie jednostek treningowyc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h;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aktywne uczestnictwo w jednostkach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właściwym prowadzeniem dokumentacji odbywania praktyk (dziennik praktyk)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C3460D" w:rsidRPr="00FD25E1" w:rsidRDefault="00C3460D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B62F16" w:rsidRPr="00FD25E1" w:rsidRDefault="00B62F16" w:rsidP="00B62F1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B62F16" w:rsidRPr="00FD25E1" w:rsidRDefault="00B62F16" w:rsidP="00B62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stosuje </w:t>
            </w:r>
            <w:r w:rsidRPr="006B0F56">
              <w:rPr>
                <w:b w:val="0"/>
                <w:smallCaps w:val="0"/>
                <w:szCs w:val="24"/>
              </w:rPr>
              <w:t xml:space="preserve">zasady bhp, które obowiązują </w:t>
            </w:r>
            <w:r w:rsidR="00D453CC">
              <w:rPr>
                <w:b w:val="0"/>
                <w:smallCaps w:val="0"/>
                <w:szCs w:val="24"/>
              </w:rPr>
              <w:t xml:space="preserve">podczas </w:t>
            </w:r>
            <w:r w:rsidRPr="006B0F56">
              <w:rPr>
                <w:b w:val="0"/>
                <w:smallCaps w:val="0"/>
                <w:szCs w:val="24"/>
              </w:rPr>
              <w:t>jednostek treningowych piłki nożnej</w:t>
            </w:r>
            <w:r w:rsidR="00D453CC">
              <w:rPr>
                <w:b w:val="0"/>
                <w:smallCaps w:val="0"/>
                <w:szCs w:val="24"/>
              </w:rPr>
              <w:t xml:space="preserve"> w klubach sportowych</w:t>
            </w:r>
          </w:p>
          <w:p w:rsidR="00B10539" w:rsidRPr="002210BF" w:rsidRDefault="00B10539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041EB5" w:rsidRDefault="00B62F16" w:rsidP="00041EB5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definiuje</w:t>
            </w:r>
            <w:r w:rsidR="00D453CC">
              <w:rPr>
                <w:b w:val="0"/>
                <w:smallCaps w:val="0"/>
                <w:szCs w:val="24"/>
              </w:rPr>
              <w:t xml:space="preserve"> i </w:t>
            </w:r>
            <w:r>
              <w:rPr>
                <w:b w:val="0"/>
                <w:smallCaps w:val="0"/>
                <w:szCs w:val="24"/>
              </w:rPr>
              <w:t xml:space="preserve">objaśnia budowę </w:t>
            </w:r>
            <w:r w:rsidR="00D453CC">
              <w:rPr>
                <w:b w:val="0"/>
                <w:smallCaps w:val="0"/>
                <w:szCs w:val="24"/>
              </w:rPr>
              <w:t>jednostki treningowej w piłce nożnej</w:t>
            </w:r>
          </w:p>
          <w:p w:rsidR="00B62F16" w:rsidRPr="002869F0" w:rsidRDefault="00B62F16" w:rsidP="00B105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10539" w:rsidRDefault="00B10539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41EB5" w:rsidRDefault="00041EB5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1EB5" w:rsidRPr="00FD25E1" w:rsidRDefault="00041EB5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 w:rsidR="00D453CC">
              <w:rPr>
                <w:b w:val="0"/>
                <w:smallCaps w:val="0"/>
                <w:szCs w:val="24"/>
              </w:rPr>
              <w:t>przygotowuje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D6655">
              <w:rPr>
                <w:b w:val="0"/>
                <w:smallCaps w:val="0"/>
                <w:szCs w:val="24"/>
              </w:rPr>
              <w:t>jednostki treningowej  do wybranego rodzaju zajęć</w:t>
            </w:r>
            <w:r>
              <w:rPr>
                <w:b w:val="0"/>
                <w:smallCaps w:val="0"/>
                <w:szCs w:val="24"/>
              </w:rPr>
              <w:t xml:space="preserve"> z piłki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</w:p>
          <w:p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U17</w:t>
            </w:r>
          </w:p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interpretuje i planuje strukturę procesu treningowego w piłce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</w:p>
          <w:p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U18</w:t>
            </w:r>
          </w:p>
          <w:p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6EF" w:rsidRPr="00FD25E1" w:rsidTr="00202D39">
        <w:tc>
          <w:tcPr>
            <w:tcW w:w="1681" w:type="dxa"/>
            <w:vAlign w:val="center"/>
          </w:tcPr>
          <w:p w:rsidR="00CB66EF" w:rsidRPr="00FD25E1" w:rsidRDefault="00CB66EF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74" w:type="dxa"/>
          </w:tcPr>
          <w:p w:rsidR="00CB66EF" w:rsidRDefault="00D453CC" w:rsidP="00202D39">
            <w:pPr>
              <w:pStyle w:val="Punktygwne"/>
              <w:tabs>
                <w:tab w:val="left" w:pos="2784"/>
              </w:tabs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ma świadomość analizy wiedzy dotyczącej treningu piłki nożnej</w:t>
            </w:r>
          </w:p>
        </w:tc>
        <w:tc>
          <w:tcPr>
            <w:tcW w:w="1865" w:type="dxa"/>
            <w:vAlign w:val="center"/>
          </w:tcPr>
          <w:p w:rsidR="00CB66EF" w:rsidRDefault="00CB66EF" w:rsidP="00CB66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</w:t>
            </w:r>
            <w:r>
              <w:rPr>
                <w:b w:val="0"/>
                <w:smallCaps w:val="0"/>
                <w:szCs w:val="24"/>
              </w:rPr>
              <w:t>1</w:t>
            </w:r>
          </w:p>
          <w:p w:rsidR="00CB66EF" w:rsidRPr="00CE695E" w:rsidRDefault="00CB66EF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DF2A75" w:rsidRPr="00B10539" w:rsidRDefault="00B62F16" w:rsidP="00B10539">
            <w:pPr>
              <w:pStyle w:val="Punktygwne"/>
              <w:tabs>
                <w:tab w:val="left" w:pos="2784"/>
              </w:tabs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Pr="00C3460D">
              <w:rPr>
                <w:b w:val="0"/>
                <w:smallCaps w:val="0"/>
                <w:szCs w:val="24"/>
              </w:rPr>
              <w:t>aktualizowania swojej wiedzy teoretycznej oraz doskonalenia własnych umiejętności praktyczne z piłki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  <w:r w:rsidR="00041EB5">
              <w:t xml:space="preserve"> </w:t>
            </w:r>
          </w:p>
        </w:tc>
        <w:tc>
          <w:tcPr>
            <w:tcW w:w="1865" w:type="dxa"/>
            <w:vAlign w:val="center"/>
          </w:tcPr>
          <w:p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B10539" w:rsidRDefault="00B10539" w:rsidP="00B105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K_K02</w:t>
            </w:r>
          </w:p>
          <w:p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B62F16" w:rsidRPr="00FD25E1" w:rsidRDefault="00B62F16" w:rsidP="00B1053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10539" w:rsidRDefault="00B10539" w:rsidP="009C54AE">
      <w:pPr>
        <w:pStyle w:val="Punktygwne"/>
        <w:spacing w:before="0" w:after="0"/>
        <w:rPr>
          <w:b w:val="0"/>
          <w:szCs w:val="24"/>
        </w:rPr>
      </w:pPr>
    </w:p>
    <w:p w:rsidR="00B10539" w:rsidRPr="00FD25E1" w:rsidRDefault="00B10539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B060F8">
        <w:tc>
          <w:tcPr>
            <w:tcW w:w="5000" w:type="pct"/>
          </w:tcPr>
          <w:p w:rsidR="00A02CFC" w:rsidRPr="00B65F3C" w:rsidRDefault="00A02CFC" w:rsidP="00B060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D11D6F" w:rsidRPr="00B65F3C" w:rsidTr="00B060F8">
        <w:tc>
          <w:tcPr>
            <w:tcW w:w="5000" w:type="pct"/>
          </w:tcPr>
          <w:p w:rsidR="00D11D6F" w:rsidRPr="00EC15B7" w:rsidRDefault="00D11D6F" w:rsidP="00D11D6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5B7">
              <w:rPr>
                <w:rFonts w:ascii="Times New Roman" w:hAnsi="Times New Roman"/>
                <w:b/>
                <w:sz w:val="24"/>
                <w:szCs w:val="24"/>
              </w:rPr>
              <w:t>III Rok V semestr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piłkarzy nożnych,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Hospitacje i omawianie zajęć treningowych Przeprowadzić hospitacje zajęć treningowych i dokonać jej analizy.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Udział w  zajęciach treningowych </w:t>
            </w:r>
          </w:p>
          <w:p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Asystowanie nauczycielom, trenerom podczas jednostki treningowej, pomoc w przygotowaniu do zajęć, -aktywne uczestniczenie w jednostce treningowej: pomoc w organizacji zajęć, uczestnictwo w pokazie i asekuracji, </w:t>
            </w:r>
          </w:p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 możliwość samodzielnego prowadzenia fragmentów jednostki treningowej.</w:t>
            </w:r>
          </w:p>
        </w:tc>
      </w:tr>
      <w:tr w:rsidR="00BE0935" w:rsidRPr="00B65F3C" w:rsidTr="00AA692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-przepisy BHP na boisku i na hali, warsztat pracy trenera, rozkład materiału i planowanie pracy, trening w terenie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Przygotowanie dokumentacji z odbytych praktyk</w:t>
            </w:r>
          </w:p>
          <w:p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piłkarzy nożnych,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>:</w:t>
      </w:r>
      <w:r w:rsidR="00F66AF4">
        <w:rPr>
          <w:rFonts w:ascii="Times New Roman" w:hAnsi="Times New Roman"/>
          <w:sz w:val="24"/>
          <w:szCs w:val="24"/>
        </w:rPr>
        <w:t xml:space="preserve">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1D5059" w:rsidRDefault="001D505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Pr="00FD25E1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B060F8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BE0935" w:rsidRDefault="00BE0935" w:rsidP="00BE093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D4A66" w:rsidRDefault="00BE093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Dziennika praktyk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:rsidTr="00B060F8">
        <w:tc>
          <w:tcPr>
            <w:tcW w:w="1962" w:type="dxa"/>
            <w:vAlign w:val="center"/>
          </w:tcPr>
          <w:p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:rsidTr="00B060F8">
        <w:tc>
          <w:tcPr>
            <w:tcW w:w="1962" w:type="dxa"/>
            <w:vAlign w:val="center"/>
          </w:tcPr>
          <w:p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Default="00B10539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0539">
              <w:rPr>
                <w:b w:val="0"/>
                <w:smallCaps w:val="0"/>
                <w:szCs w:val="24"/>
              </w:rPr>
              <w:t xml:space="preserve">Ocena dziennika praktyk </w:t>
            </w:r>
          </w:p>
          <w:p w:rsidR="00B10539" w:rsidRPr="00FD25E1" w:rsidRDefault="00B10539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6567F9" w:rsidRDefault="006567F9" w:rsidP="006567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  <w:r w:rsidR="00B10539">
              <w:rPr>
                <w:b w:val="0"/>
                <w:smallCaps w:val="0"/>
                <w:szCs w:val="24"/>
              </w:rPr>
              <w:t>. Ocena dziennika praktyk</w:t>
            </w:r>
          </w:p>
          <w:p w:rsidR="007D4A66" w:rsidRPr="00604738" w:rsidRDefault="007D4A66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D25E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</w:t>
      </w:r>
      <w:r w:rsidR="0085747A" w:rsidRPr="00FD25E1">
        <w:rPr>
          <w:smallCaps w:val="0"/>
          <w:szCs w:val="24"/>
        </w:rPr>
        <w:t>Warunki zaliczenia przedmiotu (kryteria oceniania)</w:t>
      </w:r>
      <w:r w:rsidR="00923D7D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923D7D">
        <w:tc>
          <w:tcPr>
            <w:tcW w:w="9670" w:type="dxa"/>
          </w:tcPr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1. Sposoby zaliczenia: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2. Formy zaliczenia: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opiekuna praktyk</w:t>
            </w:r>
          </w:p>
          <w:p w:rsidR="007D4A66" w:rsidRPr="00FD25E1" w:rsidRDefault="00BE0935" w:rsidP="00BE093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FD25E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D25E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E0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:rsidR="00241E7A" w:rsidRPr="00FD25E1" w:rsidRDefault="00241E7A" w:rsidP="00CB66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zaliczenia)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DF2A75" w:rsidRPr="00FD25E1" w:rsidRDefault="00DF2A75" w:rsidP="003163F3">
      <w:pPr>
        <w:pStyle w:val="Punktygwne"/>
        <w:spacing w:before="0" w:after="0"/>
        <w:rPr>
          <w:b w:val="0"/>
          <w:smallCaps w:val="0"/>
          <w:szCs w:val="24"/>
        </w:rPr>
      </w:pPr>
      <w:bookmarkStart w:id="0" w:name="_GoBack"/>
      <w:bookmarkEnd w:id="0"/>
    </w:p>
    <w:p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LITERATURA </w:t>
      </w:r>
    </w:p>
    <w:p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3137" w:rsidRPr="00FD25E1" w:rsidTr="00380C08">
        <w:trPr>
          <w:trHeight w:val="397"/>
        </w:trPr>
        <w:tc>
          <w:tcPr>
            <w:tcW w:w="5000" w:type="pct"/>
          </w:tcPr>
          <w:p w:rsidR="005B3137" w:rsidRPr="00FD25E1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5B3137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5B313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5B3137" w:rsidRPr="002F5C7E" w:rsidRDefault="005B3137" w:rsidP="00380C0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5B3137" w:rsidRPr="001C2A27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5B3137" w:rsidRPr="002F5C7E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5B3137" w:rsidRPr="00FD25E1" w:rsidTr="00380C08">
        <w:trPr>
          <w:trHeight w:val="397"/>
        </w:trPr>
        <w:tc>
          <w:tcPr>
            <w:tcW w:w="5000" w:type="pct"/>
          </w:tcPr>
          <w:p w:rsidR="005B3137" w:rsidRPr="00FD25E1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5B3137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5B3137" w:rsidRPr="00871A78" w:rsidRDefault="005B3137" w:rsidP="00380C0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B3137" w:rsidRPr="00FD25E1" w:rsidRDefault="005B3137" w:rsidP="005B3137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p w:rsidR="0085747A" w:rsidRPr="00FD25E1" w:rsidRDefault="0085747A" w:rsidP="005B3137">
      <w:pPr>
        <w:pStyle w:val="Punktygwne"/>
        <w:spacing w:before="0" w:after="0"/>
        <w:ind w:left="360"/>
        <w:rPr>
          <w:szCs w:val="24"/>
        </w:rPr>
      </w:pP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64F" w:rsidRDefault="00D7464F" w:rsidP="00C16ABF">
      <w:pPr>
        <w:spacing w:after="0" w:line="240" w:lineRule="auto"/>
      </w:pPr>
      <w:r>
        <w:separator/>
      </w:r>
    </w:p>
  </w:endnote>
  <w:endnote w:type="continuationSeparator" w:id="0">
    <w:p w:rsidR="00D7464F" w:rsidRDefault="00D746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64F" w:rsidRDefault="00D7464F" w:rsidP="00C16ABF">
      <w:pPr>
        <w:spacing w:after="0" w:line="240" w:lineRule="auto"/>
      </w:pPr>
      <w:r>
        <w:separator/>
      </w:r>
    </w:p>
  </w:footnote>
  <w:footnote w:type="continuationSeparator" w:id="0">
    <w:p w:rsidR="00D7464F" w:rsidRDefault="00D7464F" w:rsidP="00C16ABF">
      <w:pPr>
        <w:spacing w:after="0" w:line="240" w:lineRule="auto"/>
      </w:pPr>
      <w:r>
        <w:continuationSeparator/>
      </w:r>
    </w:p>
  </w:footnote>
  <w:footnote w:id="1">
    <w:p w:rsidR="00B62F16" w:rsidRPr="002210BF" w:rsidRDefault="00B62F16" w:rsidP="00B62F16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A60D2"/>
    <w:multiLevelType w:val="hybridMultilevel"/>
    <w:tmpl w:val="DE483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B5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CAA"/>
    <w:rsid w:val="000B553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5059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B24BC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163F3"/>
    <w:rsid w:val="003208C1"/>
    <w:rsid w:val="003343CF"/>
    <w:rsid w:val="00345E31"/>
    <w:rsid w:val="00346FE9"/>
    <w:rsid w:val="0034759A"/>
    <w:rsid w:val="003503F6"/>
    <w:rsid w:val="003530DD"/>
    <w:rsid w:val="00363F78"/>
    <w:rsid w:val="00371A98"/>
    <w:rsid w:val="00392966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083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2F8"/>
    <w:rsid w:val="0056696D"/>
    <w:rsid w:val="00573EF9"/>
    <w:rsid w:val="0059484D"/>
    <w:rsid w:val="005A0855"/>
    <w:rsid w:val="005A3196"/>
    <w:rsid w:val="005B3137"/>
    <w:rsid w:val="005C080F"/>
    <w:rsid w:val="005C55E5"/>
    <w:rsid w:val="005C696A"/>
    <w:rsid w:val="005D775C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567F9"/>
    <w:rsid w:val="006620D9"/>
    <w:rsid w:val="00671958"/>
    <w:rsid w:val="00675843"/>
    <w:rsid w:val="00696477"/>
    <w:rsid w:val="006B0F56"/>
    <w:rsid w:val="006D050F"/>
    <w:rsid w:val="006D1F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601D"/>
    <w:rsid w:val="00787C2A"/>
    <w:rsid w:val="00790E27"/>
    <w:rsid w:val="00792FBE"/>
    <w:rsid w:val="007A4022"/>
    <w:rsid w:val="007A6E6E"/>
    <w:rsid w:val="007C3299"/>
    <w:rsid w:val="007C3BCC"/>
    <w:rsid w:val="007C4546"/>
    <w:rsid w:val="007D4A66"/>
    <w:rsid w:val="007D6E56"/>
    <w:rsid w:val="007E5450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84"/>
    <w:rsid w:val="008E64F4"/>
    <w:rsid w:val="008F12C9"/>
    <w:rsid w:val="008F6E29"/>
    <w:rsid w:val="009022F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71C"/>
    <w:rsid w:val="009D6655"/>
    <w:rsid w:val="009E3B41"/>
    <w:rsid w:val="009E6742"/>
    <w:rsid w:val="009F3C5C"/>
    <w:rsid w:val="009F4610"/>
    <w:rsid w:val="00A00ECC"/>
    <w:rsid w:val="00A02CFC"/>
    <w:rsid w:val="00A155EE"/>
    <w:rsid w:val="00A2245B"/>
    <w:rsid w:val="00A30110"/>
    <w:rsid w:val="00A36899"/>
    <w:rsid w:val="00A371F6"/>
    <w:rsid w:val="00A43BF6"/>
    <w:rsid w:val="00A44A01"/>
    <w:rsid w:val="00A53FA5"/>
    <w:rsid w:val="00A54817"/>
    <w:rsid w:val="00A601C8"/>
    <w:rsid w:val="00A60799"/>
    <w:rsid w:val="00A6640D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0F8"/>
    <w:rsid w:val="00B06142"/>
    <w:rsid w:val="00B10539"/>
    <w:rsid w:val="00B135B1"/>
    <w:rsid w:val="00B3130B"/>
    <w:rsid w:val="00B40ADB"/>
    <w:rsid w:val="00B43B77"/>
    <w:rsid w:val="00B43E80"/>
    <w:rsid w:val="00B607DB"/>
    <w:rsid w:val="00B62F16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935"/>
    <w:rsid w:val="00BF2C41"/>
    <w:rsid w:val="00C058B4"/>
    <w:rsid w:val="00C05F44"/>
    <w:rsid w:val="00C118BA"/>
    <w:rsid w:val="00C131B5"/>
    <w:rsid w:val="00C16ABF"/>
    <w:rsid w:val="00C170AE"/>
    <w:rsid w:val="00C26CB7"/>
    <w:rsid w:val="00C26E61"/>
    <w:rsid w:val="00C324C1"/>
    <w:rsid w:val="00C3460D"/>
    <w:rsid w:val="00C36992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B66EF"/>
    <w:rsid w:val="00CD647B"/>
    <w:rsid w:val="00CD6897"/>
    <w:rsid w:val="00CE5BAC"/>
    <w:rsid w:val="00CF25BE"/>
    <w:rsid w:val="00CF78ED"/>
    <w:rsid w:val="00D02B25"/>
    <w:rsid w:val="00D02EBA"/>
    <w:rsid w:val="00D11D6F"/>
    <w:rsid w:val="00D17C3C"/>
    <w:rsid w:val="00D2580E"/>
    <w:rsid w:val="00D26B2C"/>
    <w:rsid w:val="00D352C9"/>
    <w:rsid w:val="00D425B2"/>
    <w:rsid w:val="00D428D6"/>
    <w:rsid w:val="00D453CC"/>
    <w:rsid w:val="00D552B2"/>
    <w:rsid w:val="00D608D1"/>
    <w:rsid w:val="00D72001"/>
    <w:rsid w:val="00D74119"/>
    <w:rsid w:val="00D7464F"/>
    <w:rsid w:val="00D8075B"/>
    <w:rsid w:val="00D8678B"/>
    <w:rsid w:val="00DA2114"/>
    <w:rsid w:val="00DE09C0"/>
    <w:rsid w:val="00DE4A14"/>
    <w:rsid w:val="00DF2A75"/>
    <w:rsid w:val="00DF320D"/>
    <w:rsid w:val="00DF71C8"/>
    <w:rsid w:val="00E129B8"/>
    <w:rsid w:val="00E21E7D"/>
    <w:rsid w:val="00E22FBC"/>
    <w:rsid w:val="00E24BF5"/>
    <w:rsid w:val="00E25338"/>
    <w:rsid w:val="00E3658E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4899"/>
    <w:rsid w:val="00ED03AB"/>
    <w:rsid w:val="00ED32D2"/>
    <w:rsid w:val="00EE32DE"/>
    <w:rsid w:val="00EE5457"/>
    <w:rsid w:val="00EF2902"/>
    <w:rsid w:val="00F070AB"/>
    <w:rsid w:val="00F12A47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564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DA6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0E88D-83FD-4B48-98AC-166812295F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0F129-15F7-4ECD-81E5-4D69FA232B47}"/>
</file>

<file path=customXml/itemProps3.xml><?xml version="1.0" encoding="utf-8"?>
<ds:datastoreItem xmlns:ds="http://schemas.openxmlformats.org/officeDocument/2006/customXml" ds:itemID="{06047CC5-71CE-4D6F-9CF3-9FFBA6489802}"/>
</file>

<file path=customXml/itemProps4.xml><?xml version="1.0" encoding="utf-8"?>
<ds:datastoreItem xmlns:ds="http://schemas.openxmlformats.org/officeDocument/2006/customXml" ds:itemID="{855AD5AB-D03A-4CA9-BC4B-F64C5DAC9AD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280</TotalTime>
  <Pages>1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23</cp:revision>
  <cp:lastPrinted>2019-02-06T12:12:00Z</cp:lastPrinted>
  <dcterms:created xsi:type="dcterms:W3CDTF">2019-12-30T19:39:00Z</dcterms:created>
  <dcterms:modified xsi:type="dcterms:W3CDTF">2020-05-17T08:17:00Z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