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5229C" w14:textId="77777777" w:rsidR="00B829E1" w:rsidRDefault="00B829E1" w:rsidP="00B829E1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14:paraId="4215229D" w14:textId="77777777" w:rsidR="00B829E1" w:rsidRDefault="00B829E1" w:rsidP="00B829E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4215229E" w14:textId="042C7F29" w:rsidR="00B829E1" w:rsidRPr="00A83795" w:rsidRDefault="004D4412" w:rsidP="00B829E1">
      <w:pPr>
        <w:spacing w:after="0" w:line="240" w:lineRule="exact"/>
        <w:jc w:val="center"/>
        <w:rPr>
          <w:rFonts w:ascii="Corbel" w:hAnsi="Corbel"/>
          <w:b/>
          <w:smallCaps/>
          <w:sz w:val="28"/>
          <w:szCs w:val="28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83795">
        <w:rPr>
          <w:rFonts w:ascii="Corbel" w:hAnsi="Corbel"/>
          <w:b/>
          <w:smallCaps/>
          <w:sz w:val="28"/>
          <w:szCs w:val="28"/>
        </w:rPr>
        <w:t>2020/2021-</w:t>
      </w:r>
      <w:r w:rsidR="00C45CED">
        <w:rPr>
          <w:rFonts w:ascii="Corbel" w:hAnsi="Corbel"/>
          <w:b/>
          <w:smallCaps/>
          <w:sz w:val="28"/>
          <w:szCs w:val="28"/>
        </w:rPr>
        <w:t>2021/</w:t>
      </w:r>
      <w:r w:rsidRPr="00A83795">
        <w:rPr>
          <w:rFonts w:ascii="Corbel" w:hAnsi="Corbel"/>
          <w:b/>
          <w:smallCaps/>
          <w:sz w:val="28"/>
          <w:szCs w:val="28"/>
        </w:rPr>
        <w:t>2022</w:t>
      </w:r>
      <w:r w:rsidR="00C45CED">
        <w:rPr>
          <w:rFonts w:ascii="Corbel" w:hAnsi="Corbel"/>
          <w:b/>
          <w:smallCaps/>
          <w:sz w:val="28"/>
          <w:szCs w:val="28"/>
        </w:rPr>
        <w:t>-2022</w:t>
      </w:r>
      <w:bookmarkStart w:id="0" w:name="_GoBack"/>
      <w:bookmarkEnd w:id="0"/>
      <w:r w:rsidRPr="00A83795">
        <w:rPr>
          <w:rFonts w:ascii="Corbel" w:hAnsi="Corbel"/>
          <w:b/>
          <w:smallCaps/>
          <w:sz w:val="28"/>
          <w:szCs w:val="28"/>
        </w:rPr>
        <w:t>/2023</w:t>
      </w:r>
      <w:r w:rsidR="00B829E1" w:rsidRPr="00A83795">
        <w:rPr>
          <w:rFonts w:ascii="Corbel" w:hAnsi="Corbel"/>
          <w:b/>
          <w:smallCaps/>
          <w:sz w:val="28"/>
          <w:szCs w:val="28"/>
        </w:rPr>
        <w:t xml:space="preserve"> </w:t>
      </w:r>
    </w:p>
    <w:p w14:paraId="4215229F" w14:textId="77777777" w:rsidR="00B829E1" w:rsidRDefault="00B829E1" w:rsidP="00B829E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21522A0" w14:textId="77777777" w:rsidR="00B829E1" w:rsidRPr="00A83795" w:rsidRDefault="00B829E1" w:rsidP="00B829E1">
      <w:pPr>
        <w:spacing w:after="0" w:line="240" w:lineRule="exact"/>
        <w:jc w:val="both"/>
        <w:rPr>
          <w:rFonts w:ascii="Corbel" w:hAnsi="Corbel"/>
          <w:b/>
          <w:sz w:val="28"/>
          <w:szCs w:val="28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              </w:t>
      </w:r>
      <w:r w:rsidR="004D4412">
        <w:rPr>
          <w:rFonts w:ascii="Corbel" w:hAnsi="Corbel"/>
          <w:sz w:val="20"/>
          <w:szCs w:val="20"/>
        </w:rPr>
        <w:t xml:space="preserve">     Rok akademicki </w:t>
      </w:r>
      <w:r w:rsidR="004D4412" w:rsidRPr="00A83795">
        <w:rPr>
          <w:rFonts w:ascii="Corbel" w:hAnsi="Corbel"/>
          <w:b/>
          <w:sz w:val="28"/>
          <w:szCs w:val="28"/>
        </w:rPr>
        <w:t xml:space="preserve">2020/2021  </w:t>
      </w:r>
    </w:p>
    <w:p w14:paraId="421522A1" w14:textId="77777777" w:rsidR="00B829E1" w:rsidRDefault="00B829E1" w:rsidP="00B829E1">
      <w:pPr>
        <w:spacing w:after="0" w:line="240" w:lineRule="auto"/>
        <w:rPr>
          <w:rFonts w:ascii="Corbel" w:hAnsi="Corbel"/>
          <w:sz w:val="24"/>
          <w:szCs w:val="24"/>
        </w:rPr>
      </w:pPr>
    </w:p>
    <w:p w14:paraId="421522A2" w14:textId="77777777" w:rsidR="00B829E1" w:rsidRDefault="00B829E1" w:rsidP="00B829E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829E1" w14:paraId="421522A5" w14:textId="77777777" w:rsidTr="00B829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A3" w14:textId="77777777" w:rsidR="00B829E1" w:rsidRDefault="00B829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A4" w14:textId="77777777" w:rsidR="00B829E1" w:rsidRDefault="00B829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ANATOMIA</w:t>
            </w:r>
          </w:p>
        </w:tc>
      </w:tr>
      <w:tr w:rsidR="00B829E1" w14:paraId="421522A8" w14:textId="77777777" w:rsidTr="00B829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A6" w14:textId="77777777" w:rsidR="00B829E1" w:rsidRDefault="00B829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A7" w14:textId="77777777" w:rsidR="00B829E1" w:rsidRDefault="00B829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829E1" w14:paraId="421522AB" w14:textId="77777777" w:rsidTr="00B829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A9" w14:textId="77777777" w:rsidR="00B829E1" w:rsidRDefault="00B829E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AA" w14:textId="77777777" w:rsidR="00B829E1" w:rsidRDefault="00B829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Medycznych</w:t>
            </w:r>
          </w:p>
        </w:tc>
      </w:tr>
      <w:tr w:rsidR="00B829E1" w14:paraId="421522AF" w14:textId="77777777" w:rsidTr="00B829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AC" w14:textId="77777777" w:rsidR="00B829E1" w:rsidRDefault="00B829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AD" w14:textId="77777777" w:rsidR="00B829E1" w:rsidRDefault="00B829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o Kulturze Fizycznej </w:t>
            </w:r>
          </w:p>
          <w:p w14:paraId="421522AE" w14:textId="77777777" w:rsidR="00B829E1" w:rsidRDefault="00B829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829E1" w14:paraId="421522B2" w14:textId="77777777" w:rsidTr="00B829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B0" w14:textId="77777777" w:rsidR="00B829E1" w:rsidRDefault="00B829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B1" w14:textId="77777777" w:rsidR="00B829E1" w:rsidRDefault="00B829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B829E1" w14:paraId="421522B5" w14:textId="77777777" w:rsidTr="00B829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B3" w14:textId="77777777" w:rsidR="00B829E1" w:rsidRDefault="00B829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B4" w14:textId="77777777" w:rsidR="00B829E1" w:rsidRDefault="00B829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 stopnia</w:t>
            </w:r>
          </w:p>
        </w:tc>
      </w:tr>
      <w:tr w:rsidR="00B829E1" w14:paraId="421522B8" w14:textId="77777777" w:rsidTr="00B829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B6" w14:textId="77777777" w:rsidR="00B829E1" w:rsidRDefault="00B829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B7" w14:textId="77777777" w:rsidR="00B829E1" w:rsidRDefault="00B829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829E1" w14:paraId="421522BB" w14:textId="77777777" w:rsidTr="00B829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B9" w14:textId="77777777" w:rsidR="00B829E1" w:rsidRDefault="00B829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BA" w14:textId="77777777" w:rsidR="00B829E1" w:rsidRDefault="00B829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829E1" w14:paraId="421522BE" w14:textId="77777777" w:rsidTr="00B829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BC" w14:textId="77777777" w:rsidR="00B829E1" w:rsidRDefault="00B829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BD" w14:textId="77777777" w:rsidR="00B829E1" w:rsidRDefault="00B829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1  rok, semestr I,II</w:t>
            </w:r>
          </w:p>
        </w:tc>
      </w:tr>
      <w:tr w:rsidR="00B829E1" w14:paraId="421522C1" w14:textId="77777777" w:rsidTr="00B829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BF" w14:textId="77777777" w:rsidR="00B829E1" w:rsidRDefault="00B829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C0" w14:textId="77777777" w:rsidR="00B829E1" w:rsidRDefault="00B829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829E1" w14:paraId="421522C4" w14:textId="77777777" w:rsidTr="00B829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C2" w14:textId="77777777" w:rsidR="00B829E1" w:rsidRDefault="00B829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C3" w14:textId="77777777" w:rsidR="00B829E1" w:rsidRDefault="00B829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j.polski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j.angielski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(grupa Europejczyk)</w:t>
            </w:r>
          </w:p>
        </w:tc>
      </w:tr>
      <w:tr w:rsidR="00B829E1" w14:paraId="421522C7" w14:textId="77777777" w:rsidTr="00B829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C5" w14:textId="77777777" w:rsidR="00B829E1" w:rsidRDefault="00B829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C6" w14:textId="77777777" w:rsidR="00B829E1" w:rsidRDefault="00B829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med. Wiesław Mendyka</w:t>
            </w:r>
          </w:p>
        </w:tc>
      </w:tr>
      <w:tr w:rsidR="00B829E1" w14:paraId="421522CB" w14:textId="77777777" w:rsidTr="00B829E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C8" w14:textId="77777777" w:rsidR="00B829E1" w:rsidRDefault="00B829E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C9" w14:textId="77777777" w:rsidR="00B829E1" w:rsidRDefault="00B829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n. med. Wiesław Mendyka</w:t>
            </w:r>
          </w:p>
          <w:p w14:paraId="421522CA" w14:textId="77777777" w:rsidR="00B829E1" w:rsidRDefault="00B829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Piotr Matłosz</w:t>
            </w:r>
          </w:p>
        </w:tc>
      </w:tr>
    </w:tbl>
    <w:p w14:paraId="421522CC" w14:textId="77777777" w:rsidR="00B829E1" w:rsidRDefault="00B829E1" w:rsidP="00B829E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21522CD" w14:textId="77777777" w:rsidR="00B829E1" w:rsidRDefault="00B829E1" w:rsidP="00B829E1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1522CE" w14:textId="77777777" w:rsidR="00B829E1" w:rsidRDefault="00B829E1" w:rsidP="00B829E1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21522CF" w14:textId="77777777" w:rsidR="00B829E1" w:rsidRDefault="00B829E1" w:rsidP="00B829E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829E1" w14:paraId="421522DB" w14:textId="77777777" w:rsidTr="00B829E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2D0" w14:textId="77777777" w:rsidR="00B829E1" w:rsidRDefault="00B829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1522D1" w14:textId="77777777" w:rsidR="00B829E1" w:rsidRDefault="00B829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D2" w14:textId="77777777" w:rsidR="00B829E1" w:rsidRDefault="00B829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D3" w14:textId="77777777" w:rsidR="00B829E1" w:rsidRDefault="00B829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D4" w14:textId="77777777" w:rsidR="00B829E1" w:rsidRDefault="00B829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D5" w14:textId="77777777" w:rsidR="00B829E1" w:rsidRDefault="00B829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D6" w14:textId="77777777" w:rsidR="00B829E1" w:rsidRDefault="00B829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D7" w14:textId="77777777" w:rsidR="00B829E1" w:rsidRDefault="00B829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D8" w14:textId="77777777" w:rsidR="00B829E1" w:rsidRDefault="00B829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D9" w14:textId="77777777" w:rsidR="00B829E1" w:rsidRDefault="00B829E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DA" w14:textId="77777777" w:rsidR="00B829E1" w:rsidRDefault="00B829E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829E1" w14:paraId="421522E6" w14:textId="77777777" w:rsidTr="00B829E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2DC" w14:textId="77777777" w:rsidR="00B829E1" w:rsidRDefault="00B829E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. 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DD" w14:textId="77777777" w:rsidR="00B829E1" w:rsidRDefault="00B829E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DE" w14:textId="77777777" w:rsidR="00B829E1" w:rsidRDefault="00B829E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DF" w14:textId="77777777" w:rsidR="00B829E1" w:rsidRDefault="00B829E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E0" w14:textId="77777777" w:rsidR="00B829E1" w:rsidRDefault="00B829E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E1" w14:textId="77777777" w:rsidR="00B829E1" w:rsidRDefault="00B829E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E2" w14:textId="77777777" w:rsidR="00B829E1" w:rsidRDefault="00B829E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E3" w14:textId="77777777" w:rsidR="00B829E1" w:rsidRDefault="00B829E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E4" w14:textId="77777777" w:rsidR="00B829E1" w:rsidRDefault="00B829E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E5" w14:textId="77777777" w:rsidR="00B829E1" w:rsidRDefault="00B829E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</w:p>
        </w:tc>
      </w:tr>
      <w:tr w:rsidR="00B829E1" w14:paraId="421522F1" w14:textId="77777777" w:rsidTr="00B829E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2E7" w14:textId="77777777" w:rsidR="00B829E1" w:rsidRDefault="00B829E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. 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E8" w14:textId="77777777" w:rsidR="00B829E1" w:rsidRDefault="004917E8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E9" w14:textId="77777777" w:rsidR="00B829E1" w:rsidRDefault="00B829E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EA" w14:textId="77777777" w:rsidR="00B829E1" w:rsidRDefault="00B829E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EB" w14:textId="77777777" w:rsidR="00B829E1" w:rsidRDefault="00B829E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EC" w14:textId="77777777" w:rsidR="00B829E1" w:rsidRDefault="00B829E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ED" w14:textId="77777777" w:rsidR="00B829E1" w:rsidRDefault="00B829E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EE" w14:textId="77777777" w:rsidR="00B829E1" w:rsidRDefault="00B829E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EF" w14:textId="77777777" w:rsidR="00B829E1" w:rsidRDefault="00B829E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F0" w14:textId="77777777" w:rsidR="00B829E1" w:rsidRDefault="00B829E1">
            <w:pPr>
              <w:pStyle w:val="centralniewrubryce"/>
              <w:spacing w:before="0" w:after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</w:p>
        </w:tc>
      </w:tr>
      <w:tr w:rsidR="00B829E1" w:rsidRPr="00107049" w14:paraId="421522FC" w14:textId="77777777" w:rsidTr="00B829E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2F2" w14:textId="77777777" w:rsidR="00B829E1" w:rsidRPr="00107049" w:rsidRDefault="00B829E1">
            <w:pPr>
              <w:pStyle w:val="centralniewrubryce"/>
              <w:spacing w:before="0" w:after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107049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F3" w14:textId="77777777" w:rsidR="00B829E1" w:rsidRPr="00107049" w:rsidRDefault="004917E8">
            <w:pPr>
              <w:pStyle w:val="centralniewrubryce"/>
              <w:spacing w:before="0" w:after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F4" w14:textId="77777777" w:rsidR="00B829E1" w:rsidRPr="00107049" w:rsidRDefault="00B829E1">
            <w:pPr>
              <w:pStyle w:val="centralniewrubryce"/>
              <w:spacing w:before="0" w:after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107049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F5" w14:textId="77777777" w:rsidR="00B829E1" w:rsidRPr="00107049" w:rsidRDefault="00B829E1">
            <w:pPr>
              <w:pStyle w:val="centralniewrubryce"/>
              <w:spacing w:before="0" w:after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F6" w14:textId="77777777" w:rsidR="00B829E1" w:rsidRPr="00107049" w:rsidRDefault="00B829E1">
            <w:pPr>
              <w:pStyle w:val="centralniewrubryce"/>
              <w:spacing w:before="0" w:after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F7" w14:textId="77777777" w:rsidR="00B829E1" w:rsidRPr="00107049" w:rsidRDefault="00B829E1">
            <w:pPr>
              <w:pStyle w:val="centralniewrubryce"/>
              <w:spacing w:before="0" w:after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F8" w14:textId="77777777" w:rsidR="00B829E1" w:rsidRPr="00107049" w:rsidRDefault="00B829E1">
            <w:pPr>
              <w:pStyle w:val="centralniewrubryce"/>
              <w:spacing w:before="0" w:after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F9" w14:textId="77777777" w:rsidR="00B829E1" w:rsidRPr="00107049" w:rsidRDefault="00B829E1">
            <w:pPr>
              <w:pStyle w:val="centralniewrubryce"/>
              <w:spacing w:before="0" w:after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2FA" w14:textId="77777777" w:rsidR="00B829E1" w:rsidRPr="00107049" w:rsidRDefault="00B829E1">
            <w:pPr>
              <w:pStyle w:val="centralniewrubryce"/>
              <w:spacing w:before="0" w:after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2FB" w14:textId="77777777" w:rsidR="00B829E1" w:rsidRPr="00107049" w:rsidRDefault="00B829E1">
            <w:pPr>
              <w:pStyle w:val="centralniewrubryce"/>
              <w:spacing w:before="0" w:after="0"/>
              <w:rPr>
                <w:rFonts w:ascii="Corbel" w:hAnsi="Corbel"/>
                <w:b/>
                <w:color w:val="000000" w:themeColor="text1"/>
                <w:sz w:val="24"/>
                <w:szCs w:val="24"/>
              </w:rPr>
            </w:pPr>
            <w:r w:rsidRPr="00107049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</w:tbl>
    <w:p w14:paraId="421522FD" w14:textId="77777777" w:rsidR="00B829E1" w:rsidRPr="00107049" w:rsidRDefault="00B829E1" w:rsidP="00B829E1">
      <w:pPr>
        <w:pStyle w:val="Podpunkty"/>
        <w:ind w:left="0"/>
        <w:rPr>
          <w:rFonts w:ascii="Corbel" w:hAnsi="Corbel"/>
          <w:sz w:val="24"/>
          <w:szCs w:val="24"/>
          <w:lang w:eastAsia="en-US"/>
        </w:rPr>
      </w:pPr>
    </w:p>
    <w:p w14:paraId="421522FE" w14:textId="77777777" w:rsidR="00B829E1" w:rsidRDefault="009D6544" w:rsidP="009D6544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>
        <w:rPr>
          <w:rFonts w:ascii="Corbel" w:eastAsia="Times New Roman" w:hAnsi="Corbel"/>
          <w:b w:val="0"/>
          <w:smallCaps w:val="0"/>
          <w:szCs w:val="24"/>
        </w:rPr>
        <w:t xml:space="preserve">      </w:t>
      </w:r>
      <w:r w:rsidR="00B829E1">
        <w:rPr>
          <w:rFonts w:ascii="Corbel" w:hAnsi="Corbel"/>
          <w:szCs w:val="24"/>
        </w:rPr>
        <w:t>1.2.</w:t>
      </w:r>
      <w:r w:rsidR="00B829E1">
        <w:rPr>
          <w:rFonts w:ascii="Corbel" w:hAnsi="Corbel"/>
          <w:szCs w:val="24"/>
        </w:rPr>
        <w:tab/>
        <w:t xml:space="preserve">Sposób realizacji zajęć  </w:t>
      </w:r>
    </w:p>
    <w:p w14:paraId="421522FF" w14:textId="77777777" w:rsidR="00B829E1" w:rsidRDefault="00B829E1" w:rsidP="00B829E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Corbel" w:hAnsi="Corbel"/>
          <w:b w:val="0"/>
          <w:szCs w:val="24"/>
        </w:rPr>
        <w:t xml:space="preserve"> zajęcia w formie tradycyjnej </w:t>
      </w:r>
    </w:p>
    <w:p w14:paraId="42152300" w14:textId="77777777" w:rsidR="00B829E1" w:rsidRDefault="00B829E1" w:rsidP="00B829E1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42152301" w14:textId="77777777" w:rsidR="00B829E1" w:rsidRDefault="009D6544" w:rsidP="009D6544">
      <w:pPr>
        <w:pStyle w:val="Punktygwne"/>
        <w:tabs>
          <w:tab w:val="left" w:pos="709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        </w:t>
      </w:r>
      <w:r w:rsidR="00B829E1">
        <w:rPr>
          <w:rFonts w:ascii="Corbel" w:hAnsi="Corbel"/>
          <w:szCs w:val="24"/>
        </w:rPr>
        <w:t xml:space="preserve">1.3 </w:t>
      </w:r>
      <w:r w:rsidR="00B829E1">
        <w:rPr>
          <w:rFonts w:ascii="Corbel" w:hAnsi="Corbel"/>
          <w:szCs w:val="24"/>
        </w:rPr>
        <w:tab/>
        <w:t xml:space="preserve">Forma zaliczenia przedmiotu  (z toku) </w:t>
      </w:r>
      <w:r w:rsidR="00B829E1">
        <w:rPr>
          <w:rFonts w:ascii="Corbel" w:hAnsi="Corbel"/>
          <w:b w:val="0"/>
          <w:szCs w:val="24"/>
        </w:rPr>
        <w:t>(</w:t>
      </w:r>
      <w:r w:rsidR="00B829E1">
        <w:rPr>
          <w:rFonts w:ascii="Corbel" w:hAnsi="Corbel"/>
          <w:szCs w:val="24"/>
          <w:u w:val="single"/>
        </w:rPr>
        <w:t>egzamin</w:t>
      </w:r>
      <w:r w:rsidR="00B829E1">
        <w:rPr>
          <w:rFonts w:ascii="Corbel" w:hAnsi="Corbel"/>
          <w:b w:val="0"/>
          <w:szCs w:val="24"/>
        </w:rPr>
        <w:t>, zaliczenie z oceną, zaliczenie bez oceny)</w:t>
      </w:r>
    </w:p>
    <w:p w14:paraId="42152302" w14:textId="77777777" w:rsidR="00B829E1" w:rsidRDefault="00B829E1" w:rsidP="00B829E1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Corbel" w:hAnsi="Corbel"/>
          <w:b w:val="0"/>
          <w:sz w:val="22"/>
        </w:rPr>
        <w:t>Ćwiczenia – ZALICZENIE NA OCENĘ</w:t>
      </w:r>
    </w:p>
    <w:p w14:paraId="42152303" w14:textId="77777777" w:rsidR="00B829E1" w:rsidRDefault="00B829E1" w:rsidP="00B829E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WYKŁADY </w:t>
      </w:r>
      <w:r w:rsidR="009D6544">
        <w:rPr>
          <w:rFonts w:ascii="Corbel" w:hAnsi="Corbel"/>
          <w:b w:val="0"/>
          <w:szCs w:val="24"/>
        </w:rPr>
        <w:t>–Zaliczenie bez oceny</w:t>
      </w:r>
    </w:p>
    <w:p w14:paraId="42152304" w14:textId="77777777" w:rsidR="009D6544" w:rsidRDefault="009D6544" w:rsidP="00B829E1">
      <w:pPr>
        <w:pStyle w:val="Punktygwne"/>
        <w:spacing w:before="0" w:after="0"/>
        <w:rPr>
          <w:rFonts w:ascii="Corbel" w:hAnsi="Corbel"/>
          <w:szCs w:val="24"/>
        </w:rPr>
      </w:pPr>
    </w:p>
    <w:p w14:paraId="42152305" w14:textId="77777777" w:rsidR="00B829E1" w:rsidRDefault="00B829E1" w:rsidP="00B829E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829E1" w14:paraId="42152309" w14:textId="77777777" w:rsidTr="00B829E1">
        <w:trPr>
          <w:trHeight w:val="965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2306" w14:textId="77777777" w:rsidR="00B829E1" w:rsidRDefault="00B829E1">
            <w:pPr>
              <w:pStyle w:val="Punktygwne"/>
              <w:spacing w:before="40" w:after="40" w:line="276" w:lineRule="auto"/>
              <w:rPr>
                <w:rFonts w:eastAsia="Times New Roman"/>
                <w:b w:val="0"/>
                <w:szCs w:val="24"/>
                <w:lang w:eastAsia="pl-PL"/>
              </w:rPr>
            </w:pPr>
            <w:r>
              <w:rPr>
                <w:rFonts w:eastAsia="Times New Roman"/>
                <w:b w:val="0"/>
                <w:szCs w:val="24"/>
                <w:lang w:eastAsia="pl-PL"/>
              </w:rPr>
              <w:t>Biologia - znajomo</w:t>
            </w:r>
            <w:r>
              <w:rPr>
                <w:rFonts w:eastAsia="TimesNewRoman"/>
                <w:b w:val="0"/>
                <w:szCs w:val="24"/>
                <w:lang w:eastAsia="pl-PL"/>
              </w:rPr>
              <w:t xml:space="preserve">ść </w:t>
            </w:r>
            <w:r>
              <w:rPr>
                <w:rFonts w:eastAsia="Times New Roman"/>
                <w:b w:val="0"/>
                <w:szCs w:val="24"/>
                <w:lang w:eastAsia="pl-PL"/>
              </w:rPr>
              <w:t>zagadnie</w:t>
            </w:r>
            <w:r>
              <w:rPr>
                <w:rFonts w:eastAsia="TimesNewRoman"/>
                <w:b w:val="0"/>
                <w:szCs w:val="24"/>
                <w:lang w:eastAsia="pl-PL"/>
              </w:rPr>
              <w:t xml:space="preserve">ń </w:t>
            </w:r>
            <w:r>
              <w:rPr>
                <w:rFonts w:eastAsia="Times New Roman"/>
                <w:b w:val="0"/>
                <w:szCs w:val="24"/>
                <w:lang w:eastAsia="pl-PL"/>
              </w:rPr>
              <w:t>zwi</w:t>
            </w:r>
            <w:r>
              <w:rPr>
                <w:rFonts w:eastAsia="TimesNewRoman"/>
                <w:b w:val="0"/>
                <w:szCs w:val="24"/>
                <w:lang w:eastAsia="pl-PL"/>
              </w:rPr>
              <w:t>ą</w:t>
            </w:r>
            <w:r>
              <w:rPr>
                <w:rFonts w:eastAsia="Times New Roman"/>
                <w:b w:val="0"/>
                <w:szCs w:val="24"/>
                <w:lang w:eastAsia="pl-PL"/>
              </w:rPr>
              <w:t>zanych z budow</w:t>
            </w:r>
            <w:r>
              <w:rPr>
                <w:rFonts w:eastAsia="TimesNewRoman"/>
                <w:b w:val="0"/>
                <w:szCs w:val="24"/>
                <w:lang w:eastAsia="pl-PL"/>
              </w:rPr>
              <w:t xml:space="preserve">ą </w:t>
            </w:r>
            <w:r>
              <w:rPr>
                <w:rFonts w:eastAsia="Times New Roman"/>
                <w:b w:val="0"/>
                <w:szCs w:val="24"/>
                <w:lang w:eastAsia="pl-PL"/>
              </w:rPr>
              <w:t>i funkcj</w:t>
            </w:r>
            <w:r>
              <w:rPr>
                <w:rFonts w:eastAsia="TimesNewRoman"/>
                <w:b w:val="0"/>
                <w:szCs w:val="24"/>
                <w:lang w:eastAsia="pl-PL"/>
              </w:rPr>
              <w:t xml:space="preserve">ą </w:t>
            </w:r>
            <w:r>
              <w:rPr>
                <w:rFonts w:eastAsia="Times New Roman"/>
                <w:b w:val="0"/>
                <w:szCs w:val="24"/>
                <w:lang w:eastAsia="pl-PL"/>
              </w:rPr>
              <w:t xml:space="preserve">ciała ludzkiego </w:t>
            </w:r>
          </w:p>
          <w:p w14:paraId="42152307" w14:textId="77777777" w:rsidR="00B829E1" w:rsidRDefault="00B829E1">
            <w:pPr>
              <w:pStyle w:val="Punktygwne"/>
              <w:spacing w:before="40" w:after="40" w:line="276" w:lineRule="auto"/>
              <w:rPr>
                <w:b w:val="0"/>
                <w:color w:val="FF0000"/>
                <w:szCs w:val="20"/>
              </w:rPr>
            </w:pPr>
            <w:r>
              <w:rPr>
                <w:rFonts w:eastAsia="Times New Roman"/>
                <w:b w:val="0"/>
                <w:szCs w:val="24"/>
                <w:lang w:eastAsia="pl-PL"/>
              </w:rPr>
              <w:t xml:space="preserve">(zakres szkoły </w:t>
            </w:r>
            <w:r>
              <w:rPr>
                <w:rFonts w:eastAsia="TimesNewRoman"/>
                <w:b w:val="0"/>
                <w:szCs w:val="24"/>
                <w:lang w:eastAsia="pl-PL"/>
              </w:rPr>
              <w:t>ś</w:t>
            </w:r>
            <w:r>
              <w:rPr>
                <w:rFonts w:eastAsia="Times New Roman"/>
                <w:b w:val="0"/>
                <w:szCs w:val="24"/>
                <w:lang w:eastAsia="pl-PL"/>
              </w:rPr>
              <w:t>redniej, profil podstawowy)</w:t>
            </w:r>
          </w:p>
          <w:p w14:paraId="42152308" w14:textId="77777777" w:rsidR="00B829E1" w:rsidRDefault="00B829E1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</w:tbl>
    <w:p w14:paraId="4215230A" w14:textId="77777777" w:rsidR="00B829E1" w:rsidRDefault="00B829E1" w:rsidP="00B829E1">
      <w:pPr>
        <w:pStyle w:val="Punktygwne"/>
        <w:spacing w:before="0" w:after="0"/>
        <w:rPr>
          <w:rFonts w:ascii="Corbel" w:hAnsi="Corbel"/>
          <w:szCs w:val="24"/>
        </w:rPr>
      </w:pPr>
    </w:p>
    <w:p w14:paraId="4215230B" w14:textId="77777777" w:rsidR="00B829E1" w:rsidRDefault="00B829E1" w:rsidP="00B829E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4215230C" w14:textId="77777777" w:rsidR="00B829E1" w:rsidRDefault="00B829E1" w:rsidP="00B829E1">
      <w:pPr>
        <w:pStyle w:val="Punktygwne"/>
        <w:spacing w:before="0" w:after="0"/>
        <w:rPr>
          <w:rFonts w:ascii="Corbel" w:hAnsi="Corbel"/>
          <w:szCs w:val="24"/>
        </w:rPr>
      </w:pPr>
    </w:p>
    <w:p w14:paraId="4215230D" w14:textId="77777777" w:rsidR="00B829E1" w:rsidRDefault="00B829E1" w:rsidP="00B829E1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215230E" w14:textId="77777777" w:rsidR="00B829E1" w:rsidRDefault="00B829E1" w:rsidP="00B829E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B829E1" w14:paraId="42152312" w14:textId="77777777" w:rsidTr="00B829E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30F" w14:textId="77777777" w:rsidR="00B829E1" w:rsidRDefault="00B829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52310" w14:textId="77777777" w:rsidR="00B829E1" w:rsidRDefault="00B829E1">
            <w:pPr>
              <w:pStyle w:val="Podpunkty"/>
              <w:spacing w:before="40" w:after="40" w:line="27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Poznanie wiedzy z zakresu budowy i czynności poszczególnych układów                              i narządów, ze szczególnym uwzględnieniem biomechaniki narządu ruchu.</w:t>
            </w:r>
          </w:p>
          <w:p w14:paraId="42152311" w14:textId="77777777" w:rsidR="00B829E1" w:rsidRDefault="00B829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829E1" w14:paraId="42152315" w14:textId="77777777" w:rsidTr="00B829E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313" w14:textId="77777777" w:rsidR="00B829E1" w:rsidRDefault="00B829E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314" w14:textId="77777777" w:rsidR="00B829E1" w:rsidRDefault="00B829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Umiejętność wyjaśnienia współzależności funkcjonowania poszc</w:t>
            </w:r>
            <w:r w:rsidR="00C55979">
              <w:rPr>
                <w:rFonts w:ascii="Corbel" w:hAnsi="Corbel"/>
                <w:b w:val="0"/>
                <w:sz w:val="24"/>
                <w:szCs w:val="24"/>
              </w:rPr>
              <w:t>zególnych układów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narządów</w:t>
            </w:r>
          </w:p>
        </w:tc>
      </w:tr>
      <w:tr w:rsidR="00B829E1" w14:paraId="42152318" w14:textId="77777777" w:rsidTr="00B829E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316" w14:textId="77777777" w:rsidR="00B829E1" w:rsidRDefault="00B829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317" w14:textId="77777777" w:rsidR="00B829E1" w:rsidRDefault="00B829E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Zastosowanie poznanej wiedzy z zakresu  budowy i czynności o</w:t>
            </w:r>
            <w:r w:rsidR="00107049">
              <w:rPr>
                <w:rFonts w:ascii="Corbel" w:hAnsi="Corbel"/>
                <w:b w:val="0"/>
                <w:sz w:val="24"/>
                <w:szCs w:val="24"/>
              </w:rPr>
              <w:t xml:space="preserve">rganizmu człowieka </w:t>
            </w:r>
            <w:r>
              <w:rPr>
                <w:rFonts w:ascii="Corbel" w:hAnsi="Corbel"/>
                <w:b w:val="0"/>
                <w:sz w:val="24"/>
                <w:szCs w:val="24"/>
              </w:rPr>
              <w:t>w praktycznej działalności.</w:t>
            </w:r>
          </w:p>
        </w:tc>
      </w:tr>
    </w:tbl>
    <w:p w14:paraId="42152319" w14:textId="77777777" w:rsidR="00B829E1" w:rsidRDefault="00B829E1" w:rsidP="00B829E1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4215231A" w14:textId="77777777" w:rsidR="00EF2048" w:rsidRDefault="00EF2048" w:rsidP="00B829E1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4215231B" w14:textId="77777777" w:rsidR="00B829E1" w:rsidRDefault="00B829E1" w:rsidP="00B829E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215231C" w14:textId="77777777" w:rsidR="00B829E1" w:rsidRDefault="00B829E1" w:rsidP="00B829E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8"/>
        <w:gridCol w:w="5517"/>
        <w:gridCol w:w="1839"/>
      </w:tblGrid>
      <w:tr w:rsidR="00B829E1" w14:paraId="42152320" w14:textId="77777777" w:rsidTr="009D6544"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31D" w14:textId="77777777" w:rsidR="00B829E1" w:rsidRDefault="00B829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31E" w14:textId="77777777" w:rsidR="00B829E1" w:rsidRDefault="00B829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31F" w14:textId="77777777" w:rsidR="00B829E1" w:rsidRDefault="00B829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2F5B54" w14:paraId="42152324" w14:textId="77777777" w:rsidTr="00A07322">
        <w:trPr>
          <w:trHeight w:val="2051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13B62D" w14:textId="77777777" w:rsidR="002F5B54" w:rsidRDefault="002F5B5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  <w:p w14:paraId="42152321" w14:textId="1B96CFEA" w:rsidR="002F5B54" w:rsidRDefault="002F5B54" w:rsidP="00A073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C63D47" w14:textId="77777777" w:rsidR="002F5B54" w:rsidRDefault="002F5B5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zna budowę anatomiczną organizmu człowieka jego narządy i układy, posiada wiedzę na temat ich czynności oraz potrafi posługiwać się przy tym fachowym nazewnictwem. </w:t>
            </w:r>
          </w:p>
          <w:p w14:paraId="42152322" w14:textId="3829775A" w:rsidR="002F5B54" w:rsidRDefault="002F5B54" w:rsidP="00C359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posiada pogłębioną wiedzę z zakresu rozwoju organizmu człowieka, rozumie zasady jego funkcjonowania 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152323" w14:textId="77B020C9" w:rsidR="002F5B54" w:rsidRDefault="002F5B54" w:rsidP="00F63C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B829E1" w14:paraId="4215232C" w14:textId="77777777" w:rsidTr="009D6544">
        <w:trPr>
          <w:trHeight w:val="1218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29" w14:textId="075C58BA" w:rsidR="00B829E1" w:rsidRDefault="002261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2F5B54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2A" w14:textId="77777777" w:rsidR="00B829E1" w:rsidRDefault="0094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</w:t>
            </w:r>
            <w:r w:rsidR="00B829E1">
              <w:rPr>
                <w:rFonts w:ascii="Corbel" w:hAnsi="Corbel"/>
                <w:b w:val="0"/>
                <w:szCs w:val="24"/>
              </w:rPr>
              <w:t>osiada umiejętność pokazania ,zlokalizowania na fantomach, planszach, szkielecie czy na modelu poznane elementy anatomiczne.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2B" w14:textId="77777777" w:rsidR="00B829E1" w:rsidRDefault="00B829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K_U01</w:t>
            </w:r>
          </w:p>
        </w:tc>
      </w:tr>
      <w:tr w:rsidR="00B829E1" w14:paraId="42152334" w14:textId="77777777" w:rsidTr="00D017C6">
        <w:trPr>
          <w:trHeight w:val="940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2D" w14:textId="1AB8414D" w:rsidR="00B829E1" w:rsidRDefault="002261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2F5B54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232E" w14:textId="77777777" w:rsidR="00B829E1" w:rsidRDefault="0094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</w:t>
            </w:r>
            <w:r w:rsidR="00B829E1">
              <w:rPr>
                <w:rFonts w:ascii="Corbel" w:hAnsi="Corbel"/>
                <w:b w:val="0"/>
                <w:szCs w:val="24"/>
              </w:rPr>
              <w:t>a świadomość ciągłego aktualizowania  swojej wiedzy teoretycznej dotyczącej organizmu człowieka.</w:t>
            </w:r>
          </w:p>
          <w:p w14:paraId="4215232F" w14:textId="77777777" w:rsidR="00B829E1" w:rsidRDefault="00B829E1" w:rsidP="00D017C6">
            <w:pPr>
              <w:pStyle w:val="Punktygwne"/>
              <w:spacing w:before="0" w:after="0"/>
              <w:rPr>
                <w:b w:val="0"/>
                <w:szCs w:val="24"/>
              </w:rPr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2330" w14:textId="77777777" w:rsidR="00B829E1" w:rsidRDefault="00B829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  <w:p w14:paraId="42152331" w14:textId="77777777" w:rsidR="00B829E1" w:rsidRDefault="00B829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42152332" w14:textId="77777777" w:rsidR="00B829E1" w:rsidRDefault="00B829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42152333" w14:textId="77777777" w:rsidR="00B829E1" w:rsidRDefault="00B829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42152335" w14:textId="77777777" w:rsidR="00B829E1" w:rsidRDefault="00B829E1" w:rsidP="00B829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2152336" w14:textId="77777777" w:rsidR="00B829E1" w:rsidRDefault="00B829E1" w:rsidP="00B829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2152337" w14:textId="77777777" w:rsidR="00B829E1" w:rsidRDefault="00B829E1" w:rsidP="00B829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2152338" w14:textId="77777777" w:rsidR="00B829E1" w:rsidRDefault="00B829E1" w:rsidP="00B829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2152339" w14:textId="77777777" w:rsidR="00B829E1" w:rsidRDefault="00B829E1" w:rsidP="00B829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lastRenderedPageBreak/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215233A" w14:textId="77777777" w:rsidR="00B829E1" w:rsidRDefault="00B829E1" w:rsidP="00B829E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4215233B" w14:textId="77777777" w:rsidR="00B829E1" w:rsidRDefault="00B829E1" w:rsidP="00B829E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B829E1" w14:paraId="4215233D" w14:textId="77777777" w:rsidTr="005228B2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3C" w14:textId="77777777" w:rsidR="00B829E1" w:rsidRDefault="00B829E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 I semestr</w:t>
            </w:r>
          </w:p>
        </w:tc>
      </w:tr>
      <w:tr w:rsidR="00B829E1" w14:paraId="4215233F" w14:textId="77777777" w:rsidTr="005228B2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3E" w14:textId="77777777" w:rsidR="00B829E1" w:rsidRDefault="00B829E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1.Komórka, tkanka, układy - podstawowe wiadomości i </w:t>
            </w:r>
            <w:r w:rsidR="00F709A1">
              <w:rPr>
                <w:rFonts w:ascii="Corbel" w:hAnsi="Corbel"/>
                <w:sz w:val="24"/>
                <w:szCs w:val="24"/>
              </w:rPr>
              <w:t>mianownictwa anatomiczne.      3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B829E1" w14:paraId="42152341" w14:textId="77777777" w:rsidTr="005228B2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40" w14:textId="77777777" w:rsidR="00B829E1" w:rsidRDefault="00B829E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2.Układ narządu ruchu – podział szkieletu, budowa, połączenia kostne.                </w:t>
            </w:r>
            <w:r w:rsidR="00F709A1">
              <w:rPr>
                <w:rFonts w:ascii="Corbel" w:hAnsi="Corbel"/>
                <w:sz w:val="24"/>
                <w:szCs w:val="24"/>
              </w:rPr>
              <w:t xml:space="preserve">                   4</w:t>
            </w:r>
            <w:r>
              <w:rPr>
                <w:rFonts w:ascii="Corbel" w:hAnsi="Corbel"/>
                <w:sz w:val="24"/>
                <w:szCs w:val="24"/>
              </w:rPr>
              <w:t>godz..</w:t>
            </w:r>
          </w:p>
        </w:tc>
      </w:tr>
      <w:tr w:rsidR="00B829E1" w14:paraId="42152343" w14:textId="77777777" w:rsidTr="005228B2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42" w14:textId="77777777" w:rsidR="00B829E1" w:rsidRDefault="00E513B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829E1">
              <w:rPr>
                <w:rFonts w:ascii="Corbel" w:hAnsi="Corbel"/>
                <w:sz w:val="24"/>
                <w:szCs w:val="24"/>
              </w:rPr>
              <w:t>.Układ krążenia. Budowa serca, mały i duży krwiobieg. Skład i funkcj</w:t>
            </w:r>
            <w:r w:rsidR="00F709A1">
              <w:rPr>
                <w:rFonts w:ascii="Corbel" w:hAnsi="Corbel"/>
                <w:sz w:val="24"/>
                <w:szCs w:val="24"/>
              </w:rPr>
              <w:t xml:space="preserve">e krwi.                        4 </w:t>
            </w:r>
            <w:r w:rsidR="00B829E1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F709A1" w14:paraId="42152346" w14:textId="77777777" w:rsidTr="005228B2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2344" w14:textId="77777777" w:rsidR="00F709A1" w:rsidRPr="00E513BA" w:rsidRDefault="00F709A1" w:rsidP="00F709A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Pr="00E513BA">
              <w:rPr>
                <w:rFonts w:ascii="Corbel" w:hAnsi="Corbel"/>
                <w:sz w:val="24"/>
                <w:szCs w:val="24"/>
              </w:rPr>
              <w:t>.Budowa i funkcje centralnego i obwodowego układu nerwowego, powiązanie z układem</w:t>
            </w:r>
          </w:p>
          <w:p w14:paraId="42152345" w14:textId="77777777" w:rsidR="00F709A1" w:rsidRDefault="00F709A1" w:rsidP="00F709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ruchu. Narządy zmysłów, budowa oka i ucha.                                                                                       4 godz.</w:t>
            </w:r>
          </w:p>
        </w:tc>
      </w:tr>
      <w:tr w:rsidR="00B829E1" w14:paraId="42152348" w14:textId="77777777" w:rsidTr="005228B2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47" w14:textId="77777777" w:rsidR="00B829E1" w:rsidRDefault="00B829E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 II semestr</w:t>
            </w:r>
          </w:p>
        </w:tc>
      </w:tr>
      <w:tr w:rsidR="00B829E1" w14:paraId="4215234A" w14:textId="77777777" w:rsidTr="005228B2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49" w14:textId="77777777" w:rsidR="00B829E1" w:rsidRDefault="0093161D">
            <w:pPr>
              <w:pStyle w:val="Akapitzlist"/>
              <w:tabs>
                <w:tab w:val="left" w:pos="8640"/>
              </w:tabs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829E1">
              <w:rPr>
                <w:rFonts w:ascii="Corbel" w:hAnsi="Corbel"/>
                <w:sz w:val="24"/>
                <w:szCs w:val="24"/>
              </w:rPr>
              <w:t xml:space="preserve">.Budowa układu oddechowego i jego powiązanie z układem krążenia.    </w:t>
            </w:r>
            <w:r w:rsidR="00F709A1">
              <w:rPr>
                <w:rFonts w:ascii="Corbel" w:hAnsi="Corbel"/>
                <w:sz w:val="24"/>
                <w:szCs w:val="24"/>
              </w:rPr>
              <w:t xml:space="preserve">                               4</w:t>
            </w:r>
            <w:r w:rsidR="00B829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B829E1" w14:paraId="4215234C" w14:textId="77777777" w:rsidTr="005228B2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4B" w14:textId="77777777" w:rsidR="00B829E1" w:rsidRDefault="009316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829E1">
              <w:rPr>
                <w:rFonts w:ascii="Corbel" w:hAnsi="Corbel"/>
                <w:sz w:val="24"/>
                <w:szCs w:val="24"/>
              </w:rPr>
              <w:t>.Układ trawienny – przewód pokarmowy. Budowa i funkcje wątroby</w:t>
            </w:r>
            <w:r w:rsidR="00F709A1">
              <w:rPr>
                <w:rFonts w:ascii="Corbel" w:hAnsi="Corbel"/>
                <w:sz w:val="24"/>
                <w:szCs w:val="24"/>
              </w:rPr>
              <w:t xml:space="preserve"> i trzustki.                   3</w:t>
            </w:r>
            <w:r w:rsidR="00B829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E513BA" w14:paraId="4215234E" w14:textId="77777777" w:rsidTr="005228B2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234D" w14:textId="77777777" w:rsidR="00E513BA" w:rsidRDefault="009316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E513BA">
              <w:rPr>
                <w:rFonts w:ascii="Corbel" w:hAnsi="Corbel"/>
                <w:sz w:val="24"/>
                <w:szCs w:val="24"/>
              </w:rPr>
              <w:t xml:space="preserve">.Budowa mięśni, podstawy biomechaniki – miologia szczegółowa.                                          </w:t>
            </w:r>
            <w:r w:rsidR="00F709A1">
              <w:rPr>
                <w:rFonts w:ascii="Corbel" w:hAnsi="Corbel"/>
                <w:sz w:val="24"/>
                <w:szCs w:val="24"/>
              </w:rPr>
              <w:t xml:space="preserve">3 </w:t>
            </w:r>
            <w:r w:rsidR="00E513BA">
              <w:rPr>
                <w:rFonts w:ascii="Corbel" w:hAnsi="Corbel"/>
                <w:sz w:val="24"/>
                <w:szCs w:val="24"/>
              </w:rPr>
              <w:t>godz</w:t>
            </w:r>
            <w:r w:rsidR="00F709A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829E1" w14:paraId="42152350" w14:textId="77777777" w:rsidTr="005228B2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4F" w14:textId="77777777" w:rsidR="00B829E1" w:rsidRDefault="009316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829E1">
              <w:rPr>
                <w:rFonts w:ascii="Corbel" w:hAnsi="Corbel"/>
                <w:sz w:val="24"/>
                <w:szCs w:val="24"/>
              </w:rPr>
              <w:t xml:space="preserve">.Podstawy anatomii układu moczowo – płciowego.                                                                                                                                                 2                                                                                                                                                        </w:t>
            </w:r>
            <w:r w:rsidR="00F709A1">
              <w:rPr>
                <w:rFonts w:ascii="Corbel" w:hAnsi="Corbel"/>
                <w:sz w:val="24"/>
                <w:szCs w:val="24"/>
              </w:rPr>
              <w:t xml:space="preserve">                              2 </w:t>
            </w:r>
            <w:r w:rsidR="00B829E1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B829E1" w14:paraId="42152352" w14:textId="77777777" w:rsidTr="005228B2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51" w14:textId="77777777" w:rsidR="00B829E1" w:rsidRDefault="0093161D" w:rsidP="005228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E513BA">
              <w:rPr>
                <w:rFonts w:ascii="Corbel" w:hAnsi="Corbel"/>
                <w:sz w:val="24"/>
                <w:szCs w:val="24"/>
              </w:rPr>
              <w:t>.</w:t>
            </w:r>
            <w:r w:rsidR="00B829E1">
              <w:rPr>
                <w:rFonts w:ascii="Corbel" w:hAnsi="Corbel"/>
                <w:sz w:val="24"/>
                <w:szCs w:val="24"/>
              </w:rPr>
              <w:t xml:space="preserve">Gruczoły dokrewne i ich podstawowe funkcje.                                                                                </w:t>
            </w:r>
            <w:r w:rsidR="00F709A1">
              <w:rPr>
                <w:rFonts w:ascii="Corbel" w:hAnsi="Corbel"/>
                <w:sz w:val="24"/>
                <w:szCs w:val="24"/>
              </w:rPr>
              <w:t xml:space="preserve"> </w:t>
            </w:r>
            <w:r w:rsidR="00B829E1">
              <w:rPr>
                <w:rFonts w:ascii="Corbel" w:hAnsi="Corbel"/>
                <w:sz w:val="24"/>
                <w:szCs w:val="24"/>
              </w:rPr>
              <w:t xml:space="preserve"> </w:t>
            </w:r>
            <w:r w:rsidR="00F709A1">
              <w:rPr>
                <w:rFonts w:ascii="Corbel" w:hAnsi="Corbel"/>
                <w:sz w:val="24"/>
                <w:szCs w:val="24"/>
              </w:rPr>
              <w:t>2</w:t>
            </w:r>
            <w:r w:rsidR="00B829E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B829E1" w14:paraId="42152354" w14:textId="77777777" w:rsidTr="005228B2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53" w14:textId="77777777" w:rsidR="00B829E1" w:rsidRDefault="0093161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B829E1">
              <w:rPr>
                <w:rFonts w:ascii="Corbel" w:hAnsi="Corbel"/>
                <w:sz w:val="24"/>
                <w:szCs w:val="24"/>
              </w:rPr>
              <w:t xml:space="preserve">.Skóra, gruczoły skóry.                                                                                                </w:t>
            </w:r>
            <w:r w:rsidR="005228B2">
              <w:rPr>
                <w:rFonts w:ascii="Corbel" w:hAnsi="Corbel"/>
                <w:sz w:val="24"/>
                <w:szCs w:val="24"/>
              </w:rPr>
              <w:t xml:space="preserve">                               </w:t>
            </w:r>
            <w:r w:rsidR="00F709A1">
              <w:rPr>
                <w:rFonts w:ascii="Corbel" w:hAnsi="Corbel"/>
                <w:sz w:val="24"/>
                <w:szCs w:val="24"/>
              </w:rPr>
              <w:t xml:space="preserve"> 1 </w:t>
            </w:r>
            <w:r w:rsidR="00B829E1">
              <w:rPr>
                <w:rFonts w:ascii="Corbel" w:hAnsi="Corbel"/>
                <w:sz w:val="24"/>
                <w:szCs w:val="24"/>
              </w:rPr>
              <w:t>godz.</w:t>
            </w:r>
          </w:p>
        </w:tc>
      </w:tr>
      <w:tr w:rsidR="00B829E1" w14:paraId="42152356" w14:textId="77777777" w:rsidTr="005228B2">
        <w:tc>
          <w:tcPr>
            <w:tcW w:w="9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55" w14:textId="77777777" w:rsidR="00B829E1" w:rsidRDefault="00B829E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      </w:t>
            </w:r>
            <w:r w:rsidR="005228B2">
              <w:rPr>
                <w:rFonts w:ascii="Corbel" w:hAnsi="Corbel"/>
                <w:sz w:val="24"/>
                <w:szCs w:val="24"/>
              </w:rPr>
              <w:t xml:space="preserve">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RAZEM </w:t>
            </w:r>
            <w:r w:rsidR="00F709A1">
              <w:rPr>
                <w:rFonts w:ascii="Corbel" w:hAnsi="Corbel"/>
                <w:sz w:val="24"/>
                <w:szCs w:val="24"/>
              </w:rPr>
              <w:t xml:space="preserve">  30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</w:tbl>
    <w:p w14:paraId="42152357" w14:textId="77777777" w:rsidR="00B829E1" w:rsidRDefault="00B829E1" w:rsidP="00B829E1">
      <w:pPr>
        <w:spacing w:after="0" w:line="240" w:lineRule="auto"/>
        <w:rPr>
          <w:rFonts w:ascii="Corbel" w:hAnsi="Corbel"/>
          <w:sz w:val="24"/>
          <w:szCs w:val="24"/>
        </w:rPr>
      </w:pPr>
    </w:p>
    <w:p w14:paraId="42152358" w14:textId="77777777" w:rsidR="00B829E1" w:rsidRDefault="00B829E1" w:rsidP="00B829E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2152359" w14:textId="77777777" w:rsidR="00B829E1" w:rsidRDefault="00B829E1" w:rsidP="00B829E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B829E1" w14:paraId="4215235B" w14:textId="77777777" w:rsidTr="00890619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5A" w14:textId="77777777" w:rsidR="00B829E1" w:rsidRDefault="00B829E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  <w:r w:rsidR="00F709A1">
              <w:rPr>
                <w:rFonts w:ascii="Corbel" w:hAnsi="Corbel"/>
                <w:sz w:val="24"/>
                <w:szCs w:val="24"/>
              </w:rPr>
              <w:t xml:space="preserve"> I semestr</w:t>
            </w:r>
          </w:p>
        </w:tc>
      </w:tr>
      <w:tr w:rsidR="00B829E1" w14:paraId="4215235D" w14:textId="77777777" w:rsidTr="004D6646">
        <w:trPr>
          <w:trHeight w:val="375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5C" w14:textId="77777777" w:rsidR="00B829E1" w:rsidRDefault="004D6646" w:rsidP="004D6646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1.Układ kostny  - budowa i funkcje.                                                                                                       5 godz.</w:t>
            </w:r>
          </w:p>
        </w:tc>
      </w:tr>
      <w:tr w:rsidR="004D6646" w14:paraId="42152362" w14:textId="77777777" w:rsidTr="00890619">
        <w:trPr>
          <w:trHeight w:val="2396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235E" w14:textId="77777777" w:rsidR="004D6646" w:rsidRDefault="004D6646" w:rsidP="004D6646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2.Układ nerwowy: o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rodkowy i obwodowy układ nerwowy (nerwy   czaszkowe i rdzeniowe). Opony mózgowia i rdzenia kr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gowego.</w:t>
            </w:r>
          </w:p>
          <w:p w14:paraId="4215235F" w14:textId="77777777" w:rsidR="004D6646" w:rsidRDefault="004D6646" w:rsidP="004D6646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Kr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ąż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enie płynu mózgowo-rdzeniowego. Koło t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tnicze mózgu.</w:t>
            </w:r>
          </w:p>
          <w:p w14:paraId="42152360" w14:textId="77777777" w:rsidR="004D6646" w:rsidRDefault="004D6646" w:rsidP="004D6646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Układ nerwowy autonomiczny. Drogi układu nerwowego</w:t>
            </w:r>
          </w:p>
          <w:p w14:paraId="42152361" w14:textId="77777777" w:rsidR="004D6646" w:rsidRDefault="004D6646" w:rsidP="004D664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(piramidowa i pozapiramidowa).                                                                                                             4 godz.</w:t>
            </w:r>
          </w:p>
        </w:tc>
      </w:tr>
      <w:tr w:rsidR="00B829E1" w14:paraId="42152365" w14:textId="77777777" w:rsidTr="00890619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63" w14:textId="77777777" w:rsidR="00B829E1" w:rsidRDefault="0093161D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829E1">
              <w:rPr>
                <w:rFonts w:ascii="Corbel" w:hAnsi="Corbel"/>
                <w:sz w:val="24"/>
                <w:szCs w:val="24"/>
              </w:rPr>
              <w:t>.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Narz</w:t>
            </w:r>
            <w:r w:rsidR="00B829E1">
              <w:rPr>
                <w:rFonts w:ascii="Corbel" w:eastAsia="TimesNewRoman" w:hAnsi="Corbel"/>
                <w:sz w:val="24"/>
                <w:szCs w:val="24"/>
                <w:lang w:eastAsia="pl-PL"/>
              </w:rPr>
              <w:t>ą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>dy zmysłów - budowa oka, narz</w:t>
            </w:r>
            <w:r w:rsidR="00B829E1">
              <w:rPr>
                <w:rFonts w:ascii="Corbel" w:eastAsia="TimesNewRoman" w:hAnsi="Corbel"/>
                <w:sz w:val="24"/>
                <w:szCs w:val="24"/>
                <w:lang w:eastAsia="pl-PL"/>
              </w:rPr>
              <w:t>ą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>d przedsionkowo-</w:t>
            </w:r>
            <w:r w:rsidR="00B829E1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limakowy </w:t>
            </w:r>
            <w:r w:rsidR="00D017C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                         3 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14:paraId="42152364" w14:textId="77777777" w:rsidR="00B829E1" w:rsidRDefault="00B829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(droga wzrokowa i słuchowa).</w:t>
            </w:r>
          </w:p>
        </w:tc>
      </w:tr>
      <w:tr w:rsidR="00B829E1" w14:paraId="42152368" w14:textId="77777777" w:rsidTr="00890619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66" w14:textId="77777777" w:rsidR="00B829E1" w:rsidRDefault="0093161D">
            <w:pPr>
              <w:autoSpaceDE w:val="0"/>
              <w:autoSpaceDN w:val="0"/>
              <w:adjustRightInd w:val="0"/>
              <w:rPr>
                <w:rFonts w:ascii="Corbel" w:eastAsia="TimesNew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829E1">
              <w:rPr>
                <w:rFonts w:ascii="Corbel" w:hAnsi="Corbel"/>
                <w:sz w:val="24"/>
                <w:szCs w:val="24"/>
              </w:rPr>
              <w:t>.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Układ kr</w:t>
            </w:r>
            <w:r w:rsidR="00B829E1">
              <w:rPr>
                <w:rFonts w:ascii="Corbel" w:eastAsia="TimesNewRoman" w:hAnsi="Corbel"/>
                <w:sz w:val="24"/>
                <w:szCs w:val="24"/>
                <w:lang w:eastAsia="pl-PL"/>
              </w:rPr>
              <w:t>ąż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>enia (budowa i poło</w:t>
            </w:r>
            <w:r w:rsidR="00B829E1">
              <w:rPr>
                <w:rFonts w:ascii="Corbel" w:eastAsia="TimesNewRoman" w:hAnsi="Corbel"/>
                <w:sz w:val="24"/>
                <w:szCs w:val="24"/>
                <w:lang w:eastAsia="pl-PL"/>
              </w:rPr>
              <w:t>ż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>enie serca, rodzaje naczy</w:t>
            </w:r>
            <w:r w:rsidR="00B829E1">
              <w:rPr>
                <w:rFonts w:ascii="Corbel" w:eastAsia="TimesNewRoman" w:hAnsi="Corbel"/>
                <w:sz w:val="24"/>
                <w:szCs w:val="24"/>
                <w:lang w:eastAsia="pl-PL"/>
              </w:rPr>
              <w:t xml:space="preserve">ń                                                  </w:t>
            </w:r>
            <w:r w:rsidR="00890619">
              <w:rPr>
                <w:rFonts w:ascii="Corbel" w:eastAsia="TimesNewRoman" w:hAnsi="Corbel"/>
                <w:sz w:val="24"/>
                <w:szCs w:val="24"/>
                <w:lang w:eastAsia="pl-PL"/>
              </w:rPr>
              <w:t xml:space="preserve"> </w:t>
            </w:r>
            <w:r w:rsidR="00E513BA">
              <w:rPr>
                <w:rFonts w:ascii="Corbel" w:eastAsia="TimesNewRoman" w:hAnsi="Corbel"/>
                <w:sz w:val="24"/>
                <w:szCs w:val="24"/>
                <w:lang w:eastAsia="pl-PL"/>
              </w:rPr>
              <w:t>3</w:t>
            </w:r>
            <w:r w:rsidR="00B829E1">
              <w:rPr>
                <w:rFonts w:ascii="Corbel" w:eastAsia="TimesNewRoman" w:hAnsi="Corbel"/>
                <w:sz w:val="24"/>
                <w:szCs w:val="24"/>
                <w:lang w:eastAsia="pl-PL"/>
              </w:rPr>
              <w:t xml:space="preserve"> godz.</w:t>
            </w:r>
          </w:p>
          <w:p w14:paraId="42152367" w14:textId="77777777" w:rsidR="00B829E1" w:rsidRDefault="00B829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krwiono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nych). Kr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ąż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enie małe i du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ż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e. Układ limfatyczny.</w:t>
            </w:r>
          </w:p>
        </w:tc>
      </w:tr>
      <w:tr w:rsidR="00B829E1" w14:paraId="4215236A" w14:textId="77777777" w:rsidTr="00EA6A9E">
        <w:trPr>
          <w:trHeight w:val="363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69" w14:textId="77777777" w:rsidR="00890619" w:rsidRDefault="00B829E1" w:rsidP="00EA6A9E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 II semestr</w:t>
            </w:r>
          </w:p>
        </w:tc>
      </w:tr>
      <w:tr w:rsidR="00EA6A9E" w14:paraId="4215236C" w14:textId="77777777" w:rsidTr="00890619">
        <w:trPr>
          <w:trHeight w:val="702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236B" w14:textId="77777777" w:rsidR="00EA6A9E" w:rsidRDefault="00EA6A9E" w:rsidP="00EA6A9E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1.Układ mięśniowy – budowa, funkcje.                                                                                               3 godz.</w:t>
            </w:r>
          </w:p>
        </w:tc>
      </w:tr>
      <w:tr w:rsidR="00B829E1" w14:paraId="4215236F" w14:textId="77777777" w:rsidTr="00890619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6D" w14:textId="77777777" w:rsidR="00B829E1" w:rsidRDefault="00D017C6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2.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Budowa układu oddechowego (jama nosowa, gardło, krta</w:t>
            </w:r>
            <w:r w:rsidR="00B829E1">
              <w:rPr>
                <w:rFonts w:ascii="Corbel" w:eastAsia="TimesNewRoman" w:hAnsi="Corbel"/>
                <w:sz w:val="24"/>
                <w:szCs w:val="24"/>
                <w:lang w:eastAsia="pl-PL"/>
              </w:rPr>
              <w:t>ń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                                           </w:t>
            </w:r>
            <w:r w:rsidR="0089061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 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>godz.</w:t>
            </w:r>
          </w:p>
          <w:p w14:paraId="4215236E" w14:textId="77777777" w:rsidR="00B829E1" w:rsidRDefault="00B829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tchawica, płuca).</w:t>
            </w:r>
          </w:p>
        </w:tc>
      </w:tr>
      <w:tr w:rsidR="00B829E1" w14:paraId="42152373" w14:textId="77777777" w:rsidTr="00890619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70" w14:textId="77777777" w:rsidR="00B829E1" w:rsidRDefault="00D017C6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3. 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Budowa układu pokarmowego (cz</w:t>
            </w:r>
            <w:r w:rsidR="00B829E1">
              <w:rPr>
                <w:rFonts w:ascii="Corbel" w:eastAsia="TimesNewRoman" w:hAnsi="Corbel"/>
                <w:sz w:val="24"/>
                <w:szCs w:val="24"/>
                <w:lang w:eastAsia="pl-PL"/>
              </w:rPr>
              <w:t>ęś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ci przewodu pokarmowego        </w:t>
            </w:r>
            <w:r w:rsidR="00133F0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                     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2 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godz.</w:t>
            </w:r>
          </w:p>
          <w:p w14:paraId="42152371" w14:textId="77777777" w:rsidR="00B829E1" w:rsidRDefault="00B829E1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ich budowa i poło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ż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enie, otrzewna , stosunek narz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ą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dów do</w:t>
            </w:r>
          </w:p>
          <w:p w14:paraId="42152372" w14:textId="77777777" w:rsidR="00B829E1" w:rsidRDefault="00B829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otrzewnej, wielkie gruczoły trawienne</w:t>
            </w:r>
          </w:p>
        </w:tc>
      </w:tr>
      <w:tr w:rsidR="00890619" w14:paraId="42152375" w14:textId="77777777" w:rsidTr="00890619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2374" w14:textId="77777777" w:rsidR="00890619" w:rsidRDefault="00133F0E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90619">
              <w:rPr>
                <w:rFonts w:ascii="Corbel" w:hAnsi="Corbel"/>
                <w:sz w:val="24"/>
                <w:szCs w:val="24"/>
              </w:rPr>
              <w:t>.Układ mięśniowy – budowa, funkcje.</w:t>
            </w:r>
            <w:r w:rsidR="00E513BA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3 godz.</w:t>
            </w:r>
          </w:p>
        </w:tc>
      </w:tr>
      <w:tr w:rsidR="00B829E1" w14:paraId="42152378" w14:textId="77777777" w:rsidTr="00890619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76" w14:textId="77777777" w:rsidR="00B829E1" w:rsidRDefault="00133F0E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90619">
              <w:rPr>
                <w:rFonts w:ascii="Corbel" w:hAnsi="Corbel"/>
                <w:sz w:val="24"/>
                <w:szCs w:val="24"/>
              </w:rPr>
              <w:t>.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Układ moczowy - budowa i czynno</w:t>
            </w:r>
            <w:r w:rsidR="00B829E1">
              <w:rPr>
                <w:rFonts w:ascii="Corbel" w:eastAsia="TimesNewRoman" w:hAnsi="Corbel"/>
                <w:sz w:val="24"/>
                <w:szCs w:val="24"/>
                <w:lang w:eastAsia="pl-PL"/>
              </w:rPr>
              <w:t xml:space="preserve">ść 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nerek, moczowodu,                     </w:t>
            </w:r>
            <w:r w:rsidR="00D017C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                         2 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>godz.</w:t>
            </w:r>
          </w:p>
          <w:p w14:paraId="42152377" w14:textId="77777777" w:rsidR="00B829E1" w:rsidRDefault="00B829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p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cherza moczowego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</w:t>
            </w:r>
          </w:p>
        </w:tc>
      </w:tr>
      <w:tr w:rsidR="00B829E1" w14:paraId="4215237B" w14:textId="77777777" w:rsidTr="00890619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79" w14:textId="77777777" w:rsidR="00B829E1" w:rsidRDefault="00133F0E">
            <w:pPr>
              <w:autoSpaceDE w:val="0"/>
              <w:autoSpaceDN w:val="0"/>
              <w:adjustRightInd w:val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890619">
              <w:rPr>
                <w:rFonts w:ascii="Corbel" w:hAnsi="Corbel"/>
                <w:sz w:val="24"/>
                <w:szCs w:val="24"/>
              </w:rPr>
              <w:t>.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Układ płciowy - budowa i czynno</w:t>
            </w:r>
            <w:r w:rsidR="00B829E1">
              <w:rPr>
                <w:rFonts w:ascii="Corbel" w:eastAsia="TimesNewRoman" w:hAnsi="Corbel"/>
                <w:sz w:val="24"/>
                <w:szCs w:val="24"/>
                <w:lang w:eastAsia="pl-PL"/>
              </w:rPr>
              <w:t xml:space="preserve">ść 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>narz</w:t>
            </w:r>
            <w:r w:rsidR="00B829E1">
              <w:rPr>
                <w:rFonts w:ascii="Corbel" w:eastAsia="TimesNewRoman" w:hAnsi="Corbel"/>
                <w:sz w:val="24"/>
                <w:szCs w:val="24"/>
                <w:lang w:eastAsia="pl-PL"/>
              </w:rPr>
              <w:t>ą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dów płciowych </w:t>
            </w:r>
            <w:r w:rsidR="00B829E1">
              <w:rPr>
                <w:rFonts w:ascii="Corbel" w:eastAsia="TimesNewRoman" w:hAnsi="Corbel"/>
                <w:sz w:val="24"/>
                <w:szCs w:val="24"/>
                <w:lang w:eastAsia="pl-PL"/>
              </w:rPr>
              <w:t>ż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="00B829E1">
              <w:rPr>
                <w:rFonts w:ascii="Corbel" w:eastAsia="TimesNewRoman" w:hAnsi="Corbel"/>
                <w:sz w:val="24"/>
                <w:szCs w:val="24"/>
                <w:lang w:eastAsia="pl-PL"/>
              </w:rPr>
              <w:t>ń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skich i  </w:t>
            </w:r>
            <w:r w:rsidR="00E513B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                             1 </w:t>
            </w:r>
            <w:r w:rsidR="00B829E1">
              <w:rPr>
                <w:rFonts w:ascii="Corbel" w:eastAsia="Times New Roman" w:hAnsi="Corbel"/>
                <w:sz w:val="24"/>
                <w:szCs w:val="24"/>
                <w:lang w:eastAsia="pl-PL"/>
              </w:rPr>
              <w:t>godz.</w:t>
            </w:r>
          </w:p>
          <w:p w14:paraId="4215237A" w14:textId="77777777" w:rsidR="00B829E1" w:rsidRDefault="00B829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</w:t>
            </w:r>
            <w:r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skich.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829E1" w14:paraId="4215237E" w14:textId="77777777" w:rsidTr="00890619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7C" w14:textId="77777777" w:rsidR="00B829E1" w:rsidRDefault="00133F0E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890619">
              <w:rPr>
                <w:rFonts w:ascii="Corbel" w:hAnsi="Corbel"/>
                <w:sz w:val="24"/>
                <w:szCs w:val="24"/>
              </w:rPr>
              <w:t xml:space="preserve">. </w:t>
            </w:r>
            <w:r w:rsidR="00B829E1">
              <w:rPr>
                <w:rFonts w:ascii="Corbel" w:hAnsi="Corbel"/>
                <w:sz w:val="24"/>
                <w:szCs w:val="24"/>
              </w:rPr>
              <w:t xml:space="preserve">Układ wewnątrzwydzielniczy (podział budowa, położenie i czynność gruczołów </w:t>
            </w:r>
          </w:p>
          <w:p w14:paraId="4215237D" w14:textId="77777777" w:rsidR="00B829E1" w:rsidRDefault="00B829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wydzielania wewnętrznego                                                                                    </w:t>
            </w:r>
            <w:r w:rsidR="00D017C6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 w:rsidR="00133F0E">
              <w:rPr>
                <w:rFonts w:ascii="Corbel" w:hAnsi="Corbel"/>
                <w:sz w:val="24"/>
                <w:szCs w:val="24"/>
              </w:rPr>
              <w:t xml:space="preserve"> </w:t>
            </w:r>
            <w:r w:rsidR="00D017C6">
              <w:rPr>
                <w:rFonts w:ascii="Corbel" w:hAnsi="Corbel"/>
                <w:sz w:val="24"/>
                <w:szCs w:val="24"/>
              </w:rPr>
              <w:t xml:space="preserve"> 1</w:t>
            </w:r>
            <w:r w:rsidR="00E513B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90619" w14:paraId="42152380" w14:textId="77777777" w:rsidTr="00890619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237F" w14:textId="77777777" w:rsidR="00890619" w:rsidRDefault="00133F0E" w:rsidP="00E513BA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</w:t>
            </w:r>
            <w:r w:rsidR="00890619">
              <w:rPr>
                <w:rFonts w:ascii="Corbel" w:hAnsi="Corbel"/>
                <w:sz w:val="24"/>
                <w:szCs w:val="24"/>
              </w:rPr>
              <w:t>Skóra – budowa, funkcje.</w:t>
            </w:r>
            <w:r w:rsidR="00E513BA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</w:t>
            </w:r>
            <w:r w:rsidR="00E513BA">
              <w:rPr>
                <w:rFonts w:ascii="Corbel" w:hAnsi="Corbel"/>
                <w:sz w:val="24"/>
                <w:szCs w:val="24"/>
              </w:rPr>
              <w:t xml:space="preserve">  1  godz.</w:t>
            </w:r>
          </w:p>
        </w:tc>
      </w:tr>
      <w:tr w:rsidR="00B829E1" w14:paraId="42152382" w14:textId="77777777" w:rsidTr="00890619"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81" w14:textId="77777777" w:rsidR="00B829E1" w:rsidRDefault="00B829E1">
            <w:pPr>
              <w:pStyle w:val="Akapitzlist"/>
              <w:tabs>
                <w:tab w:val="left" w:pos="8598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RAZEM        30 godz.</w:t>
            </w:r>
          </w:p>
        </w:tc>
      </w:tr>
    </w:tbl>
    <w:p w14:paraId="42152383" w14:textId="77777777" w:rsidR="00B829E1" w:rsidRDefault="00B829E1" w:rsidP="00B829E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42152384" w14:textId="77777777" w:rsidR="00B829E1" w:rsidRDefault="00B829E1" w:rsidP="00B829E1">
      <w:pPr>
        <w:pStyle w:val="Punktygwne"/>
        <w:spacing w:before="0" w:after="0"/>
        <w:rPr>
          <w:rFonts w:ascii="Corbel" w:hAnsi="Corbel"/>
          <w:szCs w:val="24"/>
        </w:rPr>
      </w:pPr>
    </w:p>
    <w:p w14:paraId="42152385" w14:textId="77777777" w:rsidR="00B829E1" w:rsidRDefault="00B829E1" w:rsidP="00B829E1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42152386" w14:textId="77777777" w:rsidR="00B829E1" w:rsidRDefault="00B829E1" w:rsidP="00B829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52387" w14:textId="77777777" w:rsidR="00B829E1" w:rsidRDefault="00B829E1" w:rsidP="00B829E1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z w:val="20"/>
          <w:szCs w:val="20"/>
        </w:rPr>
        <w:t>Np</w:t>
      </w:r>
      <w:r>
        <w:rPr>
          <w:rFonts w:ascii="Corbel" w:hAnsi="Corbel"/>
          <w:sz w:val="20"/>
          <w:szCs w:val="20"/>
        </w:rPr>
        <w:t xml:space="preserve">.: </w:t>
      </w:r>
    </w:p>
    <w:p w14:paraId="42152388" w14:textId="77777777" w:rsidR="00B829E1" w:rsidRDefault="00B829E1" w:rsidP="00B829E1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Wykład</w:t>
      </w:r>
      <w:r>
        <w:rPr>
          <w:rFonts w:ascii="Corbel" w:hAnsi="Corbel"/>
          <w:sz w:val="20"/>
          <w:szCs w:val="20"/>
        </w:rPr>
        <w:t xml:space="preserve">: </w:t>
      </w:r>
      <w:r>
        <w:rPr>
          <w:rFonts w:ascii="Corbel" w:hAnsi="Corbel"/>
          <w:sz w:val="20"/>
          <w:szCs w:val="20"/>
          <w:u w:val="single"/>
        </w:rPr>
        <w:t>wykład problemowy</w:t>
      </w:r>
      <w:r>
        <w:rPr>
          <w:rFonts w:ascii="Corbel" w:hAnsi="Corbel"/>
          <w:b w:val="0"/>
          <w:i/>
          <w:sz w:val="20"/>
          <w:szCs w:val="20"/>
        </w:rPr>
        <w:t xml:space="preserve">, wykład z prezentacją multimedialną, metody kształcenia na odległość </w:t>
      </w:r>
    </w:p>
    <w:p w14:paraId="42152389" w14:textId="77777777" w:rsidR="00B829E1" w:rsidRDefault="00B829E1" w:rsidP="00B829E1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Ćwiczenia: analiza tekstów z dyskusją, metoda projektów (projekt badawczy, wdrożeniowy, praktyczny), </w:t>
      </w:r>
      <w:r>
        <w:rPr>
          <w:rFonts w:ascii="Corbel" w:hAnsi="Corbel"/>
          <w:sz w:val="20"/>
          <w:szCs w:val="20"/>
          <w:u w:val="single"/>
        </w:rPr>
        <w:t>praca w grupach (rozwiązywanie zadań, dyskusja</w:t>
      </w:r>
      <w:r>
        <w:rPr>
          <w:rFonts w:ascii="Corbel" w:hAnsi="Corbel"/>
          <w:sz w:val="20"/>
          <w:szCs w:val="20"/>
        </w:rPr>
        <w:t>),</w:t>
      </w:r>
      <w:r>
        <w:rPr>
          <w:rFonts w:ascii="Corbel" w:hAnsi="Corbel"/>
          <w:b w:val="0"/>
          <w:i/>
          <w:sz w:val="20"/>
          <w:szCs w:val="20"/>
        </w:rPr>
        <w:t xml:space="preserve">gry dydaktyczne, metody kształcenia na odległość </w:t>
      </w:r>
    </w:p>
    <w:p w14:paraId="4215238A" w14:textId="77777777" w:rsidR="00B829E1" w:rsidRDefault="00B829E1" w:rsidP="00B829E1">
      <w:pPr>
        <w:pStyle w:val="Punktygwne"/>
        <w:spacing w:before="0" w:after="0"/>
        <w:jc w:val="both"/>
        <w:rPr>
          <w:rFonts w:ascii="Corbel" w:hAnsi="Corbel"/>
          <w:b w:val="0"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Laboratorium: wykonywanie doświadczeń, projektowanie doświadczeń </w:t>
      </w:r>
    </w:p>
    <w:p w14:paraId="4215238B" w14:textId="77777777" w:rsidR="00B829E1" w:rsidRDefault="00B829E1" w:rsidP="00B829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5238C" w14:textId="77777777" w:rsidR="00B829E1" w:rsidRDefault="00B829E1" w:rsidP="00B829E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4215238D" w14:textId="77777777" w:rsidR="00B829E1" w:rsidRDefault="00B829E1" w:rsidP="00B829E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215238E" w14:textId="77777777" w:rsidR="00B829E1" w:rsidRDefault="00B829E1" w:rsidP="00B829E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4215238F" w14:textId="77777777" w:rsidR="00B829E1" w:rsidRDefault="00B829E1" w:rsidP="00B829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2"/>
        <w:gridCol w:w="4771"/>
        <w:gridCol w:w="2051"/>
      </w:tblGrid>
      <w:tr w:rsidR="00B829E1" w14:paraId="42152395" w14:textId="77777777" w:rsidTr="004917E8">
        <w:trPr>
          <w:trHeight w:val="1122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390" w14:textId="77777777" w:rsidR="00B829E1" w:rsidRDefault="00B829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391" w14:textId="77777777" w:rsidR="00B829E1" w:rsidRDefault="00B829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42152392" w14:textId="77777777" w:rsidR="00B829E1" w:rsidRDefault="00B829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393" w14:textId="77777777" w:rsidR="00B829E1" w:rsidRDefault="00B829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42152394" w14:textId="77777777" w:rsidR="00B829E1" w:rsidRDefault="00B829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C571B2" w14:paraId="4215239C" w14:textId="77777777" w:rsidTr="00317724">
        <w:trPr>
          <w:trHeight w:val="1172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ECE3E9" w14:textId="77777777" w:rsidR="00C571B2" w:rsidRDefault="00C571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02F33567" w14:textId="26FCFFC5" w:rsidR="00C571B2" w:rsidRDefault="00C571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 _ 01 </w:t>
            </w:r>
          </w:p>
          <w:p w14:paraId="42152396" w14:textId="4641BBB8" w:rsidR="00C571B2" w:rsidRDefault="00C571B2" w:rsidP="0041552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2397" w14:textId="77777777" w:rsidR="00C571B2" w:rsidRDefault="00C571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42152398" w14:textId="77777777" w:rsidR="00C571B2" w:rsidRDefault="00C571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  <w:p w14:paraId="42152399" w14:textId="77777777" w:rsidR="00C571B2" w:rsidRDefault="00C571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4215239A" w14:textId="77777777" w:rsidR="00C571B2" w:rsidRDefault="00C571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57DF07" w14:textId="77777777" w:rsidR="00C571B2" w:rsidRDefault="00C571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  <w:p w14:paraId="3D902A7E" w14:textId="64F03616" w:rsidR="00C571B2" w:rsidRDefault="00C571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Wykłady</w:t>
            </w:r>
          </w:p>
          <w:p w14:paraId="4215239B" w14:textId="4EEE4C96" w:rsidR="00C571B2" w:rsidRDefault="00C571B2" w:rsidP="003177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B829E1" w14:paraId="421523A4" w14:textId="77777777" w:rsidTr="004917E8"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A1" w14:textId="2D21CA6A" w:rsidR="00B829E1" w:rsidRDefault="00491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C571B2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A2" w14:textId="77777777" w:rsidR="00B829E1" w:rsidRDefault="00B829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aktywność na ćwiczeniach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A3" w14:textId="77777777" w:rsidR="00B829E1" w:rsidRDefault="00B829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B829E1" w14:paraId="421523A8" w14:textId="77777777" w:rsidTr="004917E8"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A5" w14:textId="4CC094AC" w:rsidR="00B829E1" w:rsidRDefault="00491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C571B2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A6" w14:textId="77777777" w:rsidR="00B829E1" w:rsidRDefault="00B829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                                             aktywność na ćwiczeniach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A7" w14:textId="77777777" w:rsidR="00B829E1" w:rsidRDefault="004917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Ćwi</w:t>
            </w:r>
            <w:r w:rsidR="00B829E1">
              <w:rPr>
                <w:rFonts w:ascii="Corbel" w:hAnsi="Corbel"/>
                <w:b w:val="0"/>
                <w:szCs w:val="24"/>
              </w:rPr>
              <w:t>iczenia</w:t>
            </w:r>
            <w:proofErr w:type="spellEnd"/>
          </w:p>
        </w:tc>
      </w:tr>
    </w:tbl>
    <w:p w14:paraId="421523A9" w14:textId="77777777" w:rsidR="00B829E1" w:rsidRDefault="00B829E1" w:rsidP="00B829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523AA" w14:textId="77777777" w:rsidR="00133F0E" w:rsidRDefault="00133F0E" w:rsidP="00B829E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421523AB" w14:textId="77777777" w:rsidR="00133F0E" w:rsidRDefault="00133F0E" w:rsidP="00B829E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421523AC" w14:textId="77777777" w:rsidR="00133F0E" w:rsidRDefault="00133F0E" w:rsidP="00B829E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421523AD" w14:textId="77777777" w:rsidR="00133F0E" w:rsidRDefault="00133F0E" w:rsidP="00B829E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421523AE" w14:textId="77777777" w:rsidR="00133F0E" w:rsidRDefault="00133F0E" w:rsidP="00B829E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421523AF" w14:textId="77777777" w:rsidR="00133F0E" w:rsidRDefault="00133F0E" w:rsidP="00B829E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421523B0" w14:textId="77777777" w:rsidR="00B829E1" w:rsidRDefault="00B829E1" w:rsidP="00B829E1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421523B1" w14:textId="77777777" w:rsidR="00B829E1" w:rsidRDefault="00B829E1" w:rsidP="00B829E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829E1" w14:paraId="421523B5" w14:textId="77777777" w:rsidTr="00133F0E">
        <w:trPr>
          <w:trHeight w:val="1950"/>
        </w:trPr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23B2" w14:textId="77777777" w:rsidR="00B829E1" w:rsidRDefault="00B829E1">
            <w:pPr>
              <w:pStyle w:val="Punktygwne"/>
              <w:spacing w:before="0" w:after="0" w:line="276" w:lineRule="auto"/>
              <w:rPr>
                <w:b w:val="0"/>
                <w:sz w:val="22"/>
              </w:rPr>
            </w:pPr>
          </w:p>
          <w:p w14:paraId="421523B3" w14:textId="77777777" w:rsidR="00B829E1" w:rsidRPr="00133F0E" w:rsidRDefault="00B829E1">
            <w:pPr>
              <w:pStyle w:val="Punktygwne"/>
              <w:spacing w:before="0" w:after="0" w:line="276" w:lineRule="auto"/>
              <w:rPr>
                <w:b w:val="0"/>
                <w:szCs w:val="24"/>
              </w:rPr>
            </w:pPr>
            <w:r w:rsidRPr="00133F0E">
              <w:rPr>
                <w:b w:val="0"/>
                <w:szCs w:val="24"/>
              </w:rPr>
              <w:t xml:space="preserve">egzamin w formie  pisemnej </w:t>
            </w:r>
            <w:r w:rsidRPr="00133F0E">
              <w:rPr>
                <w:b w:val="0"/>
                <w:sz w:val="22"/>
              </w:rPr>
              <w:t>PO 2 SEMESTRZE</w:t>
            </w:r>
            <w:r w:rsidRPr="00133F0E">
              <w:rPr>
                <w:b w:val="0"/>
                <w:szCs w:val="24"/>
              </w:rPr>
              <w:t>, ,ćwicz</w:t>
            </w:r>
            <w:r w:rsidR="00A83795">
              <w:rPr>
                <w:b w:val="0"/>
                <w:szCs w:val="24"/>
              </w:rPr>
              <w:t>enia – zaliczenie z oceną po 1 i</w:t>
            </w:r>
            <w:r w:rsidRPr="00133F0E">
              <w:rPr>
                <w:b w:val="0"/>
                <w:szCs w:val="24"/>
              </w:rPr>
              <w:t xml:space="preserve"> </w:t>
            </w:r>
            <w:r w:rsidRPr="00133F0E">
              <w:rPr>
                <w:b w:val="0"/>
                <w:sz w:val="22"/>
              </w:rPr>
              <w:t>2 SEMESTRZE</w:t>
            </w:r>
            <w:r w:rsidRPr="00133F0E">
              <w:rPr>
                <w:b w:val="0"/>
                <w:szCs w:val="24"/>
              </w:rPr>
              <w:t xml:space="preserve"> na podsta</w:t>
            </w:r>
            <w:r w:rsidR="004917E8" w:rsidRPr="00133F0E">
              <w:rPr>
                <w:b w:val="0"/>
                <w:szCs w:val="24"/>
              </w:rPr>
              <w:t>wie, kolokwium</w:t>
            </w:r>
            <w:r w:rsidRPr="00133F0E">
              <w:rPr>
                <w:b w:val="0"/>
                <w:szCs w:val="24"/>
              </w:rPr>
              <w:t xml:space="preserve"> oraz aktywności </w:t>
            </w:r>
            <w:r w:rsidRPr="00133F0E">
              <w:rPr>
                <w:b w:val="0"/>
                <w:sz w:val="22"/>
              </w:rPr>
              <w:t>STUDENT</w:t>
            </w:r>
            <w:r w:rsidR="004917E8" w:rsidRPr="00133F0E">
              <w:rPr>
                <w:b w:val="0"/>
                <w:sz w:val="22"/>
              </w:rPr>
              <w:t>A</w:t>
            </w:r>
            <w:r w:rsidR="004917E8" w:rsidRPr="00133F0E">
              <w:rPr>
                <w:b w:val="0"/>
                <w:szCs w:val="24"/>
              </w:rPr>
              <w:t xml:space="preserve"> </w:t>
            </w:r>
            <w:r w:rsidRPr="00133F0E">
              <w:rPr>
                <w:b w:val="0"/>
                <w:szCs w:val="24"/>
              </w:rPr>
              <w:t xml:space="preserve"> w trakcie zajęć Egzamin </w:t>
            </w:r>
            <w:r w:rsidR="004917E8" w:rsidRPr="00133F0E">
              <w:rPr>
                <w:b w:val="0"/>
                <w:szCs w:val="24"/>
              </w:rPr>
              <w:t xml:space="preserve">pisemny </w:t>
            </w:r>
            <w:r w:rsidRPr="00133F0E">
              <w:rPr>
                <w:b w:val="0"/>
                <w:szCs w:val="24"/>
              </w:rPr>
              <w:t>oceniany według następującego kryterium:51%-60% dostteczny,61%70% dostateczny plus, 71%-80%dobry, 81%-90% dobry plus, 91%-100% bardzo dobry</w:t>
            </w:r>
          </w:p>
          <w:p w14:paraId="421523B4" w14:textId="77777777" w:rsidR="00B829E1" w:rsidRDefault="00B829E1" w:rsidP="00133F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421523B6" w14:textId="77777777" w:rsidR="00B829E1" w:rsidRDefault="00B829E1" w:rsidP="00B829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523B7" w14:textId="77777777" w:rsidR="00B829E1" w:rsidRDefault="00B829E1" w:rsidP="00B829E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21523B8" w14:textId="77777777" w:rsidR="00B829E1" w:rsidRDefault="00B829E1" w:rsidP="00B829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B829E1" w14:paraId="421523BB" w14:textId="77777777" w:rsidTr="00B829E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3B9" w14:textId="77777777" w:rsidR="00B829E1" w:rsidRDefault="00B829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523BA" w14:textId="77777777" w:rsidR="00B829E1" w:rsidRDefault="00B829E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829E1" w14:paraId="421523BE" w14:textId="77777777" w:rsidTr="00B829E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BC" w14:textId="77777777" w:rsidR="00B829E1" w:rsidRDefault="00B829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BD" w14:textId="77777777" w:rsidR="00B829E1" w:rsidRDefault="004917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60</w:t>
            </w:r>
          </w:p>
        </w:tc>
      </w:tr>
      <w:tr w:rsidR="00B829E1" w14:paraId="421523C2" w14:textId="77777777" w:rsidTr="00B829E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BF" w14:textId="77777777" w:rsidR="00B829E1" w:rsidRDefault="00B829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1523C0" w14:textId="77777777" w:rsidR="00B829E1" w:rsidRDefault="00B829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C1" w14:textId="77777777" w:rsidR="00B829E1" w:rsidRDefault="004917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15 ( 13 </w:t>
            </w:r>
            <w:r w:rsidR="00B829E1">
              <w:rPr>
                <w:rFonts w:ascii="Corbel" w:hAnsi="Corbel"/>
                <w:sz w:val="24"/>
                <w:szCs w:val="24"/>
              </w:rPr>
              <w:t>godzin konsultacje,                   2 godziny udział w egzaminie)</w:t>
            </w:r>
          </w:p>
        </w:tc>
      </w:tr>
      <w:tr w:rsidR="00B829E1" w14:paraId="421523C5" w14:textId="77777777" w:rsidTr="00B829E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C3" w14:textId="77777777" w:rsidR="00B829E1" w:rsidRDefault="00B829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C4" w14:textId="77777777" w:rsidR="00B829E1" w:rsidRDefault="00254F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50</w:t>
            </w:r>
            <w:r w:rsidR="00B829E1">
              <w:rPr>
                <w:rFonts w:ascii="Corbel" w:hAnsi="Corbel"/>
                <w:sz w:val="24"/>
                <w:szCs w:val="24"/>
              </w:rPr>
              <w:t xml:space="preserve"> (przygoto</w:t>
            </w:r>
            <w:r w:rsidR="004917E8">
              <w:rPr>
                <w:rFonts w:ascii="Corbel" w:hAnsi="Corbel"/>
                <w:sz w:val="24"/>
                <w:szCs w:val="24"/>
              </w:rPr>
              <w:t xml:space="preserve">wanie </w:t>
            </w:r>
            <w:r>
              <w:rPr>
                <w:rFonts w:ascii="Corbel" w:hAnsi="Corbel"/>
                <w:sz w:val="24"/>
                <w:szCs w:val="24"/>
              </w:rPr>
              <w:t>do zajęć                 15</w:t>
            </w:r>
            <w:r w:rsidR="00B829E1">
              <w:rPr>
                <w:rFonts w:ascii="Corbel" w:hAnsi="Corbel"/>
                <w:sz w:val="24"/>
                <w:szCs w:val="24"/>
              </w:rPr>
              <w:t xml:space="preserve"> godzi</w:t>
            </w:r>
            <w:r w:rsidR="004917E8">
              <w:rPr>
                <w:rFonts w:ascii="Corbel" w:hAnsi="Corbel"/>
                <w:sz w:val="24"/>
                <w:szCs w:val="24"/>
              </w:rPr>
              <w:t>n, przygotowanie do kolokwium -15</w:t>
            </w:r>
            <w:r w:rsidR="00B829E1"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4917E8">
              <w:rPr>
                <w:rFonts w:ascii="Corbel" w:hAnsi="Corbel"/>
                <w:sz w:val="24"/>
                <w:szCs w:val="24"/>
              </w:rPr>
              <w:t xml:space="preserve">in, przygotowanie do egzaminu 20 </w:t>
            </w:r>
            <w:r w:rsidR="00B829E1">
              <w:rPr>
                <w:rFonts w:ascii="Corbel" w:hAnsi="Corbel"/>
                <w:sz w:val="24"/>
                <w:szCs w:val="24"/>
              </w:rPr>
              <w:t xml:space="preserve"> godzin </w:t>
            </w:r>
          </w:p>
        </w:tc>
      </w:tr>
      <w:tr w:rsidR="00B829E1" w14:paraId="421523C8" w14:textId="77777777" w:rsidTr="00B829E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C6" w14:textId="77777777" w:rsidR="00B829E1" w:rsidRDefault="00B829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C7" w14:textId="77777777" w:rsidR="00B829E1" w:rsidRDefault="00B829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125 </w:t>
            </w:r>
          </w:p>
        </w:tc>
      </w:tr>
      <w:tr w:rsidR="00B829E1" w14:paraId="421523CB" w14:textId="77777777" w:rsidTr="00B829E1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C9" w14:textId="77777777" w:rsidR="00B829E1" w:rsidRDefault="00B829E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CA" w14:textId="77777777" w:rsidR="00B829E1" w:rsidRDefault="00B829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5</w:t>
            </w:r>
          </w:p>
        </w:tc>
      </w:tr>
    </w:tbl>
    <w:p w14:paraId="421523CC" w14:textId="77777777" w:rsidR="00B829E1" w:rsidRDefault="00B829E1" w:rsidP="00B829E1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421523CD" w14:textId="77777777" w:rsidR="00B829E1" w:rsidRDefault="00B829E1" w:rsidP="00B829E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523CE" w14:textId="77777777" w:rsidR="00B829E1" w:rsidRDefault="00B829E1" w:rsidP="00B829E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421523CF" w14:textId="77777777" w:rsidR="00B829E1" w:rsidRDefault="00B829E1" w:rsidP="00B829E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829E1" w14:paraId="421523D2" w14:textId="77777777" w:rsidTr="00B829E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D0" w14:textId="77777777" w:rsidR="00B829E1" w:rsidRDefault="00B829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D1" w14:textId="77777777" w:rsidR="00B829E1" w:rsidRDefault="00B829E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---------------------------------------------</w:t>
            </w:r>
          </w:p>
        </w:tc>
      </w:tr>
      <w:tr w:rsidR="00B829E1" w14:paraId="421523D5" w14:textId="77777777" w:rsidTr="00B829E1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D3" w14:textId="77777777" w:rsidR="00B829E1" w:rsidRDefault="00B829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D4" w14:textId="77777777" w:rsidR="00B829E1" w:rsidRDefault="00B829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---------------------------------------------</w:t>
            </w:r>
          </w:p>
        </w:tc>
      </w:tr>
    </w:tbl>
    <w:p w14:paraId="421523D6" w14:textId="77777777" w:rsidR="00B829E1" w:rsidRDefault="00B829E1" w:rsidP="00B829E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21523D7" w14:textId="77777777" w:rsidR="00B829E1" w:rsidRDefault="00B829E1" w:rsidP="00B829E1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421523D8" w14:textId="77777777" w:rsidR="00B829E1" w:rsidRDefault="00B829E1" w:rsidP="00B829E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829E1" w14:paraId="421523DF" w14:textId="77777777" w:rsidTr="00B829E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23D9" w14:textId="77777777" w:rsidR="00B829E1" w:rsidRDefault="00B829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421523DA" w14:textId="77777777" w:rsidR="00D51FC7" w:rsidRPr="00D51FC7" w:rsidRDefault="00D51FC7" w:rsidP="00D51FC7">
            <w:pPr>
              <w:rPr>
                <w:rFonts w:asciiTheme="minorHAnsi" w:eastAsiaTheme="minorHAnsi" w:hAnsi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D51FC7">
              <w:rPr>
                <w:sz w:val="24"/>
                <w:szCs w:val="24"/>
              </w:rPr>
              <w:t>Aleksandrowicz R. - Nowy atlas anatomiczny Wyd. PZWL Warszawa 2004</w:t>
            </w:r>
          </w:p>
          <w:p w14:paraId="421523DB" w14:textId="77777777" w:rsidR="00B829E1" w:rsidRDefault="00D51FC7" w:rsidP="00D51FC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829E1">
              <w:rPr>
                <w:rFonts w:ascii="Corbel" w:hAnsi="Corbel"/>
                <w:sz w:val="24"/>
                <w:szCs w:val="24"/>
              </w:rPr>
              <w:t xml:space="preserve">. W. </w:t>
            </w:r>
            <w:proofErr w:type="spellStart"/>
            <w:r w:rsidR="00B829E1">
              <w:rPr>
                <w:rFonts w:ascii="Corbel" w:hAnsi="Corbel"/>
                <w:sz w:val="24"/>
                <w:szCs w:val="24"/>
              </w:rPr>
              <w:t>Sylwanowicz</w:t>
            </w:r>
            <w:proofErr w:type="spellEnd"/>
            <w:r w:rsidR="00B829E1">
              <w:rPr>
                <w:rFonts w:ascii="Corbel" w:hAnsi="Corbel"/>
                <w:sz w:val="24"/>
                <w:szCs w:val="24"/>
              </w:rPr>
              <w:t>; Anatomia i fizjologia człowieka. PZWL Warszawa 1980.</w:t>
            </w:r>
          </w:p>
          <w:p w14:paraId="421523DC" w14:textId="77777777" w:rsidR="00B829E1" w:rsidRDefault="00D51FC7">
            <w:pPr>
              <w:ind w:left="7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B829E1">
              <w:rPr>
                <w:rFonts w:ascii="Corbel" w:hAnsi="Corbel"/>
                <w:sz w:val="24"/>
                <w:szCs w:val="24"/>
              </w:rPr>
              <w:t xml:space="preserve">. W. Krechowiecki; Anatomia człowieka- zarys. PZWL Warszawa 2006 r. </w:t>
            </w:r>
          </w:p>
          <w:p w14:paraId="421523DD" w14:textId="77777777" w:rsidR="00B829E1" w:rsidRDefault="00D51FC7">
            <w:pPr>
              <w:ind w:left="75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4.</w:t>
            </w:r>
            <w:r w:rsidR="00B829E1">
              <w:rPr>
                <w:rFonts w:ascii="Corbel" w:hAnsi="Corbel"/>
                <w:sz w:val="24"/>
                <w:szCs w:val="24"/>
              </w:rPr>
              <w:t xml:space="preserve"> W. Heidegger; Atlas anatomii człowieka. PZWL Warszawa 2003 r. </w:t>
            </w:r>
          </w:p>
          <w:p w14:paraId="421523DE" w14:textId="77777777" w:rsidR="00B829E1" w:rsidRDefault="00B829E1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B829E1" w14:paraId="421523E4" w14:textId="77777777" w:rsidTr="00B829E1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523E0" w14:textId="77777777" w:rsidR="00B829E1" w:rsidRDefault="00B829E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14:paraId="421523E1" w14:textId="77777777" w:rsidR="00B829E1" w:rsidRDefault="00B829E1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W. Woźniak; Anatomia człowieka </w:t>
            </w:r>
            <w:proofErr w:type="spellStart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Elsevier</w:t>
            </w:r>
            <w:proofErr w:type="spellEnd"/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 Urban &amp; Partner  Wrocław 2003, wyd.2</w:t>
            </w:r>
          </w:p>
          <w:p w14:paraId="421523E2" w14:textId="77777777" w:rsidR="00B829E1" w:rsidRDefault="00B829E1">
            <w:pPr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Z. Rajchel; Anatomia człowieka – przewodnik  do ćwiczeń. Wrocław 1999-2000</w:t>
            </w:r>
          </w:p>
          <w:p w14:paraId="421523E3" w14:textId="77777777" w:rsidR="00B829E1" w:rsidRDefault="00B829E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3.</w:t>
            </w:r>
            <w:r>
              <w:rPr>
                <w:rFonts w:ascii="Corbel" w:hAnsi="Corbel"/>
                <w:color w:val="000000"/>
                <w:szCs w:val="24"/>
              </w:rPr>
              <w:t xml:space="preserve">  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A. Bochenek., M. </w:t>
            </w: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Reicher</w:t>
            </w:r>
            <w:proofErr w:type="spellEnd"/>
            <w:r>
              <w:rPr>
                <w:rFonts w:ascii="Corbel" w:hAnsi="Corbel"/>
                <w:b w:val="0"/>
                <w:color w:val="000000"/>
                <w:szCs w:val="24"/>
              </w:rPr>
              <w:t xml:space="preserve"> - Anatomia Człowieka PZWL 2008</w:t>
            </w:r>
          </w:p>
        </w:tc>
      </w:tr>
    </w:tbl>
    <w:p w14:paraId="421523E5" w14:textId="77777777" w:rsidR="00B829E1" w:rsidRDefault="00B829E1" w:rsidP="00B829E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21523E6" w14:textId="77777777" w:rsidR="00B829E1" w:rsidRDefault="00B829E1" w:rsidP="00B829E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21523E7" w14:textId="77777777" w:rsidR="00B829E1" w:rsidRDefault="00B829E1" w:rsidP="00B829E1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421523E8" w14:textId="77777777" w:rsidR="00CB4B85" w:rsidRDefault="00CB4B85"/>
    <w:sectPr w:rsidR="00CB4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523EB" w14:textId="77777777" w:rsidR="00BB7E32" w:rsidRDefault="00BB7E32" w:rsidP="00B829E1">
      <w:pPr>
        <w:spacing w:after="0" w:line="240" w:lineRule="auto"/>
      </w:pPr>
      <w:r>
        <w:separator/>
      </w:r>
    </w:p>
  </w:endnote>
  <w:endnote w:type="continuationSeparator" w:id="0">
    <w:p w14:paraId="421523EC" w14:textId="77777777" w:rsidR="00BB7E32" w:rsidRDefault="00BB7E32" w:rsidP="00B82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1523E9" w14:textId="77777777" w:rsidR="00BB7E32" w:rsidRDefault="00BB7E32" w:rsidP="00B829E1">
      <w:pPr>
        <w:spacing w:after="0" w:line="240" w:lineRule="auto"/>
      </w:pPr>
      <w:r>
        <w:separator/>
      </w:r>
    </w:p>
  </w:footnote>
  <w:footnote w:type="continuationSeparator" w:id="0">
    <w:p w14:paraId="421523EA" w14:textId="77777777" w:rsidR="00BB7E32" w:rsidRDefault="00BB7E32" w:rsidP="00B829E1">
      <w:pPr>
        <w:spacing w:after="0" w:line="240" w:lineRule="auto"/>
      </w:pPr>
      <w:r>
        <w:continuationSeparator/>
      </w:r>
    </w:p>
  </w:footnote>
  <w:footnote w:id="1">
    <w:p w14:paraId="421523ED" w14:textId="77777777" w:rsidR="00B829E1" w:rsidRDefault="00B829E1" w:rsidP="00B829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A5E"/>
    <w:rsid w:val="00107049"/>
    <w:rsid w:val="00133F0E"/>
    <w:rsid w:val="00226141"/>
    <w:rsid w:val="00254F02"/>
    <w:rsid w:val="002B5A5E"/>
    <w:rsid w:val="002F5B54"/>
    <w:rsid w:val="00344D76"/>
    <w:rsid w:val="004770C6"/>
    <w:rsid w:val="004917E8"/>
    <w:rsid w:val="004D4412"/>
    <w:rsid w:val="004D6646"/>
    <w:rsid w:val="005228B2"/>
    <w:rsid w:val="00603F37"/>
    <w:rsid w:val="006D3AE9"/>
    <w:rsid w:val="007D606D"/>
    <w:rsid w:val="00890619"/>
    <w:rsid w:val="0093161D"/>
    <w:rsid w:val="00947C14"/>
    <w:rsid w:val="009D6544"/>
    <w:rsid w:val="00A83795"/>
    <w:rsid w:val="00B829E1"/>
    <w:rsid w:val="00BB7E32"/>
    <w:rsid w:val="00C45CED"/>
    <w:rsid w:val="00C55979"/>
    <w:rsid w:val="00C571B2"/>
    <w:rsid w:val="00CB4B85"/>
    <w:rsid w:val="00D017C6"/>
    <w:rsid w:val="00D47A20"/>
    <w:rsid w:val="00D51FC7"/>
    <w:rsid w:val="00E305A5"/>
    <w:rsid w:val="00E513BA"/>
    <w:rsid w:val="00EA6A9E"/>
    <w:rsid w:val="00EF2048"/>
    <w:rsid w:val="00F709A1"/>
    <w:rsid w:val="00FB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5229C"/>
  <w15:chartTrackingRefBased/>
  <w15:docId w15:val="{D79A606B-9E24-4FD8-90BC-5E02943F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829E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9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9E1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829E1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829E1"/>
    <w:pPr>
      <w:ind w:left="720"/>
      <w:contextualSpacing/>
    </w:pPr>
  </w:style>
  <w:style w:type="paragraph" w:customStyle="1" w:styleId="Punktygwne">
    <w:name w:val="Punkty główne"/>
    <w:basedOn w:val="Normalny"/>
    <w:rsid w:val="00B829E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829E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829E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829E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829E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829E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829E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829E1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29E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29E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09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06C48682A09A4FB90BC572F3E278AF" ma:contentTypeVersion="4" ma:contentTypeDescription="Utwórz nowy dokument." ma:contentTypeScope="" ma:versionID="7ab8e66171940c5f08f594270a34a6aa">
  <xsd:schema xmlns:xsd="http://www.w3.org/2001/XMLSchema" xmlns:xs="http://www.w3.org/2001/XMLSchema" xmlns:p="http://schemas.microsoft.com/office/2006/metadata/properties" xmlns:ns2="63878044-66e9-4248-beb6-4b58a7d1d5fe" targetNamespace="http://schemas.microsoft.com/office/2006/metadata/properties" ma:root="true" ma:fieldsID="54a797f2b13227a50e34253e8b4677e3" ns2:_="">
    <xsd:import namespace="63878044-66e9-4248-beb6-4b58a7d1d5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878044-66e9-4248-beb6-4b58a7d1d5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57A58D-D797-45E5-BF3F-9CBC714C58E3}"/>
</file>

<file path=customXml/itemProps2.xml><?xml version="1.0" encoding="utf-8"?>
<ds:datastoreItem xmlns:ds="http://schemas.openxmlformats.org/officeDocument/2006/customXml" ds:itemID="{46842FCC-EF11-46A7-96D1-7D791DC585E6}"/>
</file>

<file path=customXml/itemProps3.xml><?xml version="1.0" encoding="utf-8"?>
<ds:datastoreItem xmlns:ds="http://schemas.openxmlformats.org/officeDocument/2006/customXml" ds:itemID="{09D64098-D09F-4F9B-84C8-6CCCCFCAE9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1454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Stryżyk Maria</cp:lastModifiedBy>
  <cp:revision>21</cp:revision>
  <dcterms:created xsi:type="dcterms:W3CDTF">2020-05-26T08:56:00Z</dcterms:created>
  <dcterms:modified xsi:type="dcterms:W3CDTF">2020-10-23T16:39:00Z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0x0101009F06C48682A09A4FB90BC572F3E278AF</vt:lpwstr>
  </property>
</Properties>
</file>