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</w:t>
      </w:r>
      <w:r w:rsidR="00F04C93">
        <w:rPr>
          <w:rFonts w:ascii="Corbel" w:hAnsi="Corbel"/>
          <w:i/>
          <w:smallCaps/>
          <w:sz w:val="24"/>
          <w:szCs w:val="24"/>
        </w:rPr>
        <w:t>2020/2021</w:t>
      </w:r>
      <w:r w:rsidR="002D0B66">
        <w:rPr>
          <w:rFonts w:ascii="Corbel" w:hAnsi="Corbel"/>
          <w:i/>
          <w:smallCaps/>
          <w:sz w:val="24"/>
          <w:szCs w:val="24"/>
        </w:rPr>
        <w:t>-</w:t>
      </w:r>
      <w:r w:rsidR="00F04C93">
        <w:rPr>
          <w:rFonts w:ascii="Corbel" w:hAnsi="Corbel"/>
          <w:i/>
          <w:smallCaps/>
          <w:sz w:val="24"/>
          <w:szCs w:val="24"/>
        </w:rPr>
        <w:t>2022</w:t>
      </w:r>
      <w:r w:rsidR="002D7619">
        <w:rPr>
          <w:rFonts w:ascii="Corbel" w:hAnsi="Corbel"/>
          <w:i/>
          <w:smallCaps/>
          <w:sz w:val="24"/>
          <w:szCs w:val="24"/>
        </w:rPr>
        <w:t>/</w:t>
      </w:r>
      <w:r w:rsidR="00F04C93">
        <w:rPr>
          <w:rFonts w:ascii="Corbel" w:hAnsi="Corbel"/>
          <w:i/>
          <w:smallCaps/>
          <w:sz w:val="24"/>
          <w:szCs w:val="24"/>
        </w:rPr>
        <w:t>2023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........</w:t>
      </w:r>
      <w:r w:rsidR="00923D7D" w:rsidRPr="009C54AE">
        <w:rPr>
          <w:rFonts w:ascii="Corbel" w:hAnsi="Corbel"/>
          <w:i/>
          <w:smallCaps/>
          <w:sz w:val="24"/>
          <w:szCs w:val="24"/>
        </w:rPr>
        <w:t>.</w:t>
      </w:r>
      <w:r w:rsidR="0085747A" w:rsidRPr="009C54AE">
        <w:rPr>
          <w:rFonts w:ascii="Corbel" w:hAnsi="Corbel"/>
          <w:i/>
          <w:smallCaps/>
          <w:sz w:val="24"/>
          <w:szCs w:val="24"/>
        </w:rPr>
        <w:t>.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......</w:t>
      </w:r>
      <w:r w:rsidR="00F04C93">
        <w:rPr>
          <w:rFonts w:ascii="Corbel" w:hAnsi="Corbel"/>
          <w:sz w:val="20"/>
          <w:szCs w:val="20"/>
        </w:rPr>
        <w:t>2022-2023</w:t>
      </w:r>
      <w:r>
        <w:rPr>
          <w:rFonts w:ascii="Corbel" w:hAnsi="Corbel"/>
          <w:sz w:val="20"/>
          <w:szCs w:val="20"/>
        </w:rPr>
        <w:t>..........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2D0B6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470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85747A" w:rsidRPr="009C54AE" w:rsidTr="002D0B66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D0B66" w:rsidRPr="009C54AE" w:rsidRDefault="002D7619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D0B66" w:rsidRPr="009C54AE" w:rsidRDefault="004035AA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035AA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D0B66" w:rsidRPr="009C54AE" w:rsidRDefault="007D4EA4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pierwszego </w:t>
            </w:r>
            <w:r w:rsidR="002D0B66" w:rsidRPr="00280CDF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D0B66" w:rsidRPr="009C54AE" w:rsidRDefault="00F73E17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III/semestr 5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F73E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  <w:tr w:rsidR="002D0B66" w:rsidRPr="009C54AE" w:rsidTr="002D0B66">
        <w:tc>
          <w:tcPr>
            <w:tcW w:w="2694" w:type="dxa"/>
            <w:vAlign w:val="center"/>
          </w:tcPr>
          <w:p w:rsidR="002D0B66" w:rsidRPr="009C54AE" w:rsidRDefault="002D0B66" w:rsidP="002D0B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D0B66" w:rsidRPr="009C54AE" w:rsidRDefault="002D0B66" w:rsidP="002D0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biol. Maria Zadarko-Domaradzka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7D4EA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7D4EA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46AB4" w:rsidP="003D4E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2D0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2D0B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46A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952C6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7D4EA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3952C6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4035AA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D00D9E" w:rsidRPr="00D00D9E" w:rsidRDefault="00D00D9E" w:rsidP="00D00D9E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00D9E">
        <w:rPr>
          <w:rFonts w:ascii="Corbel" w:hAnsi="Corbel"/>
          <w:b w:val="0"/>
          <w:smallCaps w:val="0"/>
          <w:szCs w:val="24"/>
        </w:rPr>
        <w:t>Ćwiczenia - zaliczenie na ocenę</w:t>
      </w:r>
    </w:p>
    <w:p w:rsidR="00D00D9E" w:rsidRPr="00D00D9E" w:rsidRDefault="00D00D9E" w:rsidP="00D00D9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D00D9E">
        <w:rPr>
          <w:rFonts w:ascii="Corbel" w:hAnsi="Corbel"/>
          <w:b w:val="0"/>
          <w:smallCaps w:val="0"/>
          <w:szCs w:val="24"/>
        </w:rPr>
        <w:t>Wykład -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A6364" w:rsidP="003F04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A6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ość</w:t>
            </w:r>
            <w:r w:rsidRPr="006A6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korzysta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</w:t>
            </w:r>
            <w:r w:rsidRPr="006A6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dos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tępnych źródeł wiedzy fachowej </w:t>
            </w:r>
            <w:r w:rsidR="003F04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wykorzysta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środków</w:t>
            </w:r>
            <w:r w:rsidRPr="006A6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technologii informacyjnej</w:t>
            </w:r>
            <w:r w:rsidR="003F04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952C6" w:rsidRPr="009C54AE" w:rsidTr="003952C6">
        <w:tc>
          <w:tcPr>
            <w:tcW w:w="845" w:type="dxa"/>
            <w:vAlign w:val="center"/>
          </w:tcPr>
          <w:p w:rsidR="003952C6" w:rsidRPr="007D4EA4" w:rsidRDefault="003952C6" w:rsidP="003952C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EA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="003952C6" w:rsidRPr="007D4EA4" w:rsidRDefault="003952C6" w:rsidP="003952C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Wyjaśnianie związków wychowania fizycznego z edukacją zdrowotną</w:t>
            </w:r>
          </w:p>
        </w:tc>
      </w:tr>
      <w:tr w:rsidR="003952C6" w:rsidRPr="009C54AE" w:rsidTr="003952C6">
        <w:tc>
          <w:tcPr>
            <w:tcW w:w="845" w:type="dxa"/>
            <w:vAlign w:val="center"/>
          </w:tcPr>
          <w:p w:rsidR="003952C6" w:rsidRPr="007D4EA4" w:rsidRDefault="003952C6" w:rsidP="003952C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="003952C6" w:rsidRPr="007D4EA4" w:rsidRDefault="003952C6" w:rsidP="00346A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Poznanie pod</w:t>
            </w:r>
            <w:r w:rsidR="00346AB4">
              <w:rPr>
                <w:rFonts w:ascii="Corbel" w:hAnsi="Corbel"/>
                <w:sz w:val="24"/>
                <w:szCs w:val="24"/>
              </w:rPr>
              <w:t xml:space="preserve">stawowych metod i form pracy w </w:t>
            </w:r>
            <w:r w:rsidRPr="007D4EA4">
              <w:rPr>
                <w:rFonts w:ascii="Corbel" w:hAnsi="Corbel"/>
                <w:sz w:val="24"/>
                <w:szCs w:val="24"/>
              </w:rPr>
              <w:t>edukacji zdrowotnej</w:t>
            </w:r>
          </w:p>
        </w:tc>
      </w:tr>
      <w:tr w:rsidR="003952C6" w:rsidRPr="009C54AE" w:rsidTr="003952C6">
        <w:tc>
          <w:tcPr>
            <w:tcW w:w="845" w:type="dxa"/>
            <w:vAlign w:val="center"/>
          </w:tcPr>
          <w:p w:rsidR="003952C6" w:rsidRPr="007D4EA4" w:rsidRDefault="003952C6" w:rsidP="003952C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EA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="003952C6" w:rsidRPr="007D4EA4" w:rsidRDefault="00DB481D" w:rsidP="00395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Zapoznanie S</w:t>
            </w:r>
            <w:r w:rsidR="003952C6" w:rsidRPr="007D4EA4">
              <w:rPr>
                <w:rFonts w:ascii="Corbel" w:hAnsi="Corbel"/>
                <w:sz w:val="24"/>
                <w:szCs w:val="24"/>
              </w:rPr>
              <w:t>tudentów z podstawową terminologią z zakresu zdrowia, stylu życia, profilaktyki, umiejętności życiowych</w:t>
            </w:r>
          </w:p>
        </w:tc>
      </w:tr>
      <w:tr w:rsidR="003952C6" w:rsidRPr="009C54AE" w:rsidTr="003952C6">
        <w:tc>
          <w:tcPr>
            <w:tcW w:w="845" w:type="dxa"/>
            <w:vAlign w:val="center"/>
          </w:tcPr>
          <w:p w:rsidR="003952C6" w:rsidRPr="007D4EA4" w:rsidRDefault="003952C6" w:rsidP="003952C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D4EA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="003952C6" w:rsidRPr="007D4EA4" w:rsidRDefault="003952C6" w:rsidP="003952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Przygotowanie do samodzielnej i twórczej pracy w zakresie wzmacniania i rozwijania zdrowia swojego i swoich podopiecznych.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2F5CB6">
        <w:tc>
          <w:tcPr>
            <w:tcW w:w="1681" w:type="dxa"/>
            <w:vAlign w:val="center"/>
          </w:tcPr>
          <w:p w:rsidR="0085747A" w:rsidRPr="00BE6D9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E6D98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E6D98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E6D98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E6D98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BE6D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E6D98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E6D98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E6D98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BE6D9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E6D98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E6D98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85747A" w:rsidRPr="009C54AE" w:rsidTr="002F5CB6">
        <w:tc>
          <w:tcPr>
            <w:tcW w:w="1681" w:type="dxa"/>
          </w:tcPr>
          <w:p w:rsidR="0085747A" w:rsidRPr="007D4E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D4EA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0A7F30" w:rsidRPr="007D4EA4" w:rsidRDefault="00C55524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Student uzasadni wiodącą rolę nauczyciela wychowania fizycznego w edukacji zdrowotnej. Zdefiniuje pojęcie szkolnej edukacji zdrowotnej, wymieni jej cele. Opisze metody aktywizujące stosowane w edukacji zdrowotnej. Objaśni terminy: ewaluacja, diagnozowanie potrzeb, wiedza, postawy, umiejętności, w tym umiejętności życiowe, przekonania, nawyki. </w:t>
            </w:r>
          </w:p>
          <w:p w:rsidR="0085747A" w:rsidRDefault="00885F9B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Opisze treści edukacji zdrowotnej  zawarte w aktualnej podstawie programowej  wychowania fizycznego dla szkoły podstawowej; Wyjaśni czym jest koncepcja H-RF. Wskaże nadrzędny cel współczesnego wychowania fizycznego. Zaproponuje zabawy ruchowe z elementami edukacji zdrowotnej;</w:t>
            </w:r>
          </w:p>
          <w:p w:rsidR="006F2A37" w:rsidRPr="007D4EA4" w:rsidRDefault="0015235F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 w</w:t>
            </w:r>
            <w:r w:rsidR="006F2A37" w:rsidRPr="006F2A37">
              <w:rPr>
                <w:rFonts w:ascii="Corbel" w:hAnsi="Corbel"/>
                <w:b w:val="0"/>
                <w:smallCaps w:val="0"/>
                <w:szCs w:val="24"/>
              </w:rPr>
              <w:t>ymagania ogólne (cele kształcenia), wymagania szczegółowe (treści kształcenia) podstawy programowej wychowania fizycznego dla szkoły podstawowej, zasady organizacji zajęć wychowania fizycznego na poziomie szkoły podstawowej w systemie klasowo-lekcyjnym lub fakultatywnym z uwzględnieniem tzw. strategii mieszanej „2+2”, kształtowanie kompetencji kluczowych w procesie wychowania fizycznego;</w:t>
            </w:r>
          </w:p>
        </w:tc>
        <w:tc>
          <w:tcPr>
            <w:tcW w:w="1865" w:type="dxa"/>
          </w:tcPr>
          <w:p w:rsidR="0085747A" w:rsidRPr="007D4EA4" w:rsidRDefault="003952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:rsidR="002A0190" w:rsidRPr="007D4EA4" w:rsidRDefault="002A01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Pr="007D4EA4" w:rsidRDefault="002A01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Default="002A01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4EA4" w:rsidRDefault="007D4E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4EA4" w:rsidRDefault="007D4E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4EA4" w:rsidRDefault="007D4E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D4EA4" w:rsidRPr="007D4EA4" w:rsidRDefault="007D4E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Default="002A01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F2A37" w:rsidRPr="007D4EA4" w:rsidRDefault="006F2A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F2A37">
              <w:rPr>
                <w:rFonts w:ascii="Corbel" w:hAnsi="Corbel"/>
                <w:b w:val="0"/>
                <w:smallCaps w:val="0"/>
                <w:szCs w:val="24"/>
              </w:rPr>
              <w:t>SKN/WFI/W2</w:t>
            </w:r>
          </w:p>
        </w:tc>
      </w:tr>
      <w:tr w:rsidR="0085747A" w:rsidRPr="009C54AE" w:rsidTr="002F5CB6">
        <w:tc>
          <w:tcPr>
            <w:tcW w:w="1681" w:type="dxa"/>
          </w:tcPr>
          <w:p w:rsidR="0085747A" w:rsidRPr="007D4E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7D4EA4" w:rsidRDefault="00885F9B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Wymieni rekomendacje WHO w zakresie wymiaru prozdrowotnej aktywności fizycznej dla dzie</w:t>
            </w:r>
            <w:r w:rsidR="00153B8C">
              <w:rPr>
                <w:rFonts w:ascii="Corbel" w:hAnsi="Corbel"/>
                <w:b w:val="0"/>
                <w:smallCaps w:val="0"/>
                <w:szCs w:val="24"/>
              </w:rPr>
              <w:t>ci i młodzieży oraz dorosłych. Zdefiniuje aktywność fizyczną i wymieni korzyści zdrowotne regularnej aktywności fizycznej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:rsidR="0085747A" w:rsidRPr="007D4EA4" w:rsidRDefault="003952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29334E" w:rsidRPr="009C54AE" w:rsidTr="002F5CB6">
        <w:tc>
          <w:tcPr>
            <w:tcW w:w="1681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BE6D98" w:rsidRPr="006F2A37" w:rsidRDefault="00B153F1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Student wymieni czynniki wpływające na zdrowie, zdefiniuje pojęcia: zdrowie, styl życia, profilaktyka, chor</w:t>
            </w:r>
            <w:r w:rsidR="00106920">
              <w:rPr>
                <w:rFonts w:ascii="Corbel" w:hAnsi="Corbel"/>
                <w:b w:val="0"/>
                <w:smallCaps w:val="0"/>
                <w:szCs w:val="24"/>
              </w:rPr>
              <w:t>oby cywilizacyjne, hipokinezja</w:t>
            </w: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, stres. Rozróżni zachowania prozdrowotne od 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szCs w:val="24"/>
              </w:rPr>
              <w:t>antyzdrowotnych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. Wymieni </w:t>
            </w:r>
            <w:r w:rsidRPr="007D4EA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mierniki zdrowia. Zilustruje i opisze piramidę zdrowego żywienia i aktywności fizycznej</w:t>
            </w:r>
            <w:r w:rsidR="004513C6">
              <w:rPr>
                <w:rFonts w:ascii="Corbel" w:hAnsi="Corbel"/>
                <w:b w:val="0"/>
                <w:smallCaps w:val="0"/>
                <w:szCs w:val="24"/>
              </w:rPr>
              <w:t xml:space="preserve"> i piramidę zdrowego stylu życia</w:t>
            </w: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65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K_W24</w:t>
            </w: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B153F1" w:rsidRPr="007D4EA4" w:rsidRDefault="00B153F1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334E" w:rsidRPr="009C54AE" w:rsidTr="002F5CB6">
        <w:tc>
          <w:tcPr>
            <w:tcW w:w="1681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5974" w:type="dxa"/>
          </w:tcPr>
          <w:p w:rsidR="00B92855" w:rsidRPr="007D4EA4" w:rsidRDefault="00106920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5F9B">
              <w:rPr>
                <w:rFonts w:ascii="Corbel" w:hAnsi="Corbel"/>
                <w:b w:val="0"/>
                <w:smallCaps w:val="0"/>
                <w:szCs w:val="24"/>
              </w:rPr>
              <w:t>Zanalizuje aktualne raporty dotyczące zdrowia dzieci i młodzieży;</w:t>
            </w: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 Wyszuka, zaprezentuje i objaśni przykładowe współczesne problemy zdrowotne powiązane ze stylem życia;</w:t>
            </w:r>
          </w:p>
        </w:tc>
        <w:tc>
          <w:tcPr>
            <w:tcW w:w="1865" w:type="dxa"/>
          </w:tcPr>
          <w:p w:rsidR="00B92855" w:rsidRPr="007D4EA4" w:rsidRDefault="00885F9B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85F9B" w:rsidRPr="009C54AE" w:rsidTr="002F5CB6">
        <w:tc>
          <w:tcPr>
            <w:tcW w:w="1681" w:type="dxa"/>
          </w:tcPr>
          <w:p w:rsidR="00885F9B" w:rsidRPr="007D4EA4" w:rsidRDefault="00885F9B" w:rsidP="00885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885F9B" w:rsidRDefault="00885F9B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Opracuje scenariusz zajęć z edukacji zdrowotnej. Zastosuje metody aktywizujące. </w:t>
            </w:r>
          </w:p>
          <w:p w:rsidR="00106920" w:rsidRPr="007D4EA4" w:rsidRDefault="0015235F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106920" w:rsidRPr="00106920">
              <w:rPr>
                <w:rFonts w:ascii="Corbel" w:hAnsi="Corbel"/>
                <w:b w:val="0"/>
                <w:smallCaps w:val="0"/>
                <w:szCs w:val="24"/>
              </w:rPr>
              <w:t xml:space="preserve"> treści programu nauczania wychowania fizycznego np. z edukacji zdrowotnej z treściami innych przedmiotów;</w:t>
            </w:r>
          </w:p>
        </w:tc>
        <w:tc>
          <w:tcPr>
            <w:tcW w:w="1865" w:type="dxa"/>
          </w:tcPr>
          <w:p w:rsidR="00885F9B" w:rsidRPr="007D4EA4" w:rsidRDefault="00885F9B" w:rsidP="00885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K_U20</w:t>
            </w:r>
          </w:p>
          <w:p w:rsidR="00885F9B" w:rsidRPr="007D4EA4" w:rsidRDefault="00885F9B" w:rsidP="00885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85F9B" w:rsidRDefault="00885F9B" w:rsidP="00885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85F9B" w:rsidRDefault="00106920" w:rsidP="00885F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6920">
              <w:rPr>
                <w:rFonts w:ascii="Corbel" w:hAnsi="Corbel"/>
                <w:b w:val="0"/>
                <w:smallCaps w:val="0"/>
                <w:szCs w:val="24"/>
              </w:rPr>
              <w:t>SKN/WFI/U3</w:t>
            </w:r>
          </w:p>
          <w:p w:rsidR="00885F9B" w:rsidRPr="007D4EA4" w:rsidRDefault="00885F9B" w:rsidP="006F2A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334E" w:rsidRPr="009C54AE" w:rsidTr="002F5CB6">
        <w:tc>
          <w:tcPr>
            <w:tcW w:w="1681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29334E" w:rsidRPr="007D4EA4" w:rsidRDefault="004B05B9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Student aktualizuje swoją wiedzę teoretyczną w oparciu o rzetelne źródła informacji. Wykazuje się aktywną postawą na zajęciach</w:t>
            </w:r>
            <w:r w:rsidR="0029334E" w:rsidRPr="007D4EA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9334E" w:rsidRPr="009C54AE" w:rsidTr="002F5CB6">
        <w:tc>
          <w:tcPr>
            <w:tcW w:w="1681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:rsidR="0029334E" w:rsidRDefault="004B05B9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Ma świadomość, że jako przyszły nauczyciel wychowania fizycznego powinien promować zdrowy styl życia i aktywność fizyczną w środowisku szkolnym i poza nim; </w:t>
            </w:r>
          </w:p>
          <w:p w:rsidR="00106920" w:rsidRPr="007D4EA4" w:rsidRDefault="00106920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06920">
              <w:rPr>
                <w:rFonts w:ascii="Corbel" w:hAnsi="Corbel"/>
                <w:b w:val="0"/>
                <w:smallCaps w:val="0"/>
                <w:szCs w:val="24"/>
              </w:rPr>
              <w:t>Popularyzowania wiedzy o kulturze fizycznej, zdrowiu, sprawności i aktywności fizycznej wśród uczniów, w środowisku szkolnym i pozaszkolnym;</w:t>
            </w:r>
          </w:p>
        </w:tc>
        <w:tc>
          <w:tcPr>
            <w:tcW w:w="1865" w:type="dxa"/>
          </w:tcPr>
          <w:p w:rsidR="0029334E" w:rsidRPr="007D4EA4" w:rsidRDefault="0029334E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2A0190" w:rsidRPr="007D4EA4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A0190" w:rsidRDefault="002A019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06920" w:rsidRDefault="0010692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06920" w:rsidRPr="007D4EA4" w:rsidRDefault="00106920" w:rsidP="002933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6920">
              <w:rPr>
                <w:rFonts w:ascii="Corbel" w:hAnsi="Corbel"/>
                <w:b w:val="0"/>
                <w:smallCaps w:val="0"/>
                <w:szCs w:val="24"/>
              </w:rPr>
              <w:t>SKN/WFI/K2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CC5CEA" w:rsidRDefault="0085747A" w:rsidP="00CC5CE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8697C">
        <w:tc>
          <w:tcPr>
            <w:tcW w:w="9520" w:type="dxa"/>
          </w:tcPr>
          <w:p w:rsidR="0085747A" w:rsidRPr="007D4EA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F64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Edukacja zdrowotna w podstawie programowej wychowania fizycznego.  Podstawowe pojęcia. Sprawność fizyczna ukierunkowana za drowie na lekcjach wychowania fizycznego.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F64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Wielowymiarowe pojęcie zdrowia. Koncepcje zdrowia. Mierniki zdrowia. Narodowy Program Zdrowia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F64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 xml:space="preserve">Styl życia i zachowania zdrowotne. 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F64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 xml:space="preserve">Aktywność fizyczna w środowisku szkolnym i społeczeństwie.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8697C">
        <w:tc>
          <w:tcPr>
            <w:tcW w:w="9520" w:type="dxa"/>
          </w:tcPr>
          <w:p w:rsidR="0085747A" w:rsidRPr="007D4EA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F64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 xml:space="preserve">Cele, zadania i funkcje edukacji zdrowotnej na różnych szczeblach </w:t>
            </w:r>
            <w:r w:rsidR="008D25BC">
              <w:rPr>
                <w:rFonts w:ascii="Corbel" w:hAnsi="Corbel"/>
                <w:sz w:val="24"/>
                <w:szCs w:val="24"/>
              </w:rPr>
              <w:t xml:space="preserve">kształcenia. Podstawowe metody i formy </w:t>
            </w:r>
            <w:r w:rsidRPr="007D4EA4">
              <w:rPr>
                <w:rFonts w:ascii="Corbel" w:hAnsi="Corbel"/>
                <w:sz w:val="24"/>
                <w:szCs w:val="24"/>
              </w:rPr>
              <w:t>edukacji zdrowotnej. Analiza aktualnej podstawy programowej kształcenia ogólnego Scenariusze z edukacji zdrowotnej.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F64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Aktywność fizyczna i jej wpływ na zdrowie i rozwój człowieka. Żywienie a zdrowie – podstawowe zasady zdrowego odżywiania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F64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Choroby cywilizacyjne i sposoby zapobiegania im.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F64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Zdrowie psychospołeczne, umiejętności życiowe. Stres i konstruktywne radzenie sobie z nim.</w:t>
            </w:r>
          </w:p>
        </w:tc>
      </w:tr>
      <w:tr w:rsidR="0028697C" w:rsidRPr="009C54AE" w:rsidTr="0028697C">
        <w:tc>
          <w:tcPr>
            <w:tcW w:w="9520" w:type="dxa"/>
          </w:tcPr>
          <w:p w:rsidR="0028697C" w:rsidRPr="007D4EA4" w:rsidRDefault="0028697C" w:rsidP="002F64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Ocenianie z edukacji zdrowotnej. Ćwiczenia w prowadzeniu zajęć w oparciu o opracowane scenariusze lekcyjne.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lastRenderedPageBreak/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wykład z prezentacją multimedialną</w:t>
      </w:r>
      <w:r w:rsidR="00923D7D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analiza </w:t>
      </w:r>
      <w:r w:rsidR="00923D7D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tekstów z dyskusją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praca w </w:t>
      </w:r>
      <w:r w:rsidR="0085747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grupach</w:t>
      </w:r>
      <w:r w:rsidR="0071620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(</w:t>
      </w:r>
      <w:r w:rsidR="0085747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rozwiązywanie zadań</w:t>
      </w:r>
      <w:r w:rsidR="0071620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,</w:t>
      </w:r>
      <w:r w:rsidR="0085747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 dyskusja</w:t>
      </w:r>
      <w:r w:rsidR="0071620A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>),</w:t>
      </w:r>
      <w:r w:rsidR="001718A7" w:rsidRPr="003D4EB5">
        <w:rPr>
          <w:rFonts w:ascii="Corbel" w:hAnsi="Corbel"/>
          <w:b w:val="0"/>
          <w:i/>
          <w:smallCaps w:val="0"/>
          <w:sz w:val="20"/>
          <w:szCs w:val="20"/>
          <w:u w:val="single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3D4EB5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Pr="003D4EB5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3D4EB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</w:t>
            </w:r>
            <w:r w:rsidRPr="003D4EB5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3D4EB5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w, 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6744E0" w:rsidRPr="009C54AE" w:rsidTr="00C05F44">
        <w:tc>
          <w:tcPr>
            <w:tcW w:w="1985" w:type="dxa"/>
          </w:tcPr>
          <w:p w:rsidR="006744E0" w:rsidRPr="009C54AE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6744E0" w:rsidRPr="003D4EB5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44E0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6744E0" w:rsidRPr="003D4EB5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44E0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6744E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3D4EB5" w:rsidRPr="009C54AE" w:rsidTr="00C05F44">
        <w:tc>
          <w:tcPr>
            <w:tcW w:w="1985" w:type="dxa"/>
          </w:tcPr>
          <w:p w:rsidR="003D4EB5" w:rsidRPr="009C54AE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3D4EB5" w:rsidRPr="003D4EB5" w:rsidRDefault="005F4D8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Referat, </w:t>
            </w:r>
            <w:r w:rsidR="004513C6">
              <w:rPr>
                <w:rFonts w:ascii="Corbel" w:hAnsi="Corbel"/>
                <w:b w:val="0"/>
                <w:szCs w:val="24"/>
              </w:rPr>
              <w:t xml:space="preserve">Prezentacja, </w:t>
            </w:r>
            <w:r w:rsidR="004513C6" w:rsidRPr="003D4EB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D4EB5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D4EB5" w:rsidRPr="009C54AE" w:rsidTr="00C05F44">
        <w:tc>
          <w:tcPr>
            <w:tcW w:w="1985" w:type="dxa"/>
          </w:tcPr>
          <w:p w:rsidR="003D4EB5" w:rsidRPr="009C54AE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3D4EB5" w:rsidRPr="003D4EB5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scenariusz zajęć, </w:t>
            </w:r>
            <w:r w:rsidRPr="003D4EB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D4EB5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D4EB5" w:rsidRPr="009C54AE" w:rsidTr="00C05F44">
        <w:tc>
          <w:tcPr>
            <w:tcW w:w="1985" w:type="dxa"/>
          </w:tcPr>
          <w:p w:rsidR="003D4EB5" w:rsidRPr="009C54AE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3D4EB5" w:rsidRPr="003D4EB5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D4EB5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3D4EB5" w:rsidRPr="009C54AE" w:rsidTr="00C05F44">
        <w:tc>
          <w:tcPr>
            <w:tcW w:w="1985" w:type="dxa"/>
          </w:tcPr>
          <w:p w:rsidR="003D4EB5" w:rsidRPr="009C54AE" w:rsidRDefault="006744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</w:tcPr>
          <w:p w:rsidR="003D4EB5" w:rsidRPr="003D4EB5" w:rsidRDefault="004513C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D4EB5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3D4EB5" w:rsidRPr="009C54AE" w:rsidRDefault="003D4E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F6486" w:rsidTr="009B3D4F">
        <w:tc>
          <w:tcPr>
            <w:tcW w:w="5000" w:type="pct"/>
          </w:tcPr>
          <w:p w:rsidR="007D6F1B" w:rsidRPr="007D4EA4" w:rsidRDefault="007D6F1B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D4EA4">
              <w:rPr>
                <w:rFonts w:ascii="Corbel" w:eastAsia="Cambria" w:hAnsi="Corbel"/>
                <w:sz w:val="24"/>
                <w:szCs w:val="24"/>
              </w:rPr>
              <w:t xml:space="preserve">Ćwiczenia - ocena z zaliczenia </w:t>
            </w:r>
          </w:p>
          <w:p w:rsidR="007D6F1B" w:rsidRPr="007D4EA4" w:rsidRDefault="007D6F1B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D4EA4">
              <w:rPr>
                <w:rFonts w:ascii="Corbel" w:eastAsia="Cambria" w:hAnsi="Corbel"/>
                <w:sz w:val="24"/>
                <w:szCs w:val="24"/>
              </w:rPr>
              <w:t xml:space="preserve">75% oceny stanowią wyniki kolokwium, 25% ocena aktywności na zajęciach (przygotowanie </w:t>
            </w:r>
            <w:r w:rsidR="00B81B97">
              <w:rPr>
                <w:rFonts w:ascii="Corbel" w:eastAsia="Cambria" w:hAnsi="Corbel"/>
                <w:sz w:val="24"/>
                <w:szCs w:val="24"/>
              </w:rPr>
              <w:br/>
            </w:r>
            <w:r w:rsidRPr="007D4EA4">
              <w:rPr>
                <w:rFonts w:ascii="Corbel" w:eastAsia="Cambria" w:hAnsi="Corbel"/>
                <w:sz w:val="24"/>
                <w:szCs w:val="24"/>
              </w:rPr>
              <w:t>i prze</w:t>
            </w:r>
            <w:r w:rsidR="006142B3">
              <w:rPr>
                <w:rFonts w:ascii="Corbel" w:eastAsia="Cambria" w:hAnsi="Corbel"/>
                <w:sz w:val="24"/>
                <w:szCs w:val="24"/>
              </w:rPr>
              <w:t>dstawienie wybranych zagadnień,</w:t>
            </w:r>
            <w:r w:rsidRPr="007D4EA4">
              <w:rPr>
                <w:rFonts w:ascii="Corbel" w:eastAsia="Cambria" w:hAnsi="Corbel"/>
                <w:sz w:val="24"/>
                <w:szCs w:val="24"/>
              </w:rPr>
              <w:t xml:space="preserve"> czynny udział w zajęciach poprzez wykonywanie  bieżących zadań, udział w dyskusji). Planowane jest jedno kolokwium.</w:t>
            </w:r>
          </w:p>
          <w:p w:rsidR="007D6F1B" w:rsidRPr="007D4EA4" w:rsidRDefault="00B81B97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Punkty uzyskane za kolokwium</w:t>
            </w:r>
            <w:r w:rsidR="007D6F1B" w:rsidRPr="007D4EA4">
              <w:rPr>
                <w:rFonts w:ascii="Corbel" w:eastAsia="Cambria" w:hAnsi="Corbel"/>
                <w:sz w:val="24"/>
                <w:szCs w:val="24"/>
              </w:rPr>
              <w:t xml:space="preserve"> są przeliczane na procenty, którym odpowiadają oceny:</w:t>
            </w:r>
          </w:p>
          <w:p w:rsidR="007D6F1B" w:rsidRPr="007D4EA4" w:rsidRDefault="007D6F1B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(3,0)</w:t>
            </w:r>
          </w:p>
          <w:p w:rsidR="007D6F1B" w:rsidRPr="007D4EA4" w:rsidRDefault="007D6F1B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 (3,5)</w:t>
            </w:r>
          </w:p>
          <w:p w:rsidR="007D6F1B" w:rsidRPr="007D4EA4" w:rsidRDefault="007D6F1B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(4,0)</w:t>
            </w:r>
          </w:p>
          <w:p w:rsidR="007D6F1B" w:rsidRPr="007D4EA4" w:rsidRDefault="007D6F1B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plus(4,5)</w:t>
            </w:r>
          </w:p>
          <w:p w:rsidR="007D6F1B" w:rsidRDefault="007D6F1B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91-100%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bdb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(5,0)</w:t>
            </w:r>
          </w:p>
          <w:p w:rsidR="006142B3" w:rsidRPr="006142B3" w:rsidRDefault="006142B3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6142B3">
              <w:rPr>
                <w:rFonts w:ascii="Corbel" w:eastAsia="Cambria" w:hAnsi="Corbel"/>
                <w:sz w:val="24"/>
                <w:szCs w:val="24"/>
              </w:rPr>
              <w:t>Wykład – zaliczenie bez oceny – napisanie referatu na zadany temat</w:t>
            </w:r>
          </w:p>
          <w:p w:rsidR="007D6F1B" w:rsidRPr="007D4EA4" w:rsidRDefault="00F71531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F71531">
              <w:rPr>
                <w:rFonts w:ascii="Corbel" w:eastAsia="Cambria" w:hAnsi="Corbel"/>
                <w:sz w:val="24"/>
                <w:szCs w:val="24"/>
              </w:rPr>
              <w:t>Warunkiem dopuszczenia do egzaminu jest zaliczenie ćwiczeń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  <w:r w:rsidR="007D6F1B" w:rsidRPr="007D4EA4">
              <w:rPr>
                <w:rFonts w:ascii="Corbel" w:eastAsia="Cambria" w:hAnsi="Corbel"/>
                <w:sz w:val="24"/>
                <w:szCs w:val="24"/>
              </w:rPr>
              <w:t xml:space="preserve">Egzamin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jest </w:t>
            </w:r>
            <w:r w:rsidR="007D6F1B" w:rsidRPr="007D4EA4">
              <w:rPr>
                <w:rFonts w:ascii="Corbel" w:eastAsia="Cambria" w:hAnsi="Corbel"/>
                <w:sz w:val="24"/>
                <w:szCs w:val="24"/>
              </w:rPr>
              <w:t>w formie pisemnej. Każde poszczególne pytanie ma przyporządkowaną określoną liczbę punktów. Uzyskane punkty sumuje się i przelicza  na procenty, którym odpowiadają oceny:</w:t>
            </w:r>
          </w:p>
          <w:p w:rsidR="007D6F1B" w:rsidRPr="007D4EA4" w:rsidRDefault="007D6F1B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51-60%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(3,0)</w:t>
            </w:r>
          </w:p>
          <w:p w:rsidR="007D6F1B" w:rsidRPr="007D4EA4" w:rsidRDefault="007D6F1B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61-70%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dst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 (3,5)</w:t>
            </w:r>
          </w:p>
          <w:p w:rsidR="007D6F1B" w:rsidRPr="007D4EA4" w:rsidRDefault="007D6F1B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71-80%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(4,0)</w:t>
            </w:r>
          </w:p>
          <w:p w:rsidR="007D6F1B" w:rsidRPr="007D4EA4" w:rsidRDefault="007D6F1B" w:rsidP="002F6486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81-90% max. pkt.- </w:t>
            </w:r>
            <w:proofErr w:type="spellStart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>db</w:t>
            </w:r>
            <w:proofErr w:type="spellEnd"/>
            <w:r w:rsidRPr="007D4EA4">
              <w:rPr>
                <w:rFonts w:ascii="Corbel" w:eastAsia="Cambria" w:hAnsi="Corbel"/>
                <w:sz w:val="24"/>
                <w:szCs w:val="24"/>
                <w:lang w:val="en-US"/>
              </w:rPr>
              <w:t xml:space="preserve"> plus(4,5)</w:t>
            </w:r>
            <w:bookmarkStart w:id="0" w:name="_GoBack"/>
            <w:bookmarkEnd w:id="0"/>
          </w:p>
          <w:p w:rsidR="0085747A" w:rsidRPr="00B92855" w:rsidRDefault="007D6F1B" w:rsidP="002F64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7D4EA4">
              <w:rPr>
                <w:rFonts w:ascii="Corbel" w:eastAsia="Cambria" w:hAnsi="Corbel"/>
                <w:b w:val="0"/>
                <w:smallCaps w:val="0"/>
                <w:szCs w:val="24"/>
                <w:lang w:val="en-US"/>
              </w:rPr>
              <w:t xml:space="preserve">91-100% max. pkt.- </w:t>
            </w:r>
            <w:proofErr w:type="spellStart"/>
            <w:r w:rsidRPr="007D4EA4">
              <w:rPr>
                <w:rFonts w:ascii="Corbel" w:eastAsia="Cambria" w:hAnsi="Corbel"/>
                <w:b w:val="0"/>
                <w:smallCaps w:val="0"/>
                <w:szCs w:val="24"/>
                <w:lang w:val="en-US"/>
              </w:rPr>
              <w:t>bdb</w:t>
            </w:r>
            <w:proofErr w:type="spellEnd"/>
            <w:r w:rsidRPr="007D4EA4">
              <w:rPr>
                <w:rFonts w:ascii="Corbel" w:eastAsia="Cambria" w:hAnsi="Corbel"/>
                <w:b w:val="0"/>
                <w:smallCaps w:val="0"/>
                <w:szCs w:val="24"/>
                <w:lang w:val="en-US"/>
              </w:rPr>
              <w:t xml:space="preserve"> (5,0)</w:t>
            </w:r>
          </w:p>
        </w:tc>
      </w:tr>
    </w:tbl>
    <w:p w:rsidR="0085747A" w:rsidRPr="00B928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A2DC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sz w:val="24"/>
                <w:szCs w:val="24"/>
              </w:rPr>
              <w:t>G</w:t>
            </w:r>
            <w:r w:rsidR="0085747A" w:rsidRPr="00EA2DCB">
              <w:rPr>
                <w:rFonts w:ascii="Corbel" w:hAnsi="Corbel" w:cs="Leelawadee UI"/>
                <w:sz w:val="24"/>
                <w:szCs w:val="24"/>
              </w:rPr>
              <w:t xml:space="preserve">odziny 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kontaktowe</w:t>
            </w:r>
            <w:r w:rsidR="0085747A" w:rsidRPr="00EA2DCB">
              <w:rPr>
                <w:rFonts w:ascii="Corbel" w:hAnsi="Corbel" w:cs="Leelawadee UI"/>
                <w:sz w:val="24"/>
                <w:szCs w:val="24"/>
              </w:rPr>
              <w:t xml:space="preserve"> w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ynikaj</w:t>
            </w:r>
            <w:r w:rsidRPr="00EA2DCB">
              <w:rPr>
                <w:rFonts w:ascii="Corbel" w:hAnsi="Corbel" w:cs="Calibri"/>
                <w:sz w:val="24"/>
                <w:szCs w:val="24"/>
              </w:rPr>
              <w:t>ą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ce</w:t>
            </w:r>
            <w:r w:rsidR="0085747A" w:rsidRPr="00EA2DCB">
              <w:rPr>
                <w:rFonts w:ascii="Corbel" w:hAnsi="Corbel" w:cs="Leelawadee UI"/>
                <w:sz w:val="24"/>
                <w:szCs w:val="24"/>
              </w:rPr>
              <w:t xml:space="preserve"> z</w:t>
            </w:r>
            <w:r w:rsidR="009C1331" w:rsidRPr="00EA2DCB">
              <w:rPr>
                <w:rFonts w:ascii="Corbel" w:hAnsi="Corbel" w:cs="Leelawadee UI"/>
                <w:sz w:val="24"/>
                <w:szCs w:val="24"/>
              </w:rPr>
              <w:t> </w:t>
            </w:r>
            <w:r w:rsidR="0045729E" w:rsidRPr="00EA2DCB">
              <w:rPr>
                <w:rFonts w:ascii="Corbel" w:hAnsi="Corbel" w:cs="Leelawadee UI"/>
                <w:sz w:val="24"/>
                <w:szCs w:val="24"/>
              </w:rPr>
              <w:t>harmonogramu</w:t>
            </w:r>
            <w:r w:rsidR="0085747A" w:rsidRPr="00EA2DCB">
              <w:rPr>
                <w:rFonts w:ascii="Corbel" w:hAnsi="Corbel" w:cs="Leelawadee UI"/>
                <w:sz w:val="24"/>
                <w:szCs w:val="24"/>
              </w:rPr>
              <w:t xml:space="preserve"> 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studiów</w:t>
            </w:r>
            <w:r w:rsidR="0045729E" w:rsidRPr="00EA2DCB">
              <w:rPr>
                <w:rFonts w:ascii="Corbel" w:hAnsi="Corbel" w:cs="Leelawadee U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A2DCB" w:rsidRDefault="00715B61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sz w:val="24"/>
                <w:szCs w:val="24"/>
              </w:rPr>
              <w:t>45</w:t>
            </w:r>
            <w:r w:rsidR="00E22A95">
              <w:rPr>
                <w:rFonts w:ascii="Corbel" w:hAnsi="Corbel" w:cs="Leelawadee UI"/>
                <w:sz w:val="24"/>
                <w:szCs w:val="24"/>
              </w:rPr>
              <w:t xml:space="preserve"> godz.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EA2D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sz w:val="24"/>
                <w:szCs w:val="24"/>
              </w:rPr>
              <w:lastRenderedPageBreak/>
              <w:t>Inne z udziałem nauczyciela</w:t>
            </w:r>
            <w:r w:rsidR="0045729E" w:rsidRPr="00EA2DCB">
              <w:rPr>
                <w:rFonts w:ascii="Corbel" w:hAnsi="Corbel" w:cs="Leelawadee UI"/>
                <w:sz w:val="24"/>
                <w:szCs w:val="24"/>
              </w:rPr>
              <w:t xml:space="preserve"> akademickiego</w:t>
            </w:r>
          </w:p>
          <w:p w:rsidR="00C61DC5" w:rsidRPr="00EA2DC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sz w:val="24"/>
                <w:szCs w:val="24"/>
              </w:rPr>
              <w:t>(</w:t>
            </w:r>
            <w:r w:rsidRPr="00EA2DCB">
              <w:rPr>
                <w:rFonts w:ascii="Corbel" w:hAnsi="Corbel" w:cs="Leelawadee UI"/>
                <w:sz w:val="24"/>
                <w:szCs w:val="24"/>
                <w:u w:val="single"/>
              </w:rPr>
              <w:t>udział w konsultacjach, egzaminie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22A95" w:rsidRDefault="005F4D8F" w:rsidP="00E22A95">
            <w:pPr>
              <w:pStyle w:val="Akapitzlist"/>
              <w:spacing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>
              <w:rPr>
                <w:rFonts w:ascii="Corbel" w:hAnsi="Corbel" w:cs="Leelawadee UI"/>
                <w:sz w:val="24"/>
                <w:szCs w:val="24"/>
              </w:rPr>
              <w:t>10</w:t>
            </w:r>
            <w:r w:rsidR="00E22A95">
              <w:rPr>
                <w:rFonts w:ascii="Corbel" w:hAnsi="Corbel" w:cs="Leelawadee UI"/>
                <w:sz w:val="24"/>
                <w:szCs w:val="24"/>
              </w:rPr>
              <w:t xml:space="preserve"> godz.</w:t>
            </w:r>
            <w:r w:rsidR="00E22A95" w:rsidRPr="00544214">
              <w:rPr>
                <w:rFonts w:ascii="Corbel" w:hAnsi="Corbel"/>
                <w:iCs/>
                <w:sz w:val="24"/>
                <w:szCs w:val="24"/>
              </w:rPr>
              <w:t xml:space="preserve"> </w:t>
            </w:r>
            <w:r w:rsidR="00C122E5">
              <w:rPr>
                <w:rFonts w:ascii="Corbel" w:hAnsi="Corbel"/>
                <w:iCs/>
                <w:sz w:val="24"/>
                <w:szCs w:val="24"/>
              </w:rPr>
              <w:t>(8</w:t>
            </w:r>
            <w:r w:rsidR="00E22A95" w:rsidRPr="00544214">
              <w:rPr>
                <w:rFonts w:ascii="Corbel" w:hAnsi="Corbel"/>
                <w:iCs/>
                <w:sz w:val="24"/>
                <w:szCs w:val="24"/>
              </w:rPr>
              <w:t xml:space="preserve"> godz. udział w konsultacjach, </w:t>
            </w:r>
          </w:p>
          <w:p w:rsidR="00C61DC5" w:rsidRPr="00EA2DCB" w:rsidRDefault="00E22A95" w:rsidP="00E22A95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                 </w:t>
            </w:r>
            <w:r w:rsidRPr="00544214">
              <w:rPr>
                <w:rFonts w:ascii="Corbel" w:hAnsi="Corbel"/>
                <w:iCs/>
                <w:sz w:val="24"/>
                <w:szCs w:val="24"/>
              </w:rPr>
              <w:t xml:space="preserve"> 2 godz. udział w egzaminie)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EA2DCB" w:rsidRDefault="00C61DC5" w:rsidP="008D25BC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sz w:val="24"/>
                <w:szCs w:val="24"/>
              </w:rPr>
              <w:t xml:space="preserve">Godziny </w:t>
            </w:r>
            <w:proofErr w:type="spellStart"/>
            <w:r w:rsidRPr="00EA2DCB">
              <w:rPr>
                <w:rFonts w:ascii="Corbel" w:hAnsi="Corbel" w:cs="Leelawadee UI"/>
                <w:sz w:val="24"/>
                <w:szCs w:val="24"/>
              </w:rPr>
              <w:t>niekontaktowe</w:t>
            </w:r>
            <w:proofErr w:type="spellEnd"/>
            <w:r w:rsidRPr="00EA2DCB">
              <w:rPr>
                <w:rFonts w:ascii="Corbel" w:hAnsi="Corbel" w:cs="Leelawadee UI"/>
                <w:sz w:val="24"/>
                <w:szCs w:val="24"/>
              </w:rPr>
              <w:t xml:space="preserve"> – praca własna studenta</w:t>
            </w:r>
            <w:r w:rsidR="007D4EA4" w:rsidRPr="00EA2DCB">
              <w:rPr>
                <w:rFonts w:ascii="Corbel" w:hAnsi="Corbel" w:cs="Leelawadee UI"/>
                <w:sz w:val="24"/>
                <w:szCs w:val="24"/>
              </w:rPr>
              <w:t xml:space="preserve"> 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>(</w:t>
            </w:r>
            <w:r w:rsidRPr="00EA2DCB">
              <w:rPr>
                <w:rFonts w:ascii="Corbel" w:hAnsi="Corbel" w:cs="Leelawadee UI"/>
                <w:sz w:val="24"/>
                <w:szCs w:val="24"/>
                <w:u w:val="single"/>
              </w:rPr>
              <w:t>przygotowanie do zaj</w:t>
            </w:r>
            <w:r w:rsidRPr="00EA2DCB">
              <w:rPr>
                <w:rFonts w:ascii="Corbel" w:hAnsi="Corbel" w:cs="Calibri"/>
                <w:sz w:val="24"/>
                <w:szCs w:val="24"/>
                <w:u w:val="single"/>
              </w:rPr>
              <w:t>ęć</w:t>
            </w:r>
            <w:r w:rsidRPr="00EA2DCB">
              <w:rPr>
                <w:rFonts w:ascii="Corbel" w:hAnsi="Corbel" w:cs="Leelawadee UI"/>
                <w:sz w:val="24"/>
                <w:szCs w:val="24"/>
                <w:u w:val="single"/>
              </w:rPr>
              <w:t xml:space="preserve">, egzaminu, </w:t>
            </w:r>
            <w:r w:rsidR="008D25BC">
              <w:rPr>
                <w:rFonts w:ascii="Corbel" w:hAnsi="Corbel" w:cs="Leelawadee UI"/>
                <w:sz w:val="24"/>
                <w:szCs w:val="24"/>
                <w:u w:val="single"/>
              </w:rPr>
              <w:t>przygotowanie prezentacji</w:t>
            </w:r>
            <w:r w:rsidR="00E82C00">
              <w:rPr>
                <w:rFonts w:ascii="Corbel" w:hAnsi="Corbel" w:cs="Leelawadee UI"/>
                <w:sz w:val="24"/>
                <w:szCs w:val="24"/>
                <w:u w:val="single"/>
              </w:rPr>
              <w:t>, napisanie referatu</w:t>
            </w:r>
            <w:r w:rsidRPr="00EA2DCB">
              <w:rPr>
                <w:rFonts w:ascii="Corbel" w:hAnsi="Corbel" w:cs="Leelawadee UI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E22A95" w:rsidRPr="00544214" w:rsidRDefault="005F4D8F" w:rsidP="00E22A95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 w:cs="Leelawadee UI"/>
                <w:sz w:val="24"/>
                <w:szCs w:val="24"/>
              </w:rPr>
              <w:t>45</w:t>
            </w:r>
            <w:r w:rsidR="00E22A95">
              <w:rPr>
                <w:rFonts w:ascii="Corbel" w:hAnsi="Corbel" w:cs="Leelawadee UI"/>
                <w:sz w:val="24"/>
                <w:szCs w:val="24"/>
              </w:rPr>
              <w:t xml:space="preserve"> godz.</w:t>
            </w:r>
            <w:r w:rsidR="00E22A95">
              <w:rPr>
                <w:rFonts w:asciiTheme="minorHAnsi" w:hAnsi="Arial"/>
                <w:color w:val="000000" w:themeColor="text1"/>
                <w:kern w:val="24"/>
                <w:sz w:val="28"/>
                <w:szCs w:val="28"/>
                <w:lang w:eastAsia="pl-PL"/>
              </w:rPr>
              <w:t xml:space="preserve"> (</w:t>
            </w:r>
            <w:r w:rsidR="00E82C00">
              <w:rPr>
                <w:rFonts w:ascii="Corbel" w:hAnsi="Corbel"/>
              </w:rPr>
              <w:t>przygotowanie do zajęć – 8</w:t>
            </w:r>
            <w:r w:rsidR="00E22A95" w:rsidRPr="00544214">
              <w:rPr>
                <w:rFonts w:ascii="Corbel" w:hAnsi="Corbel"/>
              </w:rPr>
              <w:t xml:space="preserve"> godz.</w:t>
            </w:r>
          </w:p>
          <w:p w:rsidR="00E22A95" w:rsidRPr="00544214" w:rsidRDefault="00E22A95" w:rsidP="00E22A95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– 8</w:t>
            </w:r>
            <w:r w:rsidRPr="00544214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E22A95" w:rsidRDefault="00E82C00" w:rsidP="00E22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 – 14</w:t>
            </w:r>
            <w:r w:rsidR="00E22A95" w:rsidRPr="00544214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E22A95">
              <w:rPr>
                <w:rFonts w:ascii="Corbel" w:hAnsi="Corbel"/>
                <w:sz w:val="24"/>
                <w:szCs w:val="24"/>
              </w:rPr>
              <w:t>.</w:t>
            </w:r>
          </w:p>
          <w:p w:rsidR="00E82C00" w:rsidRDefault="008D25BC" w:rsidP="00E22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prezentacj</w:t>
            </w:r>
            <w:r w:rsidR="00E82C00">
              <w:rPr>
                <w:rFonts w:ascii="Corbel" w:hAnsi="Corbel"/>
                <w:sz w:val="24"/>
                <w:szCs w:val="24"/>
              </w:rPr>
              <w:t>i</w:t>
            </w:r>
            <w:r w:rsidR="005F4D8F">
              <w:rPr>
                <w:rFonts w:ascii="Corbel" w:hAnsi="Corbel"/>
                <w:sz w:val="24"/>
                <w:szCs w:val="24"/>
              </w:rPr>
              <w:t xml:space="preserve"> - 7</w:t>
            </w:r>
            <w:r w:rsidR="00E22A95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:rsidR="00C61DC5" w:rsidRPr="00EA2DCB" w:rsidRDefault="00E82C00" w:rsidP="00E22A95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napisanie referatu </w:t>
            </w:r>
            <w:r w:rsidR="00E4473A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5F4D8F">
              <w:rPr>
                <w:rFonts w:ascii="Corbel" w:hAnsi="Corbel"/>
                <w:sz w:val="24"/>
                <w:szCs w:val="24"/>
              </w:rPr>
              <w:t>8</w:t>
            </w:r>
            <w:r w:rsidR="00E4473A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E22A95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A2DC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A2DCB" w:rsidRDefault="008D25BC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>
              <w:rPr>
                <w:rFonts w:ascii="Corbel" w:hAnsi="Corbel" w:cs="Leelawadee UI"/>
                <w:sz w:val="24"/>
                <w:szCs w:val="24"/>
              </w:rPr>
              <w:t>100</w:t>
            </w:r>
            <w:r w:rsidR="00E22A95">
              <w:rPr>
                <w:rFonts w:ascii="Corbel" w:hAnsi="Corbel" w:cs="Leelawadee UI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EA2DC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b/>
                <w:sz w:val="24"/>
                <w:szCs w:val="24"/>
              </w:rPr>
            </w:pPr>
            <w:r w:rsidRPr="00EA2DCB">
              <w:rPr>
                <w:rFonts w:ascii="Corbel" w:hAnsi="Corbel" w:cs="Leelawadee U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A2DCB" w:rsidRDefault="004513C6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Leelawadee UI"/>
                <w:sz w:val="24"/>
                <w:szCs w:val="24"/>
              </w:rPr>
            </w:pPr>
            <w:r>
              <w:rPr>
                <w:rFonts w:ascii="Corbel" w:hAnsi="Corbel" w:cs="Leelawadee UI"/>
                <w:sz w:val="24"/>
                <w:szCs w:val="24"/>
              </w:rPr>
              <w:t>4</w:t>
            </w:r>
          </w:p>
        </w:tc>
      </w:tr>
    </w:tbl>
    <w:p w:rsidR="0085747A" w:rsidRPr="00CC5CE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CC5CEA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CC5CEA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6"/>
        <w:gridCol w:w="1562"/>
      </w:tblGrid>
      <w:tr w:rsidR="0085747A" w:rsidRPr="009C54AE" w:rsidTr="007D4EA4">
        <w:trPr>
          <w:trHeight w:val="397"/>
        </w:trPr>
        <w:tc>
          <w:tcPr>
            <w:tcW w:w="418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811" w:type="pct"/>
          </w:tcPr>
          <w:p w:rsidR="0085747A" w:rsidRPr="009C54AE" w:rsidRDefault="007866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</w:t>
            </w:r>
          </w:p>
        </w:tc>
      </w:tr>
      <w:tr w:rsidR="0085747A" w:rsidRPr="009C54AE" w:rsidTr="007D4EA4">
        <w:trPr>
          <w:trHeight w:val="397"/>
        </w:trPr>
        <w:tc>
          <w:tcPr>
            <w:tcW w:w="4189" w:type="pct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811" w:type="pct"/>
          </w:tcPr>
          <w:p w:rsidR="0085747A" w:rsidRPr="009C54AE" w:rsidRDefault="0078663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:rsidTr="007D4EA4">
        <w:trPr>
          <w:trHeight w:val="397"/>
        </w:trPr>
        <w:tc>
          <w:tcPr>
            <w:tcW w:w="5000" w:type="pct"/>
          </w:tcPr>
          <w:p w:rsidR="0085747A" w:rsidRPr="007D4E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30038" w:rsidRPr="007D4EA4" w:rsidRDefault="00230038" w:rsidP="002F6486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Zadarko-Domaradzka M.: Edukacja zdrowotna</w:t>
            </w:r>
            <w:r w:rsidR="00CC5CEA" w:rsidRPr="007D4E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4EA4">
              <w:rPr>
                <w:rFonts w:ascii="Corbel" w:hAnsi="Corbel"/>
                <w:sz w:val="24"/>
                <w:szCs w:val="24"/>
              </w:rPr>
              <w:t>- wybrane zagadnienia dla studentów i nauczycieli wyc</w:t>
            </w:r>
            <w:r w:rsidR="00FC505A" w:rsidRPr="007D4EA4">
              <w:rPr>
                <w:rFonts w:ascii="Corbel" w:hAnsi="Corbel"/>
                <w:sz w:val="24"/>
                <w:szCs w:val="24"/>
              </w:rPr>
              <w:t>howania fizycznego. Wyd. UR 2020.</w:t>
            </w:r>
          </w:p>
          <w:p w:rsidR="00230038" w:rsidRPr="007D4EA4" w:rsidRDefault="00230038" w:rsidP="002F6486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D4EA4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Pr="007D4EA4">
              <w:rPr>
                <w:rFonts w:ascii="Corbel" w:hAnsi="Corbel"/>
                <w:sz w:val="24"/>
                <w:szCs w:val="24"/>
              </w:rPr>
              <w:t xml:space="preserve"> B.: Edukacja zdrowotna. Podstawy teoretyczne, metodyka i praktyka. PWN Warszawa 2017 </w:t>
            </w:r>
          </w:p>
          <w:p w:rsidR="00230038" w:rsidRPr="007D4EA4" w:rsidRDefault="00230038" w:rsidP="002F6486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D4EA4">
              <w:rPr>
                <w:rFonts w:ascii="Corbel" w:hAnsi="Corbel"/>
                <w:sz w:val="24"/>
                <w:szCs w:val="24"/>
              </w:rPr>
              <w:t>Woynarowska</w:t>
            </w:r>
            <w:proofErr w:type="spellEnd"/>
            <w:r w:rsidRPr="007D4EA4">
              <w:rPr>
                <w:rFonts w:ascii="Corbel" w:hAnsi="Corbel"/>
                <w:sz w:val="24"/>
                <w:szCs w:val="24"/>
              </w:rPr>
              <w:t xml:space="preserve"> B.: Edukacja zdrowotna -podręcznik akademicki PWN Warszawa 2007 </w:t>
            </w:r>
          </w:p>
          <w:p w:rsidR="00230038" w:rsidRPr="007D4EA4" w:rsidRDefault="00230038" w:rsidP="002F6486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Podstawa programowa kształcenia ogólnego z komentarzem „Szkoła podstawowa - wychowanie fizyczne” Wyd. ORE, MEN 2017</w:t>
            </w:r>
          </w:p>
          <w:p w:rsidR="00230038" w:rsidRDefault="00230038" w:rsidP="002F6486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Zadarko-Domaradzka M., Warchoł K. (2017), Edukacja zdrowotna w wychowaniu fizycznym w klasach 4-8 w zreformowanej szkole, Kwartalnik Edukacyjny, nr 3(90), s. 103-112</w:t>
            </w:r>
          </w:p>
          <w:p w:rsidR="00595B39" w:rsidRPr="007D4EA4" w:rsidRDefault="00595B39" w:rsidP="002F6486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Wolny B.: Edukacja zdrowotna w szkole. Poradnik dla dyrektorów szkół i nauczycieli. Wyd. ORE Warszawa 2019.</w:t>
            </w:r>
          </w:p>
          <w:p w:rsidR="006707C7" w:rsidRPr="007D4EA4" w:rsidRDefault="006707C7" w:rsidP="002F6486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D4EA4">
              <w:rPr>
                <w:rFonts w:ascii="Corbel" w:hAnsi="Corbel"/>
                <w:sz w:val="24"/>
                <w:szCs w:val="24"/>
              </w:rPr>
              <w:t>Mazur J., Małkowska-Szkutnik A. (red.), Zdrowie uczniów w 2018 roku na tle nowego modelu badań HBSC, Instytut Matki i Dziecka, Warszawa 2018.</w:t>
            </w:r>
          </w:p>
          <w:p w:rsidR="00230038" w:rsidRPr="007D4EA4" w:rsidRDefault="00DC6799" w:rsidP="002F6486">
            <w:pPr>
              <w:numPr>
                <w:ilvl w:val="0"/>
                <w:numId w:val="2"/>
              </w:numPr>
              <w:autoSpaceDN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hyperlink r:id="rId8" w:history="1">
              <w:r w:rsidR="00D7737A" w:rsidRPr="007D4EA4">
                <w:rPr>
                  <w:rStyle w:val="Hipercze"/>
                  <w:rFonts w:ascii="Corbel" w:hAnsi="Corbel"/>
                  <w:sz w:val="24"/>
                  <w:szCs w:val="24"/>
                </w:rPr>
                <w:t>www.ore.edu.pl</w:t>
              </w:r>
            </w:hyperlink>
            <w:r w:rsidR="00D7737A" w:rsidRPr="007D4EA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2F6486" w:rsidTr="007D4EA4">
        <w:trPr>
          <w:trHeight w:val="397"/>
        </w:trPr>
        <w:tc>
          <w:tcPr>
            <w:tcW w:w="5000" w:type="pct"/>
          </w:tcPr>
          <w:p w:rsidR="0085747A" w:rsidRPr="007D4EA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D4EA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30038" w:rsidRPr="007D4EA4" w:rsidRDefault="00230038" w:rsidP="002F648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Zadarko-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Domaradzka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M.,  Zadarko E. (2016), </w:t>
            </w: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Health related applications for mobile devices in public health education</w:t>
            </w: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Edukacja-Technika-Informatyka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– 4 (18),</w:t>
            </w:r>
            <w:r w:rsidRPr="007D4EA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  <w:lang w:val="en-US"/>
              </w:rPr>
              <w:t xml:space="preserve"> 291-296,</w:t>
            </w:r>
          </w:p>
          <w:p w:rsidR="00230038" w:rsidRPr="007D4EA4" w:rsidRDefault="00230038" w:rsidP="002F648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Zadarko-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Domaradzka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 (2016), Health education of children and youth as a part of public health strategy the challenge for physical education teachers, Scientific Review of Physical Culture,  6 (2), s. 31-39</w:t>
            </w:r>
          </w:p>
          <w:p w:rsidR="00230038" w:rsidRPr="007D4EA4" w:rsidRDefault="00230038" w:rsidP="002F648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US"/>
              </w:rPr>
            </w:pPr>
            <w:r w:rsidRPr="007D4EA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Zadarko-Domaradzka M., </w:t>
            </w:r>
            <w:proofErr w:type="spellStart"/>
            <w:r w:rsidRPr="007D4EA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Momola</w:t>
            </w:r>
            <w:proofErr w:type="spellEnd"/>
            <w:r w:rsidRPr="007D4EA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I., Zadarko E., Polak E. (2018), Aktywizacja ruchowa dzieci w dobie rozwoju nowych technologii - wyzwanie dla nauczycieli,/. „Edukacja - Technika – Informatyka”, nr 2(24), s.109-115</w:t>
            </w:r>
          </w:p>
          <w:p w:rsidR="00230038" w:rsidRPr="007D4EA4" w:rsidRDefault="00D7737A" w:rsidP="002F648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Zadarko-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Domaradzka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M.,  Zadarko E. (2017), </w:t>
            </w: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New media as a tool for health education and behaviour modelling in modern society</w:t>
            </w:r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, </w:t>
            </w:r>
            <w:proofErr w:type="spellStart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Edukacja-Technika-Informatyka</w:t>
            </w:r>
            <w:proofErr w:type="spellEnd"/>
            <w:r w:rsidRPr="007D4EA4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– 1 (19), 266-272</w:t>
            </w:r>
          </w:p>
        </w:tc>
      </w:tr>
    </w:tbl>
    <w:p w:rsidR="0085747A" w:rsidRPr="00230038" w:rsidRDefault="0085747A" w:rsidP="00392D03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US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799" w:rsidRDefault="00DC6799" w:rsidP="00C16ABF">
      <w:pPr>
        <w:spacing w:after="0" w:line="240" w:lineRule="auto"/>
      </w:pPr>
      <w:r>
        <w:separator/>
      </w:r>
    </w:p>
  </w:endnote>
  <w:endnote w:type="continuationSeparator" w:id="0">
    <w:p w:rsidR="00DC6799" w:rsidRDefault="00DC679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799" w:rsidRDefault="00DC6799" w:rsidP="00C16ABF">
      <w:pPr>
        <w:spacing w:after="0" w:line="240" w:lineRule="auto"/>
      </w:pPr>
      <w:r>
        <w:separator/>
      </w:r>
    </w:p>
  </w:footnote>
  <w:footnote w:type="continuationSeparator" w:id="0">
    <w:p w:rsidR="00DC6799" w:rsidRDefault="00DC679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564527"/>
    <w:multiLevelType w:val="hybridMultilevel"/>
    <w:tmpl w:val="00529D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32C27E6"/>
    <w:multiLevelType w:val="hybridMultilevel"/>
    <w:tmpl w:val="D76863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42EF"/>
    <w:rsid w:val="00042A51"/>
    <w:rsid w:val="00042D2E"/>
    <w:rsid w:val="00044C82"/>
    <w:rsid w:val="00070ED6"/>
    <w:rsid w:val="00071F73"/>
    <w:rsid w:val="000742DC"/>
    <w:rsid w:val="00084C12"/>
    <w:rsid w:val="00093C45"/>
    <w:rsid w:val="0009462C"/>
    <w:rsid w:val="00094B12"/>
    <w:rsid w:val="00096C46"/>
    <w:rsid w:val="000A296F"/>
    <w:rsid w:val="000A2A28"/>
    <w:rsid w:val="000A7F30"/>
    <w:rsid w:val="000B192D"/>
    <w:rsid w:val="000B28EE"/>
    <w:rsid w:val="000B3E37"/>
    <w:rsid w:val="000D04B0"/>
    <w:rsid w:val="000F1C57"/>
    <w:rsid w:val="000F5615"/>
    <w:rsid w:val="00106920"/>
    <w:rsid w:val="00124BFF"/>
    <w:rsid w:val="0012560E"/>
    <w:rsid w:val="00126359"/>
    <w:rsid w:val="00127108"/>
    <w:rsid w:val="00134B13"/>
    <w:rsid w:val="00146BC0"/>
    <w:rsid w:val="0015235F"/>
    <w:rsid w:val="00153B8C"/>
    <w:rsid w:val="00153C41"/>
    <w:rsid w:val="00154381"/>
    <w:rsid w:val="001640A7"/>
    <w:rsid w:val="00164FA7"/>
    <w:rsid w:val="001659DE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0038"/>
    <w:rsid w:val="002336F9"/>
    <w:rsid w:val="0024028F"/>
    <w:rsid w:val="00244ABC"/>
    <w:rsid w:val="00256C4F"/>
    <w:rsid w:val="00281FF2"/>
    <w:rsid w:val="00283A1B"/>
    <w:rsid w:val="002857DE"/>
    <w:rsid w:val="0028697C"/>
    <w:rsid w:val="00291567"/>
    <w:rsid w:val="0029334E"/>
    <w:rsid w:val="002939E2"/>
    <w:rsid w:val="0029499A"/>
    <w:rsid w:val="002A0190"/>
    <w:rsid w:val="002A22BF"/>
    <w:rsid w:val="002A2389"/>
    <w:rsid w:val="002A671D"/>
    <w:rsid w:val="002B021A"/>
    <w:rsid w:val="002B4D55"/>
    <w:rsid w:val="002B5EA0"/>
    <w:rsid w:val="002B6119"/>
    <w:rsid w:val="002C1F06"/>
    <w:rsid w:val="002D0B66"/>
    <w:rsid w:val="002D3375"/>
    <w:rsid w:val="002D73D4"/>
    <w:rsid w:val="002D7619"/>
    <w:rsid w:val="002F02A3"/>
    <w:rsid w:val="002F4ABE"/>
    <w:rsid w:val="002F5CB6"/>
    <w:rsid w:val="002F6486"/>
    <w:rsid w:val="003018BA"/>
    <w:rsid w:val="0030395F"/>
    <w:rsid w:val="00305C92"/>
    <w:rsid w:val="003151C5"/>
    <w:rsid w:val="003343CF"/>
    <w:rsid w:val="00346AB4"/>
    <w:rsid w:val="00346FE9"/>
    <w:rsid w:val="0034759A"/>
    <w:rsid w:val="003503F6"/>
    <w:rsid w:val="003530DD"/>
    <w:rsid w:val="00363F78"/>
    <w:rsid w:val="00387E41"/>
    <w:rsid w:val="00392D03"/>
    <w:rsid w:val="003952C6"/>
    <w:rsid w:val="003A0A5B"/>
    <w:rsid w:val="003A1176"/>
    <w:rsid w:val="003C0BAE"/>
    <w:rsid w:val="003D18A9"/>
    <w:rsid w:val="003D4EB5"/>
    <w:rsid w:val="003D6CE2"/>
    <w:rsid w:val="003E1941"/>
    <w:rsid w:val="003E2FE6"/>
    <w:rsid w:val="003E49D5"/>
    <w:rsid w:val="003F04B5"/>
    <w:rsid w:val="003F38C0"/>
    <w:rsid w:val="004035AA"/>
    <w:rsid w:val="00414E3C"/>
    <w:rsid w:val="0042244A"/>
    <w:rsid w:val="0042745A"/>
    <w:rsid w:val="00431D5C"/>
    <w:rsid w:val="004362C6"/>
    <w:rsid w:val="00437FA2"/>
    <w:rsid w:val="00445970"/>
    <w:rsid w:val="004513C6"/>
    <w:rsid w:val="0045729E"/>
    <w:rsid w:val="00461EFC"/>
    <w:rsid w:val="004626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5B9"/>
    <w:rsid w:val="004D5282"/>
    <w:rsid w:val="004F1551"/>
    <w:rsid w:val="004F55A3"/>
    <w:rsid w:val="004F6445"/>
    <w:rsid w:val="0050496F"/>
    <w:rsid w:val="00513B6F"/>
    <w:rsid w:val="00517C63"/>
    <w:rsid w:val="005218FF"/>
    <w:rsid w:val="00525032"/>
    <w:rsid w:val="005363C4"/>
    <w:rsid w:val="00536841"/>
    <w:rsid w:val="00536BDE"/>
    <w:rsid w:val="00543ACC"/>
    <w:rsid w:val="00563308"/>
    <w:rsid w:val="0056696D"/>
    <w:rsid w:val="0059484D"/>
    <w:rsid w:val="00595B39"/>
    <w:rsid w:val="005A0855"/>
    <w:rsid w:val="005A3196"/>
    <w:rsid w:val="005B7ED5"/>
    <w:rsid w:val="005C080F"/>
    <w:rsid w:val="005C55E5"/>
    <w:rsid w:val="005C696A"/>
    <w:rsid w:val="005E6E85"/>
    <w:rsid w:val="005F31D2"/>
    <w:rsid w:val="005F4D8F"/>
    <w:rsid w:val="00603075"/>
    <w:rsid w:val="0061029B"/>
    <w:rsid w:val="006142B3"/>
    <w:rsid w:val="00617230"/>
    <w:rsid w:val="00621CE1"/>
    <w:rsid w:val="00627FC9"/>
    <w:rsid w:val="00647FA8"/>
    <w:rsid w:val="00650C5F"/>
    <w:rsid w:val="00654934"/>
    <w:rsid w:val="006620D9"/>
    <w:rsid w:val="006707C7"/>
    <w:rsid w:val="00671958"/>
    <w:rsid w:val="006744E0"/>
    <w:rsid w:val="00675843"/>
    <w:rsid w:val="00696477"/>
    <w:rsid w:val="00696BFC"/>
    <w:rsid w:val="006A6364"/>
    <w:rsid w:val="006D050F"/>
    <w:rsid w:val="006D6139"/>
    <w:rsid w:val="006E5D65"/>
    <w:rsid w:val="006F1282"/>
    <w:rsid w:val="006F1FBC"/>
    <w:rsid w:val="006F2A37"/>
    <w:rsid w:val="006F31E2"/>
    <w:rsid w:val="006F4EDF"/>
    <w:rsid w:val="00701A80"/>
    <w:rsid w:val="00706544"/>
    <w:rsid w:val="007072BA"/>
    <w:rsid w:val="00715B61"/>
    <w:rsid w:val="0071620A"/>
    <w:rsid w:val="00724677"/>
    <w:rsid w:val="00725459"/>
    <w:rsid w:val="007327BD"/>
    <w:rsid w:val="00734608"/>
    <w:rsid w:val="00745302"/>
    <w:rsid w:val="007461D6"/>
    <w:rsid w:val="00746EC8"/>
    <w:rsid w:val="007552A0"/>
    <w:rsid w:val="00763BF1"/>
    <w:rsid w:val="00766FD4"/>
    <w:rsid w:val="0078168C"/>
    <w:rsid w:val="0078663E"/>
    <w:rsid w:val="0078755D"/>
    <w:rsid w:val="00787C2A"/>
    <w:rsid w:val="00790E27"/>
    <w:rsid w:val="007A4022"/>
    <w:rsid w:val="007A6E6E"/>
    <w:rsid w:val="007C3299"/>
    <w:rsid w:val="007C3BCC"/>
    <w:rsid w:val="007C4546"/>
    <w:rsid w:val="007D382F"/>
    <w:rsid w:val="007D3C54"/>
    <w:rsid w:val="007D4EA4"/>
    <w:rsid w:val="007D6E56"/>
    <w:rsid w:val="007D6F1B"/>
    <w:rsid w:val="007F1652"/>
    <w:rsid w:val="007F4155"/>
    <w:rsid w:val="0081554D"/>
    <w:rsid w:val="0081707E"/>
    <w:rsid w:val="008449B3"/>
    <w:rsid w:val="0085747A"/>
    <w:rsid w:val="00884922"/>
    <w:rsid w:val="00885F64"/>
    <w:rsid w:val="00885F9B"/>
    <w:rsid w:val="008917F9"/>
    <w:rsid w:val="008A0E6A"/>
    <w:rsid w:val="008A45F7"/>
    <w:rsid w:val="008C0CC0"/>
    <w:rsid w:val="008C19A9"/>
    <w:rsid w:val="008C3453"/>
    <w:rsid w:val="008C379D"/>
    <w:rsid w:val="008C5147"/>
    <w:rsid w:val="008C5359"/>
    <w:rsid w:val="008C5363"/>
    <w:rsid w:val="008D25BC"/>
    <w:rsid w:val="008D3DFB"/>
    <w:rsid w:val="008D4CE6"/>
    <w:rsid w:val="008E64F4"/>
    <w:rsid w:val="008F12C9"/>
    <w:rsid w:val="008F6E29"/>
    <w:rsid w:val="00916188"/>
    <w:rsid w:val="00923D7D"/>
    <w:rsid w:val="009508DF"/>
    <w:rsid w:val="00950DAC"/>
    <w:rsid w:val="0095241F"/>
    <w:rsid w:val="00954A07"/>
    <w:rsid w:val="00994880"/>
    <w:rsid w:val="00997F14"/>
    <w:rsid w:val="009A54F6"/>
    <w:rsid w:val="009A78D9"/>
    <w:rsid w:val="009B343A"/>
    <w:rsid w:val="009B3D4F"/>
    <w:rsid w:val="009C1331"/>
    <w:rsid w:val="009C3E31"/>
    <w:rsid w:val="009C54AE"/>
    <w:rsid w:val="009C788E"/>
    <w:rsid w:val="009D15E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12C3"/>
    <w:rsid w:val="00A84C85"/>
    <w:rsid w:val="00A97DE1"/>
    <w:rsid w:val="00AA5DD8"/>
    <w:rsid w:val="00AB053C"/>
    <w:rsid w:val="00AD1146"/>
    <w:rsid w:val="00AD1A7A"/>
    <w:rsid w:val="00AD27D3"/>
    <w:rsid w:val="00AD66D6"/>
    <w:rsid w:val="00AE1160"/>
    <w:rsid w:val="00AE203C"/>
    <w:rsid w:val="00AE2E74"/>
    <w:rsid w:val="00AE5FCB"/>
    <w:rsid w:val="00AF2C1E"/>
    <w:rsid w:val="00B04E48"/>
    <w:rsid w:val="00B06142"/>
    <w:rsid w:val="00B135B1"/>
    <w:rsid w:val="00B153F1"/>
    <w:rsid w:val="00B3130B"/>
    <w:rsid w:val="00B40ADB"/>
    <w:rsid w:val="00B43B77"/>
    <w:rsid w:val="00B43E80"/>
    <w:rsid w:val="00B607DB"/>
    <w:rsid w:val="00B66529"/>
    <w:rsid w:val="00B72365"/>
    <w:rsid w:val="00B75946"/>
    <w:rsid w:val="00B8056E"/>
    <w:rsid w:val="00B819C8"/>
    <w:rsid w:val="00B81B97"/>
    <w:rsid w:val="00B82308"/>
    <w:rsid w:val="00B90885"/>
    <w:rsid w:val="00B92855"/>
    <w:rsid w:val="00BB520A"/>
    <w:rsid w:val="00BD3869"/>
    <w:rsid w:val="00BD66E9"/>
    <w:rsid w:val="00BD6FF4"/>
    <w:rsid w:val="00BE6D98"/>
    <w:rsid w:val="00BF2C41"/>
    <w:rsid w:val="00C058B4"/>
    <w:rsid w:val="00C05F44"/>
    <w:rsid w:val="00C122E5"/>
    <w:rsid w:val="00C131B5"/>
    <w:rsid w:val="00C16ABF"/>
    <w:rsid w:val="00C170AE"/>
    <w:rsid w:val="00C26CB7"/>
    <w:rsid w:val="00C324C1"/>
    <w:rsid w:val="00C36992"/>
    <w:rsid w:val="00C4292F"/>
    <w:rsid w:val="00C52FDC"/>
    <w:rsid w:val="00C55524"/>
    <w:rsid w:val="00C56036"/>
    <w:rsid w:val="00C61DC5"/>
    <w:rsid w:val="00C67E92"/>
    <w:rsid w:val="00C70A26"/>
    <w:rsid w:val="00C766DF"/>
    <w:rsid w:val="00C94B98"/>
    <w:rsid w:val="00CA2B96"/>
    <w:rsid w:val="00CA5089"/>
    <w:rsid w:val="00CB0D72"/>
    <w:rsid w:val="00CC5CEA"/>
    <w:rsid w:val="00CD6897"/>
    <w:rsid w:val="00CE5BAC"/>
    <w:rsid w:val="00CF25BE"/>
    <w:rsid w:val="00CF78ED"/>
    <w:rsid w:val="00D00D9E"/>
    <w:rsid w:val="00D02B25"/>
    <w:rsid w:val="00D02EBA"/>
    <w:rsid w:val="00D17C3C"/>
    <w:rsid w:val="00D20718"/>
    <w:rsid w:val="00D26B2C"/>
    <w:rsid w:val="00D352C9"/>
    <w:rsid w:val="00D425B2"/>
    <w:rsid w:val="00D428D6"/>
    <w:rsid w:val="00D552B2"/>
    <w:rsid w:val="00D608D1"/>
    <w:rsid w:val="00D74119"/>
    <w:rsid w:val="00D7737A"/>
    <w:rsid w:val="00D8075B"/>
    <w:rsid w:val="00D8678B"/>
    <w:rsid w:val="00DA2114"/>
    <w:rsid w:val="00DB481D"/>
    <w:rsid w:val="00DC6799"/>
    <w:rsid w:val="00DE09C0"/>
    <w:rsid w:val="00DE4A14"/>
    <w:rsid w:val="00DF320D"/>
    <w:rsid w:val="00DF71C8"/>
    <w:rsid w:val="00E129B8"/>
    <w:rsid w:val="00E21E7D"/>
    <w:rsid w:val="00E22A95"/>
    <w:rsid w:val="00E22FBC"/>
    <w:rsid w:val="00E24BF5"/>
    <w:rsid w:val="00E25338"/>
    <w:rsid w:val="00E4473A"/>
    <w:rsid w:val="00E47097"/>
    <w:rsid w:val="00E51E44"/>
    <w:rsid w:val="00E63348"/>
    <w:rsid w:val="00E77E88"/>
    <w:rsid w:val="00E8107D"/>
    <w:rsid w:val="00E82C00"/>
    <w:rsid w:val="00E960BB"/>
    <w:rsid w:val="00EA2074"/>
    <w:rsid w:val="00EA2DCB"/>
    <w:rsid w:val="00EA4832"/>
    <w:rsid w:val="00EA4E9D"/>
    <w:rsid w:val="00EC4899"/>
    <w:rsid w:val="00ED03AB"/>
    <w:rsid w:val="00ED32D2"/>
    <w:rsid w:val="00EE32DE"/>
    <w:rsid w:val="00EE5457"/>
    <w:rsid w:val="00F04C93"/>
    <w:rsid w:val="00F070AB"/>
    <w:rsid w:val="00F17567"/>
    <w:rsid w:val="00F27A7B"/>
    <w:rsid w:val="00F526AF"/>
    <w:rsid w:val="00F617C3"/>
    <w:rsid w:val="00F7066B"/>
    <w:rsid w:val="00F71531"/>
    <w:rsid w:val="00F73E17"/>
    <w:rsid w:val="00F8262C"/>
    <w:rsid w:val="00F83B28"/>
    <w:rsid w:val="00FA46E5"/>
    <w:rsid w:val="00FB7DBA"/>
    <w:rsid w:val="00FC1C25"/>
    <w:rsid w:val="00FC3F45"/>
    <w:rsid w:val="00FC505A"/>
    <w:rsid w:val="00FD503F"/>
    <w:rsid w:val="00FD7589"/>
    <w:rsid w:val="00FF016A"/>
    <w:rsid w:val="00FF1401"/>
    <w:rsid w:val="00FF42B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3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.edu.pl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6336DB-BABC-42A1-A13E-AE10417B60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937C522-9910-4574-8D38-5B3AC1577802}"/>
</file>

<file path=customXml/itemProps3.xml><?xml version="1.0" encoding="utf-8"?>
<ds:datastoreItem xmlns:ds="http://schemas.openxmlformats.org/officeDocument/2006/customXml" ds:itemID="{26C95FBA-DF04-4550-BAF3-9E300B9EB402}"/>
</file>

<file path=customXml/itemProps4.xml><?xml version="1.0" encoding="utf-8"?>
<ds:datastoreItem xmlns:ds="http://schemas.openxmlformats.org/officeDocument/2006/customXml" ds:itemID="{508DA023-24E6-4406-8CB2-98118D2134EE}"/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254</TotalTime>
  <Pages>5</Pages>
  <Words>1515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Zadarko</cp:lastModifiedBy>
  <cp:revision>73</cp:revision>
  <cp:lastPrinted>2019-02-06T12:12:00Z</cp:lastPrinted>
  <dcterms:created xsi:type="dcterms:W3CDTF">2019-09-23T12:47:00Z</dcterms:created>
  <dcterms:modified xsi:type="dcterms:W3CDTF">2020-05-29T18:43:00Z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