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E22CA" w:rsidRDefault="00D8678B" w:rsidP="00397CC7">
      <w:pPr>
        <w:spacing w:after="0" w:line="360" w:lineRule="auto"/>
        <w:jc w:val="center"/>
        <w:rPr>
          <w:rFonts w:ascii="Corbel" w:hAnsi="Corbel" w:cs="Calibri"/>
          <w:bCs/>
          <w:i/>
          <w:sz w:val="24"/>
          <w:szCs w:val="24"/>
        </w:rPr>
      </w:pPr>
      <w:bookmarkStart w:id="0" w:name="_GoBack"/>
      <w:bookmarkEnd w:id="0"/>
      <w:r w:rsidRPr="00DE22CA">
        <w:rPr>
          <w:rFonts w:ascii="Corbel" w:hAnsi="Corbel" w:cs="Calibri"/>
          <w:bCs/>
          <w:i/>
          <w:sz w:val="24"/>
          <w:szCs w:val="24"/>
        </w:rPr>
        <w:t xml:space="preserve">Załącznik nr </w:t>
      </w:r>
      <w:r w:rsidR="006F31E2" w:rsidRPr="00DE22CA">
        <w:rPr>
          <w:rFonts w:ascii="Corbel" w:hAnsi="Corbel" w:cs="Calibri"/>
          <w:bCs/>
          <w:i/>
          <w:sz w:val="24"/>
          <w:szCs w:val="24"/>
        </w:rPr>
        <w:t>1.5</w:t>
      </w:r>
      <w:r w:rsidRPr="00DE22CA">
        <w:rPr>
          <w:rFonts w:ascii="Corbel" w:hAnsi="Corbel" w:cs="Calibri"/>
          <w:bCs/>
          <w:i/>
          <w:sz w:val="24"/>
          <w:szCs w:val="24"/>
        </w:rPr>
        <w:t xml:space="preserve"> do Zarządzenia</w:t>
      </w:r>
      <w:r w:rsidR="002A22BF" w:rsidRPr="00DE22CA">
        <w:rPr>
          <w:rFonts w:ascii="Corbel" w:hAnsi="Corbel" w:cs="Calibri"/>
          <w:bCs/>
          <w:i/>
          <w:sz w:val="24"/>
          <w:szCs w:val="24"/>
        </w:rPr>
        <w:t xml:space="preserve"> Rektora UR </w:t>
      </w:r>
      <w:r w:rsidR="00CD6897" w:rsidRPr="00DE22CA">
        <w:rPr>
          <w:rFonts w:ascii="Corbel" w:hAnsi="Corbel" w:cs="Calibri"/>
          <w:bCs/>
          <w:i/>
          <w:sz w:val="24"/>
          <w:szCs w:val="24"/>
        </w:rPr>
        <w:t xml:space="preserve"> nr </w:t>
      </w:r>
      <w:r w:rsidR="00F17567" w:rsidRPr="00DE22CA">
        <w:rPr>
          <w:rFonts w:ascii="Corbel" w:hAnsi="Corbel" w:cs="Calibri"/>
          <w:bCs/>
          <w:i/>
          <w:sz w:val="24"/>
          <w:szCs w:val="24"/>
        </w:rPr>
        <w:t>12/2019</w:t>
      </w:r>
    </w:p>
    <w:p w:rsidR="0085747A" w:rsidRPr="00DE22CA" w:rsidRDefault="0085747A" w:rsidP="00397CC7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 w:rsidRPr="00DE22CA">
        <w:rPr>
          <w:rFonts w:ascii="Corbel" w:hAnsi="Corbel" w:cs="Calibri"/>
          <w:b/>
          <w:smallCaps/>
          <w:sz w:val="24"/>
          <w:szCs w:val="24"/>
        </w:rPr>
        <w:t>SYLABUS</w:t>
      </w:r>
    </w:p>
    <w:p w:rsidR="0085747A" w:rsidRPr="00DE22CA" w:rsidRDefault="0071620A" w:rsidP="00397CC7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 w:rsidRPr="00DE22CA">
        <w:rPr>
          <w:rFonts w:ascii="Corbel" w:hAnsi="Corbel" w:cs="Calibri"/>
          <w:b/>
          <w:smallCaps/>
          <w:sz w:val="24"/>
          <w:szCs w:val="24"/>
        </w:rPr>
        <w:t>dotyczy cyklu kształcenia</w:t>
      </w:r>
      <w:r w:rsidR="0085747A" w:rsidRPr="00DE22CA">
        <w:rPr>
          <w:rFonts w:ascii="Corbel" w:hAnsi="Corbel" w:cs="Calibri"/>
          <w:b/>
          <w:smallCaps/>
          <w:sz w:val="24"/>
          <w:szCs w:val="24"/>
        </w:rPr>
        <w:t xml:space="preserve"> </w:t>
      </w:r>
      <w:r w:rsidR="00B03C68">
        <w:rPr>
          <w:rFonts w:ascii="Corbel" w:hAnsi="Corbel" w:cs="Calibri"/>
          <w:i/>
          <w:smallCaps/>
          <w:sz w:val="24"/>
          <w:szCs w:val="24"/>
        </w:rPr>
        <w:t>2020/2021</w:t>
      </w:r>
      <w:r w:rsidR="001B3A2F" w:rsidRPr="00DE22CA">
        <w:rPr>
          <w:rFonts w:ascii="Corbel" w:hAnsi="Corbel" w:cs="Calibri"/>
          <w:i/>
          <w:smallCaps/>
          <w:sz w:val="24"/>
          <w:szCs w:val="24"/>
        </w:rPr>
        <w:t>-</w:t>
      </w:r>
      <w:r w:rsidR="00B03C68">
        <w:rPr>
          <w:rFonts w:ascii="Corbel" w:hAnsi="Corbel" w:cs="Calibri"/>
          <w:i/>
          <w:smallCaps/>
          <w:sz w:val="24"/>
          <w:szCs w:val="24"/>
        </w:rPr>
        <w:t>2022</w:t>
      </w:r>
      <w:r w:rsidR="00F11595" w:rsidRPr="00DE22CA">
        <w:rPr>
          <w:rFonts w:ascii="Corbel" w:hAnsi="Corbel" w:cs="Calibri"/>
          <w:i/>
          <w:smallCaps/>
          <w:sz w:val="24"/>
          <w:szCs w:val="24"/>
        </w:rPr>
        <w:t>/</w:t>
      </w:r>
      <w:r w:rsidR="00B03C68">
        <w:rPr>
          <w:rFonts w:ascii="Corbel" w:hAnsi="Corbel" w:cs="Calibri"/>
          <w:i/>
          <w:smallCaps/>
          <w:sz w:val="24"/>
          <w:szCs w:val="24"/>
        </w:rPr>
        <w:t>2023</w:t>
      </w:r>
      <w:r w:rsidR="0085747A" w:rsidRPr="00DE22CA">
        <w:rPr>
          <w:rFonts w:ascii="Corbel" w:hAnsi="Corbel" w:cs="Calibri"/>
          <w:b/>
          <w:smallCaps/>
          <w:sz w:val="24"/>
          <w:szCs w:val="24"/>
        </w:rPr>
        <w:t xml:space="preserve"> </w:t>
      </w:r>
    </w:p>
    <w:p w:rsidR="0085747A" w:rsidRPr="00DE22CA" w:rsidRDefault="00EA4832" w:rsidP="00397CC7">
      <w:pPr>
        <w:spacing w:after="0" w:line="360" w:lineRule="auto"/>
        <w:ind w:left="4248" w:firstLine="708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i/>
          <w:sz w:val="24"/>
          <w:szCs w:val="24"/>
        </w:rPr>
        <w:t xml:space="preserve"> </w:t>
      </w:r>
      <w:r w:rsidR="0085747A" w:rsidRPr="00DE22CA">
        <w:rPr>
          <w:rFonts w:ascii="Corbel" w:hAnsi="Corbel" w:cs="Calibri"/>
          <w:i/>
          <w:sz w:val="24"/>
          <w:szCs w:val="24"/>
        </w:rPr>
        <w:t>(skrajne daty</w:t>
      </w:r>
      <w:r w:rsidR="0085747A" w:rsidRPr="00DE22CA">
        <w:rPr>
          <w:rFonts w:ascii="Corbel" w:hAnsi="Corbel" w:cs="Calibri"/>
          <w:sz w:val="24"/>
          <w:szCs w:val="24"/>
        </w:rPr>
        <w:t>)</w:t>
      </w:r>
    </w:p>
    <w:p w:rsidR="00445970" w:rsidRPr="00DE22CA" w:rsidRDefault="00445970" w:rsidP="00397CC7">
      <w:p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ab/>
      </w:r>
      <w:r w:rsidRPr="00DE22CA">
        <w:rPr>
          <w:rFonts w:ascii="Corbel" w:hAnsi="Corbel" w:cs="Calibri"/>
          <w:sz w:val="24"/>
          <w:szCs w:val="24"/>
        </w:rPr>
        <w:tab/>
      </w:r>
      <w:r w:rsidRPr="00DE22CA">
        <w:rPr>
          <w:rFonts w:ascii="Corbel" w:hAnsi="Corbel" w:cs="Calibri"/>
          <w:sz w:val="24"/>
          <w:szCs w:val="24"/>
        </w:rPr>
        <w:tab/>
      </w:r>
      <w:r w:rsidRPr="00DE22CA">
        <w:rPr>
          <w:rFonts w:ascii="Corbel" w:hAnsi="Corbel" w:cs="Calibri"/>
          <w:sz w:val="24"/>
          <w:szCs w:val="24"/>
        </w:rPr>
        <w:tab/>
        <w:t xml:space="preserve">Rok akademicki   </w:t>
      </w:r>
      <w:r w:rsidR="001B3A2F" w:rsidRPr="00DE22CA">
        <w:rPr>
          <w:rFonts w:ascii="Corbel" w:hAnsi="Corbel" w:cs="Calibri"/>
          <w:sz w:val="24"/>
          <w:szCs w:val="24"/>
        </w:rPr>
        <w:t>20</w:t>
      </w:r>
      <w:r w:rsidR="00B03C68">
        <w:rPr>
          <w:rFonts w:ascii="Corbel" w:hAnsi="Corbel" w:cs="Calibri"/>
          <w:sz w:val="24"/>
          <w:szCs w:val="24"/>
        </w:rPr>
        <w:t>22</w:t>
      </w:r>
      <w:r w:rsidR="001B3A2F" w:rsidRPr="00DE22CA">
        <w:rPr>
          <w:rFonts w:ascii="Corbel" w:hAnsi="Corbel" w:cs="Calibri"/>
          <w:sz w:val="24"/>
          <w:szCs w:val="24"/>
        </w:rPr>
        <w:t>-20</w:t>
      </w:r>
      <w:r w:rsidR="00E62B1C" w:rsidRPr="00DE22CA">
        <w:rPr>
          <w:rFonts w:ascii="Corbel" w:hAnsi="Corbel" w:cs="Calibri"/>
          <w:sz w:val="24"/>
          <w:szCs w:val="24"/>
        </w:rPr>
        <w:t>2</w:t>
      </w:r>
      <w:r w:rsidR="00B03C68">
        <w:rPr>
          <w:rFonts w:ascii="Corbel" w:hAnsi="Corbel" w:cs="Calibri"/>
          <w:sz w:val="24"/>
          <w:szCs w:val="24"/>
        </w:rPr>
        <w:t>3</w:t>
      </w:r>
    </w:p>
    <w:p w:rsidR="0085747A" w:rsidRPr="00DE22CA" w:rsidRDefault="0071620A" w:rsidP="00397CC7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szCs w:val="24"/>
        </w:rPr>
        <w:t xml:space="preserve">1. </w:t>
      </w:r>
      <w:r w:rsidR="0085747A" w:rsidRPr="00DE22CA">
        <w:rPr>
          <w:rFonts w:ascii="Corbel" w:hAnsi="Corbel" w:cs="Calibri"/>
          <w:szCs w:val="24"/>
        </w:rPr>
        <w:t xml:space="preserve">Podstawowe </w:t>
      </w:r>
      <w:r w:rsidR="00445970" w:rsidRPr="00DE22CA">
        <w:rPr>
          <w:rFonts w:ascii="Corbel" w:hAnsi="Corbel" w:cs="Calibri"/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1"/>
        <w:gridCol w:w="6683"/>
      </w:tblGrid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Nazwa przedmiotu</w:t>
            </w:r>
          </w:p>
        </w:tc>
        <w:tc>
          <w:tcPr>
            <w:tcW w:w="3391" w:type="pct"/>
            <w:vAlign w:val="center"/>
          </w:tcPr>
          <w:p w:rsidR="001B3A2F" w:rsidRPr="00DE22CA" w:rsidRDefault="000A0CE0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Warsztaty szkoleniowe</w:t>
            </w:r>
            <w:r w:rsidR="00665BBB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. Moduł instruktor sportu</w:t>
            </w:r>
            <w:r w:rsidR="00CC50F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– piłka ręczna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Kod przedmiotu*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nazwa jednostki prowadzącej kierunek</w:t>
            </w:r>
          </w:p>
        </w:tc>
        <w:tc>
          <w:tcPr>
            <w:tcW w:w="3391" w:type="pct"/>
            <w:vAlign w:val="center"/>
          </w:tcPr>
          <w:p w:rsidR="001B3A2F" w:rsidRPr="00DE22CA" w:rsidRDefault="00F1159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  <w:t>Kolegium Nauk Medycznych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Nazwa jednostki realizującej przedmiot</w:t>
            </w:r>
          </w:p>
        </w:tc>
        <w:tc>
          <w:tcPr>
            <w:tcW w:w="3391" w:type="pct"/>
            <w:vAlign w:val="center"/>
          </w:tcPr>
          <w:p w:rsidR="001B3A2F" w:rsidRPr="00DE22CA" w:rsidRDefault="00F1159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  <w:t>Instytut Nauk o  Kulturze  Fizycznej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Kierunek studiów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Poziom studiów</w:t>
            </w:r>
          </w:p>
        </w:tc>
        <w:tc>
          <w:tcPr>
            <w:tcW w:w="3391" w:type="pct"/>
            <w:vAlign w:val="center"/>
          </w:tcPr>
          <w:p w:rsidR="001B3A2F" w:rsidRPr="00DE22CA" w:rsidRDefault="00F1159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Studia </w:t>
            </w:r>
            <w:r w:rsidR="001F70D8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pierwszego</w:t>
            </w:r>
            <w:r w:rsidR="001B3A2F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stop</w:t>
            </w: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Profil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proofErr w:type="spellStart"/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Forma studiów</w:t>
            </w:r>
          </w:p>
        </w:tc>
        <w:tc>
          <w:tcPr>
            <w:tcW w:w="3391" w:type="pct"/>
            <w:vAlign w:val="center"/>
          </w:tcPr>
          <w:p w:rsidR="001B3A2F" w:rsidRPr="00DE22CA" w:rsidRDefault="00F5056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Rok i semestr/y studiów</w:t>
            </w:r>
          </w:p>
        </w:tc>
        <w:tc>
          <w:tcPr>
            <w:tcW w:w="3391" w:type="pct"/>
            <w:vAlign w:val="center"/>
          </w:tcPr>
          <w:p w:rsidR="001B3A2F" w:rsidRPr="00DE22CA" w:rsidRDefault="00665BBB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3 rok, </w:t>
            </w:r>
            <w:r w:rsidR="00817425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5</w:t>
            </w: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Rodzaj przedmiotu</w:t>
            </w:r>
          </w:p>
        </w:tc>
        <w:tc>
          <w:tcPr>
            <w:tcW w:w="3391" w:type="pct"/>
            <w:vAlign w:val="center"/>
          </w:tcPr>
          <w:p w:rsidR="001B3A2F" w:rsidRPr="00DE22CA" w:rsidRDefault="001F70D8" w:rsidP="00CC50F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Moduł instruktor sportu </w:t>
            </w:r>
            <w:r w:rsidR="00CC50F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–</w:t>
            </w:r>
            <w:r w:rsidR="00F7348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CC50F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piłka ręczna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Język wykładowy</w:t>
            </w:r>
          </w:p>
        </w:tc>
        <w:tc>
          <w:tcPr>
            <w:tcW w:w="3391" w:type="pct"/>
            <w:vAlign w:val="center"/>
          </w:tcPr>
          <w:p w:rsidR="001B3A2F" w:rsidRPr="00DE22CA" w:rsidRDefault="002B324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</w:t>
            </w:r>
            <w:r w:rsidR="001B3A2F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Koordynator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2B759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2B759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Maciej Śliż</w:t>
            </w:r>
            <w:r w:rsidR="00F7348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F73487" w:rsidRPr="00397CC7" w:rsidTr="001C2C61">
        <w:tc>
          <w:tcPr>
            <w:tcW w:w="1609" w:type="pct"/>
            <w:vAlign w:val="center"/>
          </w:tcPr>
          <w:p w:rsidR="00F73487" w:rsidRPr="00DE22CA" w:rsidRDefault="00F73487" w:rsidP="00F7348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391" w:type="pct"/>
            <w:vAlign w:val="center"/>
          </w:tcPr>
          <w:p w:rsidR="00F73487" w:rsidRPr="00DE22CA" w:rsidRDefault="00F73487" w:rsidP="002B759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2B759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Maciej Śliż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85747A" w:rsidRPr="00DE22CA" w:rsidRDefault="0085747A" w:rsidP="00397CC7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 xml:space="preserve">* </w:t>
      </w:r>
      <w:r w:rsidRPr="00DE22CA">
        <w:rPr>
          <w:rFonts w:ascii="Corbel" w:hAnsi="Corbel" w:cs="Calibri"/>
          <w:i/>
          <w:sz w:val="24"/>
          <w:szCs w:val="24"/>
        </w:rPr>
        <w:t>-</w:t>
      </w:r>
      <w:r w:rsidR="00B90885" w:rsidRPr="00DE22CA">
        <w:rPr>
          <w:rFonts w:ascii="Corbel" w:hAnsi="Corbel" w:cs="Calibri"/>
          <w:b w:val="0"/>
          <w:i/>
          <w:sz w:val="24"/>
          <w:szCs w:val="24"/>
        </w:rPr>
        <w:t>opcjonalni</w:t>
      </w:r>
      <w:r w:rsidR="00B90885" w:rsidRPr="00DE22CA">
        <w:rPr>
          <w:rFonts w:ascii="Corbel" w:hAnsi="Corbel" w:cs="Calibri"/>
          <w:b w:val="0"/>
          <w:sz w:val="24"/>
          <w:szCs w:val="24"/>
        </w:rPr>
        <w:t>e,</w:t>
      </w:r>
      <w:r w:rsidRPr="00DE22CA">
        <w:rPr>
          <w:rFonts w:ascii="Corbel" w:hAnsi="Corbel" w:cs="Calibri"/>
          <w:i/>
          <w:sz w:val="24"/>
          <w:szCs w:val="24"/>
        </w:rPr>
        <w:t xml:space="preserve"> </w:t>
      </w:r>
      <w:r w:rsidRPr="00DE22CA">
        <w:rPr>
          <w:rFonts w:ascii="Corbel" w:hAnsi="Corbel" w:cs="Calibri"/>
          <w:b w:val="0"/>
          <w:i/>
          <w:sz w:val="24"/>
          <w:szCs w:val="24"/>
        </w:rPr>
        <w:t xml:space="preserve">zgodnie z ustaleniami </w:t>
      </w:r>
      <w:r w:rsidR="00B90885" w:rsidRPr="00DE22CA">
        <w:rPr>
          <w:rFonts w:ascii="Corbel" w:hAnsi="Corbel" w:cs="Calibri"/>
          <w:b w:val="0"/>
          <w:i/>
          <w:sz w:val="24"/>
          <w:szCs w:val="24"/>
        </w:rPr>
        <w:t>w Jednostce</w:t>
      </w:r>
    </w:p>
    <w:p w:rsidR="00923D7D" w:rsidRPr="00DE22CA" w:rsidRDefault="00923D7D" w:rsidP="00397CC7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p w:rsidR="0085747A" w:rsidRPr="00DE22CA" w:rsidRDefault="0085747A" w:rsidP="00397CC7">
      <w:pPr>
        <w:pStyle w:val="Podpunkty"/>
        <w:spacing w:line="360" w:lineRule="auto"/>
        <w:ind w:left="284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>1.</w:t>
      </w:r>
      <w:r w:rsidR="00E22FBC" w:rsidRPr="00DE22CA">
        <w:rPr>
          <w:rFonts w:ascii="Corbel" w:hAnsi="Corbel" w:cs="Calibri"/>
          <w:sz w:val="24"/>
          <w:szCs w:val="24"/>
        </w:rPr>
        <w:t>1</w:t>
      </w:r>
      <w:r w:rsidRPr="00DE22CA">
        <w:rPr>
          <w:rFonts w:ascii="Corbel" w:hAnsi="Corbel" w:cs="Calibri"/>
          <w:sz w:val="24"/>
          <w:szCs w:val="24"/>
        </w:rPr>
        <w:t xml:space="preserve">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5"/>
        <w:gridCol w:w="806"/>
        <w:gridCol w:w="871"/>
        <w:gridCol w:w="820"/>
        <w:gridCol w:w="840"/>
        <w:gridCol w:w="780"/>
        <w:gridCol w:w="970"/>
        <w:gridCol w:w="1216"/>
        <w:gridCol w:w="1541"/>
      </w:tblGrid>
      <w:tr w:rsidR="00D624CC" w:rsidRPr="00397CC7" w:rsidTr="001C2C61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Semestr</w:t>
            </w:r>
          </w:p>
          <w:p w:rsidR="00015B8F" w:rsidRPr="00DE22CA" w:rsidRDefault="002B5EA0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(</w:t>
            </w:r>
            <w:r w:rsidR="00363F78" w:rsidRPr="00DE22CA">
              <w:rPr>
                <w:rFonts w:ascii="Corbel" w:hAnsi="Corbel" w:cs="Calibri"/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proofErr w:type="spellStart"/>
            <w:r w:rsidRPr="00DE22CA">
              <w:rPr>
                <w:rFonts w:ascii="Corbel" w:hAnsi="Corbel" w:cs="Calibri"/>
                <w:szCs w:val="24"/>
              </w:rPr>
              <w:t>Wykł</w:t>
            </w:r>
            <w:proofErr w:type="spellEnd"/>
            <w:r w:rsidRPr="00DE22CA">
              <w:rPr>
                <w:rFonts w:ascii="Corbel" w:hAnsi="Corbel" w:cs="Calibri"/>
                <w:szCs w:val="24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proofErr w:type="spellStart"/>
            <w:r w:rsidRPr="00DE22CA">
              <w:rPr>
                <w:rFonts w:ascii="Corbel" w:hAnsi="Corbel" w:cs="Calibri"/>
                <w:szCs w:val="24"/>
              </w:rPr>
              <w:t>Konw</w:t>
            </w:r>
            <w:proofErr w:type="spellEnd"/>
            <w:r w:rsidRPr="00DE22CA">
              <w:rPr>
                <w:rFonts w:ascii="Corbel" w:hAnsi="Corbel" w:cs="Calibri"/>
                <w:szCs w:val="24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proofErr w:type="spellStart"/>
            <w:r w:rsidRPr="00DE22CA">
              <w:rPr>
                <w:rFonts w:ascii="Corbel" w:hAnsi="Corbel" w:cs="Calibri"/>
                <w:szCs w:val="24"/>
              </w:rPr>
              <w:t>Sem</w:t>
            </w:r>
            <w:proofErr w:type="spellEnd"/>
            <w:r w:rsidRPr="00DE22CA">
              <w:rPr>
                <w:rFonts w:ascii="Corbel" w:hAnsi="Corbel" w:cs="Calibri"/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proofErr w:type="spellStart"/>
            <w:r w:rsidRPr="00DE22CA">
              <w:rPr>
                <w:rFonts w:ascii="Corbel" w:hAnsi="Corbel" w:cs="Calibri"/>
                <w:szCs w:val="24"/>
              </w:rPr>
              <w:t>Prakt</w:t>
            </w:r>
            <w:proofErr w:type="spellEnd"/>
            <w:r w:rsidRPr="00DE22CA">
              <w:rPr>
                <w:rFonts w:ascii="Corbel" w:hAnsi="Corbel" w:cs="Calibri"/>
                <w:szCs w:val="24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b/>
                <w:szCs w:val="24"/>
              </w:rPr>
            </w:pPr>
            <w:r w:rsidRPr="00DE22CA">
              <w:rPr>
                <w:rFonts w:ascii="Corbel" w:hAnsi="Corbel" w:cs="Calibri"/>
                <w:b/>
                <w:szCs w:val="24"/>
              </w:rPr>
              <w:t>Liczba pkt</w:t>
            </w:r>
            <w:r w:rsidR="00B90885" w:rsidRPr="00DE22CA">
              <w:rPr>
                <w:rFonts w:ascii="Corbel" w:hAnsi="Corbel" w:cs="Calibri"/>
                <w:b/>
                <w:szCs w:val="24"/>
              </w:rPr>
              <w:t>.</w:t>
            </w:r>
            <w:r w:rsidRPr="00DE22CA">
              <w:rPr>
                <w:rFonts w:ascii="Corbel" w:hAnsi="Corbel" w:cs="Calibri"/>
                <w:b/>
                <w:szCs w:val="24"/>
              </w:rPr>
              <w:t xml:space="preserve"> ECTS</w:t>
            </w:r>
          </w:p>
        </w:tc>
      </w:tr>
      <w:tr w:rsidR="001C2C61" w:rsidRPr="00397CC7" w:rsidTr="001C2C6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E22CA" w:rsidRDefault="001F70D8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716161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  <w:r w:rsidR="001B3A2F" w:rsidRPr="00DE22CA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716161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</w:t>
            </w:r>
          </w:p>
        </w:tc>
      </w:tr>
    </w:tbl>
    <w:p w:rsidR="00923D7D" w:rsidRPr="00DE22CA" w:rsidRDefault="00923D7D" w:rsidP="00397CC7">
      <w:pPr>
        <w:pStyle w:val="Podpunkty"/>
        <w:spacing w:line="360" w:lineRule="auto"/>
        <w:ind w:left="0"/>
        <w:rPr>
          <w:rFonts w:ascii="Corbel" w:hAnsi="Corbel" w:cs="Calibri"/>
          <w:b w:val="0"/>
          <w:sz w:val="24"/>
          <w:szCs w:val="24"/>
          <w:lang w:eastAsia="en-US"/>
        </w:rPr>
      </w:pPr>
    </w:p>
    <w:p w:rsidR="00397CC7" w:rsidRPr="00DE22CA" w:rsidRDefault="00397CC7" w:rsidP="00397CC7">
      <w:pPr>
        <w:spacing w:after="0" w:line="360" w:lineRule="auto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smallCaps/>
          <w:sz w:val="24"/>
          <w:szCs w:val="24"/>
        </w:rPr>
        <w:br w:type="page"/>
      </w:r>
    </w:p>
    <w:p w:rsidR="0085747A" w:rsidRPr="00DE22CA" w:rsidRDefault="0085747A" w:rsidP="00397CC7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>1.</w:t>
      </w:r>
      <w:r w:rsidR="00E22FBC" w:rsidRPr="00DE22CA">
        <w:rPr>
          <w:rFonts w:ascii="Corbel" w:hAnsi="Corbel" w:cs="Calibri"/>
          <w:smallCaps w:val="0"/>
          <w:szCs w:val="24"/>
        </w:rPr>
        <w:t>2</w:t>
      </w:r>
      <w:r w:rsidR="00F83B28" w:rsidRPr="00DE22CA">
        <w:rPr>
          <w:rFonts w:ascii="Corbel" w:hAnsi="Corbel" w:cs="Calibri"/>
          <w:smallCaps w:val="0"/>
          <w:szCs w:val="24"/>
        </w:rPr>
        <w:t>.</w:t>
      </w:r>
      <w:r w:rsidR="00F83B28" w:rsidRPr="00DE22CA">
        <w:rPr>
          <w:rFonts w:ascii="Corbel" w:hAnsi="Corbel" w:cs="Calibri"/>
          <w:smallCaps w:val="0"/>
          <w:szCs w:val="24"/>
        </w:rPr>
        <w:tab/>
      </w:r>
      <w:r w:rsidRPr="00DE22CA">
        <w:rPr>
          <w:rFonts w:ascii="Corbel" w:hAnsi="Corbel" w:cs="Calibri"/>
          <w:smallCaps w:val="0"/>
          <w:szCs w:val="24"/>
        </w:rPr>
        <w:t xml:space="preserve">Sposób realizacji zajęć  </w:t>
      </w:r>
    </w:p>
    <w:p w:rsidR="0085747A" w:rsidRPr="00DE22CA" w:rsidRDefault="001B3A2F" w:rsidP="00397CC7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eastAsia="MS Gothic" w:hAnsi="Corbel" w:cs="Calibri"/>
          <w:b w:val="0"/>
          <w:szCs w:val="24"/>
        </w:rPr>
        <w:t>x</w:t>
      </w:r>
      <w:r w:rsidR="0085747A" w:rsidRPr="00DE22CA">
        <w:rPr>
          <w:rFonts w:ascii="Corbel" w:hAnsi="Corbel" w:cs="Calibri"/>
          <w:b w:val="0"/>
          <w:smallCaps w:val="0"/>
          <w:szCs w:val="24"/>
        </w:rPr>
        <w:t xml:space="preserve"> zajęcia w formie tradycyjnej </w:t>
      </w:r>
    </w:p>
    <w:p w:rsidR="0085747A" w:rsidRPr="00DE22CA" w:rsidRDefault="0085747A" w:rsidP="00397CC7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mallCaps w:val="0"/>
          <w:szCs w:val="24"/>
        </w:rPr>
      </w:pPr>
      <w:r w:rsidRPr="00397CC7">
        <w:rPr>
          <w:rFonts w:ascii="Segoe UI Symbol" w:eastAsia="MS Gothic" w:hAnsi="Segoe UI Symbol" w:cs="Segoe UI Symbol"/>
          <w:b w:val="0"/>
          <w:szCs w:val="24"/>
        </w:rPr>
        <w:t>☐</w:t>
      </w:r>
      <w:r w:rsidRPr="00DE22CA">
        <w:rPr>
          <w:rFonts w:ascii="Corbel" w:hAnsi="Corbel" w:cs="Calibr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C54AE" w:rsidRPr="00DE22CA" w:rsidRDefault="00E22FBC" w:rsidP="00397CC7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1.3 </w:t>
      </w:r>
      <w:r w:rsidR="00F83B28" w:rsidRPr="00DE22CA">
        <w:rPr>
          <w:rFonts w:ascii="Corbel" w:hAnsi="Corbel" w:cs="Calibri"/>
          <w:smallCaps w:val="0"/>
          <w:szCs w:val="24"/>
        </w:rPr>
        <w:tab/>
      </w:r>
      <w:r w:rsidRPr="00DE22CA">
        <w:rPr>
          <w:rFonts w:ascii="Corbel" w:hAnsi="Corbel" w:cs="Calibri"/>
          <w:smallCaps w:val="0"/>
          <w:szCs w:val="24"/>
        </w:rPr>
        <w:t>For</w:t>
      </w:r>
      <w:r w:rsidR="00445970" w:rsidRPr="00DE22CA">
        <w:rPr>
          <w:rFonts w:ascii="Corbel" w:hAnsi="Corbel" w:cs="Calibri"/>
          <w:smallCaps w:val="0"/>
          <w:szCs w:val="24"/>
        </w:rPr>
        <w:t xml:space="preserve">ma zaliczenia przedmiotu </w:t>
      </w:r>
      <w:r w:rsidRPr="00DE22CA">
        <w:rPr>
          <w:rFonts w:ascii="Corbel" w:hAnsi="Corbel" w:cs="Calibri"/>
          <w:smallCaps w:val="0"/>
          <w:szCs w:val="24"/>
        </w:rPr>
        <w:t xml:space="preserve"> (z toku) </w:t>
      </w:r>
      <w:r w:rsidRPr="00DE22CA">
        <w:rPr>
          <w:rFonts w:ascii="Corbel" w:hAnsi="Corbel" w:cs="Calibri"/>
          <w:b w:val="0"/>
          <w:smallCaps w:val="0"/>
          <w:szCs w:val="24"/>
        </w:rPr>
        <w:t xml:space="preserve">(egzamin, </w:t>
      </w:r>
      <w:r w:rsidRPr="00DE22CA">
        <w:rPr>
          <w:rFonts w:ascii="Corbel" w:hAnsi="Corbel" w:cs="Calibri"/>
          <w:b w:val="0"/>
          <w:smallCaps w:val="0"/>
          <w:szCs w:val="24"/>
          <w:u w:val="single"/>
        </w:rPr>
        <w:t>zaliczenie z oceną</w:t>
      </w:r>
      <w:r w:rsidRPr="00DE22CA">
        <w:rPr>
          <w:rFonts w:ascii="Corbel" w:hAnsi="Corbel" w:cs="Calibri"/>
          <w:b w:val="0"/>
          <w:smallCaps w:val="0"/>
          <w:szCs w:val="24"/>
        </w:rPr>
        <w:t>, zaliczenie bez oceny)</w:t>
      </w:r>
    </w:p>
    <w:p w:rsidR="007A361D" w:rsidRPr="00DE22CA" w:rsidRDefault="008813AB" w:rsidP="00397CC7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bCs/>
          <w:smallCaps w:val="0"/>
          <w:szCs w:val="24"/>
        </w:rPr>
      </w:pPr>
      <w:r w:rsidRPr="00DE22CA">
        <w:rPr>
          <w:rFonts w:ascii="Corbel" w:hAnsi="Corbel" w:cs="Calibri"/>
          <w:b w:val="0"/>
          <w:bCs/>
          <w:smallCaps w:val="0"/>
          <w:szCs w:val="24"/>
        </w:rPr>
        <w:t>Zaliczenie z oceną</w:t>
      </w:r>
    </w:p>
    <w:p w:rsidR="006C72B2" w:rsidRPr="00DE22CA" w:rsidRDefault="006C72B2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E960BB" w:rsidRPr="00DE22CA" w:rsidRDefault="0085747A" w:rsidP="00397CC7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szCs w:val="24"/>
        </w:rPr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c>
          <w:tcPr>
            <w:tcW w:w="5000" w:type="pct"/>
          </w:tcPr>
          <w:p w:rsidR="00665BBB" w:rsidRPr="00DE22CA" w:rsidRDefault="000A0CE0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Podstawowe wiadomości z zakresu teorii i praktyki sportu młodzieżowego oraz metodycznych podstaw treningu.</w:t>
            </w:r>
          </w:p>
        </w:tc>
      </w:tr>
    </w:tbl>
    <w:p w:rsidR="0085747A" w:rsidRPr="00DE22CA" w:rsidRDefault="0071620A" w:rsidP="00397CC7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szCs w:val="24"/>
        </w:rPr>
        <w:t>3.</w:t>
      </w:r>
      <w:r w:rsidR="0085747A" w:rsidRPr="00DE22CA">
        <w:rPr>
          <w:rFonts w:ascii="Corbel" w:hAnsi="Corbel" w:cs="Calibri"/>
          <w:szCs w:val="24"/>
        </w:rPr>
        <w:t xml:space="preserve"> </w:t>
      </w:r>
      <w:r w:rsidR="00A84C85" w:rsidRPr="00DE22CA">
        <w:rPr>
          <w:rFonts w:ascii="Corbel" w:hAnsi="Corbel" w:cs="Calibri"/>
          <w:szCs w:val="24"/>
        </w:rPr>
        <w:t>cele, efekty uczenia się</w:t>
      </w:r>
      <w:r w:rsidR="0085747A" w:rsidRPr="00DE22CA">
        <w:rPr>
          <w:rFonts w:ascii="Corbel" w:hAnsi="Corbel" w:cs="Calibri"/>
          <w:szCs w:val="24"/>
        </w:rPr>
        <w:t xml:space="preserve"> , treści Programowe i stosowane metody Dydaktyczne</w:t>
      </w:r>
    </w:p>
    <w:p w:rsidR="0085747A" w:rsidRPr="00DE22CA" w:rsidRDefault="0071620A" w:rsidP="00397CC7">
      <w:pPr>
        <w:pStyle w:val="Podpunkty"/>
        <w:spacing w:line="360" w:lineRule="auto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 xml:space="preserve">3.1 </w:t>
      </w:r>
      <w:r w:rsidR="00C05F44" w:rsidRPr="00DE22CA">
        <w:rPr>
          <w:rFonts w:ascii="Corbel" w:hAnsi="Corbel" w:cs="Calibri"/>
          <w:sz w:val="24"/>
          <w:szCs w:val="24"/>
        </w:rPr>
        <w:t>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979"/>
      </w:tblGrid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C1</w:t>
            </w:r>
          </w:p>
        </w:tc>
        <w:tc>
          <w:tcPr>
            <w:tcW w:w="4556" w:type="pct"/>
          </w:tcPr>
          <w:p w:rsidR="00325A41" w:rsidRPr="00DE22CA" w:rsidRDefault="00325A41" w:rsidP="00097548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przygotowanie studenta, jako przyszłego </w:t>
            </w:r>
            <w:r w:rsidR="00665BBB"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trenera 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instruktora, do samodzielnego prowadzenia zajęć z </w:t>
            </w:r>
            <w:r w:rsidR="00F73487">
              <w:rPr>
                <w:rFonts w:ascii="Corbel" w:hAnsi="Corbel" w:cs="Calibri"/>
                <w:b w:val="0"/>
                <w:bCs/>
                <w:sz w:val="24"/>
                <w:szCs w:val="24"/>
              </w:rPr>
              <w:t>koszykówki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w szkołach, klubach sportowych lub innych instytucjach związanych z kulturą fizyczną.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C2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obserwacja czynności podejmowanych przez trenera – opiekuna praktyki, w toku prowadzonych przez niego zajęć.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C3</w:t>
            </w:r>
          </w:p>
        </w:tc>
        <w:tc>
          <w:tcPr>
            <w:tcW w:w="4556" w:type="pct"/>
          </w:tcPr>
          <w:p w:rsidR="00325A41" w:rsidRPr="00DE22CA" w:rsidRDefault="000A0CE0" w:rsidP="00097548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się z programem szkolenia na określonych etapach szkolenia.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C4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metodami, formami i szczegółowymi tokami jednostek treningowych.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C5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asysta opiekunowi praktyki w trakcie jednostek treningowych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C6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aktywne uczestnictwo w jednostkach treningowych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0A0CE0" w:rsidRPr="00DE22CA" w:rsidRDefault="000A0CE0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C6</w:t>
            </w:r>
          </w:p>
        </w:tc>
        <w:tc>
          <w:tcPr>
            <w:tcW w:w="4556" w:type="pct"/>
          </w:tcPr>
          <w:p w:rsidR="000A0CE0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właściwym prowadzeniem dokumentacji odbywania praktyk (dziennik praktyk).</w:t>
            </w:r>
          </w:p>
        </w:tc>
      </w:tr>
    </w:tbl>
    <w:p w:rsidR="00F73487" w:rsidRDefault="00F73487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1D7B54" w:rsidRPr="00DE22CA" w:rsidRDefault="00F73487" w:rsidP="00F73487">
      <w:pPr>
        <w:pStyle w:val="Default"/>
        <w:rPr>
          <w:rFonts w:ascii="Corbel" w:hAnsi="Corbel" w:cs="Calibri"/>
        </w:rPr>
      </w:pPr>
      <w:r>
        <w:rPr>
          <w:rFonts w:ascii="Corbel" w:hAnsi="Corbel" w:cs="Calibri"/>
          <w:b/>
          <w:smallCaps/>
        </w:rPr>
        <w:br w:type="page"/>
      </w:r>
      <w:r w:rsidR="009F4610" w:rsidRPr="00DE22CA">
        <w:rPr>
          <w:rFonts w:ascii="Corbel" w:hAnsi="Corbel" w:cs="Calibri"/>
          <w:b/>
        </w:rPr>
        <w:lastRenderedPageBreak/>
        <w:t xml:space="preserve">3.2 </w:t>
      </w:r>
      <w:r w:rsidR="001D7B54" w:rsidRPr="00DE22CA">
        <w:rPr>
          <w:rFonts w:ascii="Corbel" w:hAnsi="Corbel" w:cs="Calibri"/>
          <w:b/>
        </w:rPr>
        <w:t xml:space="preserve">Efekty </w:t>
      </w:r>
      <w:r w:rsidR="00C05F44" w:rsidRPr="00DE22CA">
        <w:rPr>
          <w:rFonts w:ascii="Corbel" w:hAnsi="Corbel" w:cs="Calibri"/>
          <w:b/>
        </w:rPr>
        <w:t xml:space="preserve">uczenia się </w:t>
      </w:r>
      <w:r w:rsidR="001D7B54" w:rsidRPr="00DE22CA">
        <w:rPr>
          <w:rFonts w:ascii="Corbel" w:hAnsi="Corbel" w:cs="Calibri"/>
          <w:b/>
        </w:rPr>
        <w:t>dla przedmiotu</w:t>
      </w:r>
      <w:r w:rsidR="00445970" w:rsidRPr="00DE22CA">
        <w:rPr>
          <w:rFonts w:ascii="Corbel" w:hAnsi="Corbel" w:cs="Calibri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1"/>
        <w:gridCol w:w="6184"/>
        <w:gridCol w:w="1929"/>
      </w:tblGrid>
      <w:tr w:rsidR="00D624CC" w:rsidRPr="00397CC7" w:rsidTr="00BE4C42">
        <w:tc>
          <w:tcPr>
            <w:tcW w:w="883" w:type="pct"/>
            <w:vAlign w:val="center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smallCaps w:val="0"/>
                <w:szCs w:val="24"/>
              </w:rPr>
              <w:t>EK</w:t>
            </w:r>
            <w:r w:rsidR="00A84C85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(</w:t>
            </w:r>
            <w:r w:rsidR="00C05F44" w:rsidRPr="00DE22CA">
              <w:rPr>
                <w:rFonts w:ascii="Corbel" w:hAnsi="Corbel" w:cs="Calibri"/>
                <w:b w:val="0"/>
                <w:smallCaps w:val="0"/>
                <w:szCs w:val="24"/>
              </w:rPr>
              <w:t>efekt uczenia się</w:t>
            </w:r>
            <w:r w:rsidR="00B82308" w:rsidRPr="00DE22CA">
              <w:rPr>
                <w:rFonts w:ascii="Corbel" w:hAnsi="Corbel" w:cs="Calibri"/>
                <w:b w:val="0"/>
                <w:smallCaps w:val="0"/>
                <w:szCs w:val="24"/>
              </w:rPr>
              <w:t>)</w:t>
            </w:r>
          </w:p>
        </w:tc>
        <w:tc>
          <w:tcPr>
            <w:tcW w:w="3138" w:type="pct"/>
            <w:vAlign w:val="center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Treść efektu </w:t>
            </w:r>
            <w:r w:rsidR="00C05F44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uczenia się </w:t>
            </w: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979" w:type="pct"/>
            <w:vAlign w:val="center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E22CA">
              <w:rPr>
                <w:rStyle w:val="Odwoanieprzypisudolnego"/>
                <w:rFonts w:ascii="Corbel" w:hAnsi="Corbel" w:cs="Calibri"/>
                <w:b w:val="0"/>
                <w:smallCaps w:val="0"/>
                <w:szCs w:val="24"/>
              </w:rPr>
              <w:footnoteReference w:id="1"/>
            </w:r>
          </w:p>
        </w:tc>
      </w:tr>
      <w:tr w:rsidR="00D624CC" w:rsidRPr="00397CC7" w:rsidTr="00BE4C42">
        <w:tc>
          <w:tcPr>
            <w:tcW w:w="883" w:type="pct"/>
          </w:tcPr>
          <w:p w:rsidR="00FD23F8" w:rsidRPr="00DE22CA" w:rsidRDefault="00FD23F8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EK_0</w:t>
            </w:r>
            <w:r w:rsidR="003C1F53" w:rsidRPr="00DE22CA">
              <w:rPr>
                <w:rFonts w:ascii="Corbel" w:hAnsi="Corbel" w:cs="Calibri"/>
                <w:b w:val="0"/>
                <w:smallCaps w:val="0"/>
                <w:szCs w:val="24"/>
              </w:rPr>
              <w:t>1</w:t>
            </w:r>
          </w:p>
        </w:tc>
        <w:tc>
          <w:tcPr>
            <w:tcW w:w="3138" w:type="pct"/>
          </w:tcPr>
          <w:p w:rsidR="00FD23F8" w:rsidRPr="00DE22CA" w:rsidRDefault="00F73487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objaśni </w:t>
            </w:r>
            <w:r w:rsidR="00F607B7" w:rsidRPr="00DE22CA">
              <w:rPr>
                <w:rFonts w:ascii="Corbel" w:hAnsi="Corbel" w:cs="Calibri"/>
                <w:b w:val="0"/>
                <w:smallCaps w:val="0"/>
                <w:szCs w:val="24"/>
              </w:rPr>
              <w:t>zasady bhp, które obowiązują w trakcie prowadzenia jednostek treningowych oraz zawodów sportowych</w:t>
            </w:r>
          </w:p>
        </w:tc>
        <w:tc>
          <w:tcPr>
            <w:tcW w:w="979" w:type="pct"/>
          </w:tcPr>
          <w:p w:rsidR="00FD23F8" w:rsidRPr="00DE22CA" w:rsidRDefault="00852B8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K_W1</w:t>
            </w:r>
            <w:r w:rsidR="001F181D" w:rsidRPr="00DE22CA">
              <w:rPr>
                <w:rFonts w:ascii="Corbel" w:hAnsi="Corbel" w:cs="Calibri"/>
                <w:b w:val="0"/>
                <w:smallCaps w:val="0"/>
                <w:szCs w:val="24"/>
              </w:rPr>
              <w:t>4</w:t>
            </w:r>
          </w:p>
        </w:tc>
      </w:tr>
      <w:tr w:rsidR="00D624CC" w:rsidRPr="00397CC7" w:rsidTr="00BE4C42">
        <w:tc>
          <w:tcPr>
            <w:tcW w:w="883" w:type="pct"/>
          </w:tcPr>
          <w:p w:rsidR="00FD23F8" w:rsidRPr="00DE22CA" w:rsidRDefault="00DD621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EK_0</w:t>
            </w:r>
            <w:r w:rsidR="003C1F53" w:rsidRPr="00DE22CA">
              <w:rPr>
                <w:rFonts w:ascii="Corbel" w:hAnsi="Corbel" w:cs="Calibri"/>
                <w:b w:val="0"/>
                <w:smallCaps w:val="0"/>
                <w:szCs w:val="24"/>
              </w:rPr>
              <w:t>2</w:t>
            </w:r>
          </w:p>
        </w:tc>
        <w:tc>
          <w:tcPr>
            <w:tcW w:w="3138" w:type="pct"/>
          </w:tcPr>
          <w:p w:rsidR="00FD23F8" w:rsidRPr="00DE22CA" w:rsidRDefault="00F73487" w:rsidP="002B759F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objaśni </w:t>
            </w:r>
            <w:r w:rsidR="00817425" w:rsidRPr="00DE22CA">
              <w:rPr>
                <w:rFonts w:ascii="Corbel" w:hAnsi="Corbel" w:cs="Calibri"/>
                <w:b w:val="0"/>
                <w:smallCaps w:val="0"/>
                <w:szCs w:val="24"/>
              </w:rPr>
              <w:t>prawidłow</w:t>
            </w:r>
            <w:r w:rsidR="00097548" w:rsidRPr="00DE22CA">
              <w:rPr>
                <w:rFonts w:ascii="Corbel" w:hAnsi="Corbel" w:cs="Calibri"/>
                <w:b w:val="0"/>
                <w:smallCaps w:val="0"/>
                <w:szCs w:val="24"/>
              </w:rPr>
              <w:t>ą  budowę jednostki treningowej</w:t>
            </w:r>
            <w:r w:rsidR="00817425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z </w:t>
            </w:r>
            <w:r w:rsidR="002B759F">
              <w:rPr>
                <w:rFonts w:ascii="Corbel" w:hAnsi="Corbel" w:cs="Calibri"/>
                <w:b w:val="0"/>
                <w:smallCaps w:val="0"/>
                <w:szCs w:val="24"/>
              </w:rPr>
              <w:t>piłki ręcznej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.</w:t>
            </w:r>
          </w:p>
        </w:tc>
        <w:tc>
          <w:tcPr>
            <w:tcW w:w="979" w:type="pct"/>
          </w:tcPr>
          <w:p w:rsidR="00FD23F8" w:rsidRPr="00DE22CA" w:rsidRDefault="00852B8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K_W18</w:t>
            </w:r>
          </w:p>
        </w:tc>
      </w:tr>
      <w:tr w:rsidR="00D624CC" w:rsidRPr="00397CC7" w:rsidTr="00BE4C42">
        <w:tc>
          <w:tcPr>
            <w:tcW w:w="883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03</w:t>
            </w:r>
          </w:p>
        </w:tc>
        <w:tc>
          <w:tcPr>
            <w:tcW w:w="3138" w:type="pct"/>
          </w:tcPr>
          <w:p w:rsidR="007E5BD9" w:rsidRPr="00DE22CA" w:rsidRDefault="00F73487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Student opracuje konspekt</w:t>
            </w:r>
            <w:r w:rsidR="00F607B7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jednostki treningowej  </w:t>
            </w:r>
          </w:p>
        </w:tc>
        <w:tc>
          <w:tcPr>
            <w:tcW w:w="979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K_U17</w:t>
            </w:r>
          </w:p>
        </w:tc>
      </w:tr>
      <w:tr w:rsidR="00D624CC" w:rsidRPr="00397CC7" w:rsidTr="00BE4C42">
        <w:tc>
          <w:tcPr>
            <w:tcW w:w="883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04</w:t>
            </w:r>
          </w:p>
        </w:tc>
        <w:tc>
          <w:tcPr>
            <w:tcW w:w="3138" w:type="pct"/>
          </w:tcPr>
          <w:p w:rsidR="007E5BD9" w:rsidRPr="00DE22CA" w:rsidRDefault="00F73487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Student opracuje</w:t>
            </w:r>
            <w:r w:rsidR="00F607B7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strukturę procesu treningu sportowego oraz określi wielkość obciążenia treningowego w trakcie procesu treningowego</w:t>
            </w:r>
          </w:p>
        </w:tc>
        <w:tc>
          <w:tcPr>
            <w:tcW w:w="979" w:type="pct"/>
          </w:tcPr>
          <w:p w:rsidR="007E5BD9" w:rsidRPr="00DE22CA" w:rsidRDefault="00BE4C42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K_U18</w:t>
            </w:r>
          </w:p>
        </w:tc>
      </w:tr>
      <w:tr w:rsidR="00EC2F25" w:rsidRPr="00397CC7" w:rsidTr="00BE4C42">
        <w:tc>
          <w:tcPr>
            <w:tcW w:w="883" w:type="pct"/>
          </w:tcPr>
          <w:p w:rsidR="00EC2F25" w:rsidRPr="00DE22CA" w:rsidRDefault="00EC2F25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05</w:t>
            </w:r>
          </w:p>
        </w:tc>
        <w:tc>
          <w:tcPr>
            <w:tcW w:w="3138" w:type="pct"/>
          </w:tcPr>
          <w:p w:rsidR="00EC2F25" w:rsidRPr="00DE22CA" w:rsidRDefault="00BD7881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wypowiada się krytycznie konfrontując posiadaną wiedzę teoretyczna z treściami realizowanymi w trakcie zajęć oraz jest otwarty na wiedzę pochodzącą z innych źródeł. </w:t>
            </w:r>
          </w:p>
        </w:tc>
        <w:tc>
          <w:tcPr>
            <w:tcW w:w="979" w:type="pct"/>
          </w:tcPr>
          <w:p w:rsidR="00EC2F25" w:rsidRPr="00DE22CA" w:rsidRDefault="00EC2F2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K_K01</w:t>
            </w:r>
          </w:p>
        </w:tc>
      </w:tr>
      <w:tr w:rsidR="00D624CC" w:rsidRPr="00397CC7" w:rsidTr="00BE4C42">
        <w:tc>
          <w:tcPr>
            <w:tcW w:w="883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06</w:t>
            </w:r>
          </w:p>
        </w:tc>
        <w:tc>
          <w:tcPr>
            <w:tcW w:w="3138" w:type="pct"/>
          </w:tcPr>
          <w:p w:rsidR="007E5BD9" w:rsidRPr="00BD7881" w:rsidRDefault="00BD7881" w:rsidP="002B759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17425" w:rsidRPr="00397CC7">
              <w:rPr>
                <w:rFonts w:ascii="Corbel" w:hAnsi="Corbel"/>
                <w:sz w:val="24"/>
                <w:szCs w:val="24"/>
              </w:rPr>
              <w:t xml:space="preserve">aktualizuje swoją wiedzę teoretyczną oraz doskonali własne umiejętności praktyczne </w:t>
            </w:r>
            <w:r>
              <w:rPr>
                <w:rFonts w:ascii="Corbel" w:hAnsi="Corbel"/>
                <w:sz w:val="24"/>
                <w:szCs w:val="24"/>
              </w:rPr>
              <w:t xml:space="preserve">w </w:t>
            </w:r>
            <w:r w:rsidR="002B759F">
              <w:rPr>
                <w:rFonts w:ascii="Corbel" w:hAnsi="Corbel"/>
                <w:sz w:val="24"/>
                <w:szCs w:val="24"/>
              </w:rPr>
              <w:t>piłce ręcznej</w:t>
            </w:r>
          </w:p>
        </w:tc>
        <w:tc>
          <w:tcPr>
            <w:tcW w:w="979" w:type="pct"/>
          </w:tcPr>
          <w:p w:rsidR="00703802" w:rsidRPr="00DE22CA" w:rsidRDefault="007E5BD9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DE22CA" w:rsidRDefault="0085747A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85747A" w:rsidRPr="00DE22CA" w:rsidRDefault="00675843" w:rsidP="00397CC7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3.3</w:t>
      </w:r>
      <w:r w:rsidR="001D7B54" w:rsidRPr="00DE22CA">
        <w:rPr>
          <w:rFonts w:ascii="Corbel" w:hAnsi="Corbel" w:cs="Calibri"/>
          <w:b/>
          <w:sz w:val="24"/>
          <w:szCs w:val="24"/>
        </w:rPr>
        <w:t xml:space="preserve"> </w:t>
      </w:r>
      <w:r w:rsidR="0085747A" w:rsidRPr="00DE22CA">
        <w:rPr>
          <w:rFonts w:ascii="Corbel" w:hAnsi="Corbel" w:cs="Calibri"/>
          <w:b/>
          <w:sz w:val="24"/>
          <w:szCs w:val="24"/>
        </w:rPr>
        <w:t>T</w:t>
      </w:r>
      <w:r w:rsidR="001D7B54" w:rsidRPr="00DE22CA">
        <w:rPr>
          <w:rFonts w:ascii="Corbel" w:hAnsi="Corbel" w:cs="Calibri"/>
          <w:b/>
          <w:sz w:val="24"/>
          <w:szCs w:val="24"/>
        </w:rPr>
        <w:t xml:space="preserve">reści programowe </w:t>
      </w:r>
      <w:r w:rsidR="007327BD" w:rsidRPr="00DE22CA">
        <w:rPr>
          <w:rFonts w:ascii="Corbel" w:hAnsi="Corbel" w:cs="Calibri"/>
          <w:sz w:val="24"/>
          <w:szCs w:val="24"/>
        </w:rPr>
        <w:t xml:space="preserve">  </w:t>
      </w:r>
    </w:p>
    <w:p w:rsidR="00FB5D0E" w:rsidRPr="00DE22CA" w:rsidRDefault="0085747A" w:rsidP="00397CC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 xml:space="preserve">Problematyka wykładu </w:t>
      </w:r>
    </w:p>
    <w:p w:rsidR="006C72B2" w:rsidRPr="00DE22CA" w:rsidRDefault="0085747A" w:rsidP="00397CC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>Problematyka ćwiczeń audytoryjnych, konwersatoryjnych, laboratoryjnych</w:t>
      </w:r>
      <w:r w:rsidR="009F4610" w:rsidRPr="00DE22CA">
        <w:rPr>
          <w:rFonts w:ascii="Corbel" w:hAnsi="Corbel" w:cs="Calibri"/>
          <w:sz w:val="24"/>
          <w:szCs w:val="24"/>
        </w:rPr>
        <w:t xml:space="preserve">, </w:t>
      </w:r>
      <w:r w:rsidRPr="00DE22CA">
        <w:rPr>
          <w:rFonts w:ascii="Corbel" w:hAnsi="Corbel" w:cs="Calibri"/>
          <w:sz w:val="24"/>
          <w:szCs w:val="24"/>
        </w:rPr>
        <w:t xml:space="preserve">zajęć praktycznych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c>
          <w:tcPr>
            <w:tcW w:w="5000" w:type="pct"/>
            <w:vAlign w:val="center"/>
          </w:tcPr>
          <w:p w:rsidR="00FB5D0E" w:rsidRPr="00DE22CA" w:rsidRDefault="00FB5D0E" w:rsidP="00397CC7">
            <w:pPr>
              <w:pStyle w:val="Akapitzlist"/>
              <w:spacing w:after="0" w:line="360" w:lineRule="auto"/>
              <w:ind w:left="-250" w:firstLine="25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spacing w:after="0" w:line="360" w:lineRule="auto"/>
              <w:ind w:left="-250" w:firstLine="25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II</w:t>
            </w:r>
            <w:r w:rsidR="00B4485B" w:rsidRPr="00DE22CA">
              <w:rPr>
                <w:rFonts w:ascii="Corbel" w:hAnsi="Corbel" w:cs="Calibri"/>
                <w:b/>
                <w:sz w:val="24"/>
                <w:szCs w:val="24"/>
              </w:rPr>
              <w:t>I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 xml:space="preserve"> Rok V</w:t>
            </w:r>
            <w:r w:rsidR="001F70D8" w:rsidRPr="00DE22CA">
              <w:rPr>
                <w:rFonts w:ascii="Corbel" w:hAnsi="Corbel" w:cs="Calibri"/>
                <w:b/>
                <w:sz w:val="24"/>
                <w:szCs w:val="24"/>
              </w:rPr>
              <w:t xml:space="preserve"> 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>semestr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097548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Zapoznanie się z warsztatem pracy trenera i dokumentacją jego pracy: programu szkolenia, planu organizacyjno-szkoleniowego</w:t>
            </w:r>
            <w:r w:rsidR="001A1F1E">
              <w:rPr>
                <w:rFonts w:ascii="Corbel" w:hAnsi="Corbel" w:cs="Calibri"/>
                <w:sz w:val="24"/>
                <w:szCs w:val="24"/>
              </w:rPr>
              <w:t xml:space="preserve">. 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Poznanie dokumentacji trenera, tj. dziennika zajęć, rejestru osiągnięć uczestników, instrukcji BHP </w:t>
            </w:r>
            <w:r w:rsidR="003F5AD2" w:rsidRPr="00DE22CA">
              <w:rPr>
                <w:rFonts w:ascii="Corbel" w:hAnsi="Corbel" w:cs="Calibri"/>
                <w:sz w:val="24"/>
                <w:szCs w:val="24"/>
              </w:rPr>
              <w:t>itp.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Hospitacje i omawianie zajęć treningowych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.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Przeprowadz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enie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hospitacj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i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zajęć treningowych i dokona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nie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ich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analizy.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lastRenderedPageBreak/>
              <w:t xml:space="preserve">Udział w  zajęciach treningowych 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Asystowanie nauczycielom, trenerom podczas jednostki treningowej, pomoc w przygotowaniu do zajęć, aktywne uczestniczenie w jednostce treningowej: pomoc w organizacji zajęć, uczestnictwo w pokazie, 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3B4397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Możliwość samodzielnego prowadzenia fragmentów jednostki treningowej.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Przygo</w:t>
            </w:r>
            <w:r w:rsidR="00097548" w:rsidRPr="00DE22CA">
              <w:rPr>
                <w:rFonts w:ascii="Corbel" w:hAnsi="Corbel" w:cs="Calibri"/>
                <w:sz w:val="24"/>
                <w:szCs w:val="24"/>
              </w:rPr>
              <w:t xml:space="preserve">towanie dokumentacji z </w:t>
            </w:r>
            <w:r w:rsidRPr="00DE22CA">
              <w:rPr>
                <w:rFonts w:ascii="Corbel" w:hAnsi="Corbel" w:cs="Calibri"/>
                <w:sz w:val="24"/>
                <w:szCs w:val="24"/>
              </w:rPr>
              <w:t>praktyk</w:t>
            </w:r>
          </w:p>
        </w:tc>
      </w:tr>
    </w:tbl>
    <w:p w:rsidR="0085747A" w:rsidRPr="00DE22CA" w:rsidRDefault="009F4610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>3.4 Metody dydaktyczne</w:t>
      </w:r>
      <w:r w:rsidRPr="00DE22CA">
        <w:rPr>
          <w:rFonts w:ascii="Corbel" w:hAnsi="Corbel" w:cs="Calibri"/>
          <w:b w:val="0"/>
          <w:smallCaps w:val="0"/>
          <w:szCs w:val="24"/>
        </w:rPr>
        <w:t xml:space="preserve"> </w:t>
      </w:r>
    </w:p>
    <w:p w:rsidR="0085747A" w:rsidRPr="00DE22CA" w:rsidRDefault="00ED6E75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b w:val="0"/>
          <w:smallCaps w:val="0"/>
          <w:szCs w:val="24"/>
        </w:rPr>
        <w:t>Ćwiczenia</w:t>
      </w:r>
    </w:p>
    <w:p w:rsidR="00ED6E75" w:rsidRPr="00DE22CA" w:rsidRDefault="00ED6E75" w:rsidP="00397CC7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praktyczne</w:t>
      </w:r>
      <w:r w:rsidRPr="00DE22CA">
        <w:rPr>
          <w:rFonts w:ascii="Corbel" w:hAnsi="Corbel" w:cs="Calibri"/>
          <w:sz w:val="24"/>
          <w:szCs w:val="24"/>
        </w:rPr>
        <w:t xml:space="preserve">: ćwiczenia praktyczne, </w:t>
      </w:r>
      <w:r w:rsidR="00EB623C" w:rsidRPr="00DE22CA">
        <w:rPr>
          <w:rFonts w:ascii="Corbel" w:hAnsi="Corbel" w:cs="Calibri"/>
          <w:sz w:val="24"/>
          <w:szCs w:val="24"/>
        </w:rPr>
        <w:t>jednostka treningowa</w:t>
      </w:r>
    </w:p>
    <w:p w:rsidR="00ED6E75" w:rsidRPr="00DE22CA" w:rsidRDefault="00ED6E75" w:rsidP="00397CC7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podające</w:t>
      </w:r>
      <w:r w:rsidRPr="00DE22CA">
        <w:rPr>
          <w:rFonts w:ascii="Corbel" w:hAnsi="Corbel" w:cs="Calibri"/>
          <w:sz w:val="24"/>
          <w:szCs w:val="24"/>
        </w:rPr>
        <w:t xml:space="preserve">: opis i objaśnienie z podkreśleniem najczęściej popełnianych błędów, rozmowa z </w:t>
      </w:r>
      <w:r w:rsidR="00EB623C" w:rsidRPr="00DE22CA">
        <w:rPr>
          <w:rFonts w:ascii="Corbel" w:hAnsi="Corbel" w:cs="Calibri"/>
          <w:sz w:val="24"/>
          <w:szCs w:val="24"/>
        </w:rPr>
        <w:t>trenerem</w:t>
      </w:r>
    </w:p>
    <w:p w:rsidR="00ED6E75" w:rsidRPr="00DE22CA" w:rsidRDefault="00ED6E75" w:rsidP="00397CC7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eksponujące:</w:t>
      </w:r>
      <w:r w:rsidRPr="00DE22CA">
        <w:rPr>
          <w:rFonts w:ascii="Corbel" w:hAnsi="Corbel" w:cs="Calibri"/>
          <w:sz w:val="24"/>
          <w:szCs w:val="24"/>
        </w:rPr>
        <w:t xml:space="preserve"> pokaz, hospitacja </w:t>
      </w:r>
      <w:r w:rsidR="00EB623C" w:rsidRPr="00DE22CA">
        <w:rPr>
          <w:rFonts w:ascii="Corbel" w:hAnsi="Corbel" w:cs="Calibri"/>
          <w:sz w:val="24"/>
          <w:szCs w:val="24"/>
        </w:rPr>
        <w:t>zajęć treningowych</w:t>
      </w:r>
    </w:p>
    <w:p w:rsidR="00E21E7D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b w:val="0"/>
          <w:smallCaps w:val="0"/>
          <w:szCs w:val="24"/>
        </w:rPr>
        <w:t>N</w:t>
      </w:r>
      <w:r w:rsidR="0085747A" w:rsidRPr="00DE22CA">
        <w:rPr>
          <w:rFonts w:ascii="Corbel" w:hAnsi="Corbel" w:cs="Calibri"/>
          <w:b w:val="0"/>
          <w:smallCaps w:val="0"/>
          <w:szCs w:val="24"/>
        </w:rPr>
        <w:t>p</w:t>
      </w:r>
      <w:r w:rsidR="0085747A" w:rsidRPr="00DE22CA">
        <w:rPr>
          <w:rFonts w:ascii="Corbel" w:hAnsi="Corbel" w:cs="Calibri"/>
          <w:szCs w:val="24"/>
        </w:rPr>
        <w:t>.:</w:t>
      </w:r>
      <w:r w:rsidR="00923D7D" w:rsidRPr="00DE22CA">
        <w:rPr>
          <w:rFonts w:ascii="Corbel" w:hAnsi="Corbel" w:cs="Calibri"/>
          <w:szCs w:val="24"/>
        </w:rPr>
        <w:t xml:space="preserve"> </w:t>
      </w:r>
    </w:p>
    <w:p w:rsidR="00153C41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zCs w:val="24"/>
        </w:rPr>
        <w:t xml:space="preserve"> </w:t>
      </w:r>
      <w:r w:rsidRPr="00DE22CA">
        <w:rPr>
          <w:rFonts w:ascii="Corbel" w:hAnsi="Corbel" w:cs="Calibri"/>
          <w:b w:val="0"/>
          <w:i/>
          <w:smallCaps w:val="0"/>
          <w:szCs w:val="24"/>
        </w:rPr>
        <w:t>W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ykład</w:t>
      </w:r>
      <w:r w:rsidRPr="00DE22CA">
        <w:rPr>
          <w:rFonts w:ascii="Corbel" w:hAnsi="Corbel" w:cs="Calibri"/>
          <w:b w:val="0"/>
          <w:i/>
          <w:smallCaps w:val="0"/>
          <w:szCs w:val="24"/>
        </w:rPr>
        <w:t>: wykład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problemowy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 xml:space="preserve">,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wykład z prezentacją multimedialną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>,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metody kształcenia na odległość </w:t>
      </w:r>
    </w:p>
    <w:p w:rsidR="00153C41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mallCaps w:val="0"/>
          <w:szCs w:val="24"/>
        </w:rPr>
        <w:t xml:space="preserve">Ćwiczenia: </w:t>
      </w:r>
      <w:r w:rsidR="009F4610" w:rsidRPr="00DE22CA">
        <w:rPr>
          <w:rFonts w:ascii="Corbel" w:hAnsi="Corbel" w:cs="Calibri"/>
          <w:b w:val="0"/>
          <w:i/>
          <w:smallCaps w:val="0"/>
          <w:szCs w:val="24"/>
        </w:rPr>
        <w:t xml:space="preserve">analiza 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>tekstów z dyskusją,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metoda projektów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 xml:space="preserve">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(projekt badawczy, wdrożeniowy, praktyczny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>),</w:t>
      </w:r>
      <w:r w:rsidR="001718A7" w:rsidRPr="00DE22CA">
        <w:rPr>
          <w:rFonts w:ascii="Corbel" w:hAnsi="Corbel" w:cs="Calibri"/>
          <w:b w:val="0"/>
          <w:i/>
          <w:smallCaps w:val="0"/>
          <w:szCs w:val="24"/>
        </w:rPr>
        <w:t xml:space="preserve"> praca w 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grupach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 xml:space="preserve"> (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rozwiązywanie zadań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>,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dyskusja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>),</w:t>
      </w:r>
      <w:r w:rsidR="001718A7" w:rsidRPr="00DE22CA">
        <w:rPr>
          <w:rFonts w:ascii="Corbel" w:hAnsi="Corbel" w:cs="Calibri"/>
          <w:b w:val="0"/>
          <w:i/>
          <w:smallCaps w:val="0"/>
          <w:szCs w:val="24"/>
        </w:rPr>
        <w:t xml:space="preserve">gry dydaktyczne,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metody kształcenia na odległość </w:t>
      </w:r>
    </w:p>
    <w:p w:rsidR="0085747A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mallCaps w:val="0"/>
          <w:szCs w:val="24"/>
        </w:rPr>
        <w:t xml:space="preserve">Laboratorium: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wykonywanie doświadczeń, projektowanie doświadczeń</w:t>
      </w:r>
      <w:r w:rsidR="00BF2C41" w:rsidRPr="00DE22CA">
        <w:rPr>
          <w:rFonts w:ascii="Corbel" w:hAnsi="Corbel" w:cs="Calibri"/>
          <w:b w:val="0"/>
          <w:i/>
          <w:smallCaps w:val="0"/>
          <w:szCs w:val="24"/>
        </w:rPr>
        <w:t xml:space="preserve"> </w:t>
      </w:r>
    </w:p>
    <w:p w:rsidR="00E960BB" w:rsidRPr="00DE22CA" w:rsidRDefault="00E960BB" w:rsidP="00397CC7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mallCaps w:val="0"/>
          <w:szCs w:val="24"/>
        </w:rPr>
      </w:pPr>
    </w:p>
    <w:p w:rsidR="0085747A" w:rsidRPr="00DE22CA" w:rsidRDefault="00C61DC5" w:rsidP="00397CC7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4. </w:t>
      </w:r>
      <w:r w:rsidR="0085747A" w:rsidRPr="00DE22CA">
        <w:rPr>
          <w:rFonts w:ascii="Corbel" w:hAnsi="Corbel" w:cs="Calibri"/>
          <w:smallCaps w:val="0"/>
          <w:szCs w:val="24"/>
        </w:rPr>
        <w:t>METODY I KRYTERIA OCENY</w:t>
      </w:r>
      <w:r w:rsidR="009F4610" w:rsidRPr="00DE22CA">
        <w:rPr>
          <w:rFonts w:ascii="Corbel" w:hAnsi="Corbel" w:cs="Calibri"/>
          <w:smallCaps w:val="0"/>
          <w:szCs w:val="24"/>
        </w:rPr>
        <w:t xml:space="preserve"> </w:t>
      </w:r>
    </w:p>
    <w:p w:rsidR="0085747A" w:rsidRPr="00DE22CA" w:rsidRDefault="0085747A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4.1 Sposoby weryfikacji efektów </w:t>
      </w:r>
      <w:r w:rsidR="00C05F44" w:rsidRPr="00DE22CA">
        <w:rPr>
          <w:rFonts w:ascii="Corbel" w:hAnsi="Corbel" w:cs="Calibri"/>
          <w:smallCaps w:val="0"/>
          <w:szCs w:val="24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5631"/>
        <w:gridCol w:w="2194"/>
      </w:tblGrid>
      <w:tr w:rsidR="00D624CC" w:rsidRPr="00397CC7" w:rsidTr="006F6086">
        <w:tc>
          <w:tcPr>
            <w:tcW w:w="1030" w:type="pct"/>
            <w:vAlign w:val="center"/>
          </w:tcPr>
          <w:p w:rsidR="0085747A" w:rsidRPr="00DE22CA" w:rsidRDefault="0071620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2857" w:type="pct"/>
            <w:vAlign w:val="center"/>
          </w:tcPr>
          <w:p w:rsidR="0085747A" w:rsidRPr="00DE22CA" w:rsidRDefault="00A84C8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Metody oceny efektów uczenia si</w:t>
            </w:r>
            <w:r w:rsidR="00F11595" w:rsidRPr="00DE22CA">
              <w:rPr>
                <w:rFonts w:ascii="Corbel" w:hAnsi="Corbel" w:cs="Calibri"/>
                <w:b w:val="0"/>
                <w:smallCaps w:val="0"/>
                <w:szCs w:val="24"/>
              </w:rPr>
              <w:t>ę</w:t>
            </w:r>
          </w:p>
          <w:p w:rsidR="0085747A" w:rsidRPr="00DE22CA" w:rsidRDefault="009F4610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(</w:t>
            </w:r>
            <w:r w:rsidR="0085747A" w:rsidRPr="00DE22CA">
              <w:rPr>
                <w:rFonts w:ascii="Corbel" w:hAnsi="Corbel" w:cs="Calibri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113" w:type="pct"/>
            <w:vAlign w:val="center"/>
          </w:tcPr>
          <w:p w:rsidR="00923D7D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Forma zajęć dydaktycznych</w:t>
            </w:r>
          </w:p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ćw</w:t>
            </w:r>
            <w:proofErr w:type="spellEnd"/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, …)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85747A" w:rsidRPr="00397CC7" w:rsidRDefault="001F70D8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EK</w:t>
            </w:r>
            <w:r w:rsidR="0085747A" w:rsidRPr="00397CC7">
              <w:rPr>
                <w:rFonts w:ascii="Corbel" w:hAnsi="Corbel"/>
                <w:sz w:val="24"/>
                <w:szCs w:val="24"/>
              </w:rPr>
              <w:t>_ 01</w:t>
            </w:r>
          </w:p>
        </w:tc>
        <w:tc>
          <w:tcPr>
            <w:tcW w:w="2857" w:type="pct"/>
          </w:tcPr>
          <w:p w:rsidR="0085747A" w:rsidRPr="00397CC7" w:rsidRDefault="001F70D8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o</w:t>
            </w:r>
            <w:r w:rsidR="007E5BD9" w:rsidRPr="00397CC7">
              <w:rPr>
                <w:rFonts w:ascii="Corbel" w:hAnsi="Corbel"/>
                <w:sz w:val="24"/>
                <w:szCs w:val="24"/>
              </w:rPr>
              <w:t xml:space="preserve">cena samodzielnego 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>p</w:t>
            </w:r>
            <w:r w:rsidR="007E5BD9" w:rsidRPr="00397CC7">
              <w:rPr>
                <w:rFonts w:ascii="Corbel" w:hAnsi="Corbel"/>
                <w:sz w:val="24"/>
                <w:szCs w:val="24"/>
              </w:rPr>
              <w:t>rowadzenia</w:t>
            </w:r>
            <w:r w:rsidR="003C1F53" w:rsidRPr="00397CC7">
              <w:rPr>
                <w:rFonts w:ascii="Corbel" w:hAnsi="Corbel"/>
                <w:sz w:val="24"/>
                <w:szCs w:val="24"/>
              </w:rPr>
              <w:t xml:space="preserve"> </w:t>
            </w:r>
            <w:r w:rsidR="007E5BD9" w:rsidRPr="00397CC7">
              <w:rPr>
                <w:rFonts w:ascii="Corbel" w:hAnsi="Corbel"/>
                <w:sz w:val="24"/>
                <w:szCs w:val="24"/>
              </w:rPr>
              <w:t xml:space="preserve">zajęć </w:t>
            </w:r>
          </w:p>
        </w:tc>
        <w:tc>
          <w:tcPr>
            <w:tcW w:w="1113" w:type="pct"/>
            <w:vAlign w:val="center"/>
          </w:tcPr>
          <w:p w:rsidR="0085747A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510A0C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K</w:t>
            </w:r>
            <w:r w:rsidRPr="00397CC7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2857" w:type="pct"/>
          </w:tcPr>
          <w:p w:rsidR="00510A0C" w:rsidRPr="00397CC7" w:rsidRDefault="003C1F53" w:rsidP="00397CC7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1F70D8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EK</w:t>
            </w:r>
            <w:r w:rsidR="00510A0C" w:rsidRPr="00397CC7">
              <w:rPr>
                <w:rFonts w:ascii="Corbel" w:hAnsi="Corbel"/>
                <w:sz w:val="24"/>
                <w:szCs w:val="24"/>
              </w:rPr>
              <w:t>_ 03</w:t>
            </w:r>
          </w:p>
        </w:tc>
        <w:tc>
          <w:tcPr>
            <w:tcW w:w="2857" w:type="pct"/>
          </w:tcPr>
          <w:p w:rsidR="00510A0C" w:rsidRPr="00397CC7" w:rsidRDefault="005E1D35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510A0C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K</w:t>
            </w:r>
            <w:r w:rsidRPr="00397CC7">
              <w:rPr>
                <w:rFonts w:ascii="Corbel" w:hAnsi="Corbel"/>
                <w:sz w:val="24"/>
                <w:szCs w:val="24"/>
              </w:rPr>
              <w:t>_ 04</w:t>
            </w:r>
          </w:p>
        </w:tc>
        <w:tc>
          <w:tcPr>
            <w:tcW w:w="2857" w:type="pct"/>
          </w:tcPr>
          <w:p w:rsidR="00510A0C" w:rsidRPr="00397CC7" w:rsidRDefault="005E1D35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1F70D8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EK</w:t>
            </w:r>
            <w:r w:rsidR="00510A0C" w:rsidRPr="00397CC7">
              <w:rPr>
                <w:rFonts w:ascii="Corbel" w:hAnsi="Corbel"/>
                <w:sz w:val="24"/>
                <w:szCs w:val="24"/>
              </w:rPr>
              <w:t>_ 05</w:t>
            </w:r>
          </w:p>
        </w:tc>
        <w:tc>
          <w:tcPr>
            <w:tcW w:w="2857" w:type="pct"/>
          </w:tcPr>
          <w:p w:rsidR="00510A0C" w:rsidRPr="00397CC7" w:rsidRDefault="005E1D35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na zajęciach, 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o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 xml:space="preserve">cena </w:t>
            </w:r>
            <w:r>
              <w:rPr>
                <w:rFonts w:ascii="Corbel" w:hAnsi="Corbel"/>
                <w:sz w:val="24"/>
                <w:szCs w:val="24"/>
              </w:rPr>
              <w:t>nauczyciela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510A0C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K</w:t>
            </w:r>
            <w:r w:rsidRPr="00397CC7">
              <w:rPr>
                <w:rFonts w:ascii="Corbel" w:hAnsi="Corbel"/>
                <w:sz w:val="24"/>
                <w:szCs w:val="24"/>
              </w:rPr>
              <w:t>_ 06</w:t>
            </w:r>
          </w:p>
        </w:tc>
        <w:tc>
          <w:tcPr>
            <w:tcW w:w="2857" w:type="pct"/>
          </w:tcPr>
          <w:p w:rsidR="00510A0C" w:rsidRPr="00397CC7" w:rsidRDefault="005E1D35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na zajęciach, </w:t>
            </w:r>
            <w:r w:rsidRPr="00397CC7">
              <w:rPr>
                <w:rFonts w:ascii="Corbel" w:hAnsi="Corbel"/>
                <w:sz w:val="24"/>
                <w:szCs w:val="24"/>
              </w:rPr>
              <w:t xml:space="preserve">ocena </w:t>
            </w:r>
            <w:r>
              <w:rPr>
                <w:rFonts w:ascii="Corbel" w:hAnsi="Corbel"/>
                <w:sz w:val="24"/>
                <w:szCs w:val="24"/>
              </w:rPr>
              <w:t>nauczyciela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510A0C" w:rsidRDefault="00510A0C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3F3923" w:rsidRDefault="003F3923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3F3923" w:rsidRPr="00DE22CA" w:rsidRDefault="003F3923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85747A" w:rsidRPr="00DE22CA" w:rsidRDefault="003E1941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lastRenderedPageBreak/>
        <w:t xml:space="preserve">4.2 </w:t>
      </w:r>
      <w:r w:rsidR="0085747A" w:rsidRPr="00DE22CA">
        <w:rPr>
          <w:rFonts w:ascii="Corbel" w:hAnsi="Corbel" w:cs="Calibri"/>
          <w:smallCaps w:val="0"/>
          <w:szCs w:val="24"/>
        </w:rPr>
        <w:t>Warunki zaliczenia przedmiotu (kryteria oceniania)</w:t>
      </w:r>
      <w:r w:rsidR="00923D7D" w:rsidRPr="00DE22CA">
        <w:rPr>
          <w:rFonts w:ascii="Corbel" w:hAnsi="Corbel" w:cs="Calibri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c>
          <w:tcPr>
            <w:tcW w:w="5000" w:type="pct"/>
          </w:tcPr>
          <w:p w:rsidR="00ED6E75" w:rsidRPr="00DE22CA" w:rsidRDefault="00ED6E75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Cs/>
                <w:iCs/>
                <w:smallCaps w:val="0"/>
                <w:szCs w:val="24"/>
              </w:rPr>
              <w:t>Ocenie poddane zostaną: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1. Sposoby zaliczenia: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a) trener, instruktor – opiekun praktyki w klubie (na podstawie obserwacji zajęć studenta, jego aktywności w trakcie praktyki, pracy z uczestnikami, prowadzenia dokumentacji, zajęć) 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b) nauczyciel akademicki – na podstawie złożonej dokumentacji przez studenta 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2. Formy zaliczenia: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Ocena opiekuna praktyk</w:t>
            </w:r>
          </w:p>
          <w:p w:rsidR="0085747A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Ocena dokumentacji</w:t>
            </w:r>
          </w:p>
        </w:tc>
      </w:tr>
    </w:tbl>
    <w:p w:rsidR="0095325B" w:rsidRPr="00DE22CA" w:rsidRDefault="0095325B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9F4610" w:rsidRPr="00DE22CA" w:rsidRDefault="0085747A" w:rsidP="00397CC7">
      <w:pPr>
        <w:pStyle w:val="Bezodstpw"/>
        <w:spacing w:line="360" w:lineRule="auto"/>
        <w:ind w:left="284" w:hanging="284"/>
        <w:jc w:val="both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 xml:space="preserve">5. </w:t>
      </w:r>
      <w:r w:rsidR="00C61DC5" w:rsidRPr="00DE22CA">
        <w:rPr>
          <w:rFonts w:ascii="Corbel" w:hAnsi="Corbel" w:cs="Calibr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1"/>
        <w:gridCol w:w="4783"/>
      </w:tblGrid>
      <w:tr w:rsidR="00D624CC" w:rsidRPr="00397CC7" w:rsidTr="00BD6931">
        <w:tc>
          <w:tcPr>
            <w:tcW w:w="2573" w:type="pct"/>
            <w:vAlign w:val="center"/>
          </w:tcPr>
          <w:p w:rsidR="0085747A" w:rsidRPr="00DE22CA" w:rsidRDefault="00C61DC5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Forma a</w:t>
            </w:r>
            <w:r w:rsidR="0085747A" w:rsidRPr="00DE22CA">
              <w:rPr>
                <w:rFonts w:ascii="Corbel" w:hAnsi="Corbel" w:cs="Calibri"/>
                <w:b/>
                <w:sz w:val="24"/>
                <w:szCs w:val="24"/>
              </w:rPr>
              <w:t>ktywnoś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>ci</w:t>
            </w:r>
          </w:p>
        </w:tc>
        <w:tc>
          <w:tcPr>
            <w:tcW w:w="2427" w:type="pct"/>
            <w:vAlign w:val="center"/>
          </w:tcPr>
          <w:p w:rsidR="0085747A" w:rsidRPr="00DE22CA" w:rsidRDefault="00C61DC5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Średnia l</w:t>
            </w:r>
            <w:r w:rsidR="0085747A" w:rsidRPr="00DE22CA">
              <w:rPr>
                <w:rFonts w:ascii="Corbel" w:hAnsi="Corbel" w:cs="Calibri"/>
                <w:b/>
                <w:sz w:val="24"/>
                <w:szCs w:val="24"/>
              </w:rPr>
              <w:t>iczba godzin</w:t>
            </w:r>
            <w:r w:rsidR="0071620A" w:rsidRPr="00DE22CA">
              <w:rPr>
                <w:rFonts w:ascii="Corbel" w:hAnsi="Corbel" w:cs="Calibri"/>
                <w:b/>
                <w:sz w:val="24"/>
                <w:szCs w:val="24"/>
              </w:rPr>
              <w:t xml:space="preserve"> 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>na zrealizowanie aktywności</w:t>
            </w:r>
          </w:p>
        </w:tc>
      </w:tr>
      <w:tr w:rsidR="00D624CC" w:rsidRPr="00397CC7" w:rsidTr="00BD6931">
        <w:tc>
          <w:tcPr>
            <w:tcW w:w="2573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427" w:type="pct"/>
          </w:tcPr>
          <w:p w:rsidR="00251354" w:rsidRPr="00DE22CA" w:rsidRDefault="003F3923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</w:tr>
      <w:tr w:rsidR="00D624CC" w:rsidRPr="00397CC7" w:rsidTr="00BD6931">
        <w:tc>
          <w:tcPr>
            <w:tcW w:w="2573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Inne z udziałem nauczyciela akademickiego</w:t>
            </w:r>
          </w:p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2427" w:type="pct"/>
          </w:tcPr>
          <w:p w:rsidR="00BD6931" w:rsidRDefault="00BD6931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2 </w:t>
            </w:r>
          </w:p>
          <w:p w:rsidR="00251354" w:rsidRPr="00DE22CA" w:rsidRDefault="00BD6931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udział w konsultacjach</w:t>
            </w:r>
          </w:p>
        </w:tc>
      </w:tr>
      <w:tr w:rsidR="00D624CC" w:rsidRPr="00397CC7" w:rsidTr="00BD6931">
        <w:tc>
          <w:tcPr>
            <w:tcW w:w="2573" w:type="pct"/>
          </w:tcPr>
          <w:p w:rsidR="001F70D8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Godziny </w:t>
            </w:r>
            <w:proofErr w:type="spellStart"/>
            <w:r w:rsidRPr="00DE22CA">
              <w:rPr>
                <w:rFonts w:ascii="Corbel" w:hAnsi="Corbel" w:cs="Calibri"/>
                <w:sz w:val="24"/>
                <w:szCs w:val="24"/>
              </w:rPr>
              <w:t>niekontaktowe</w:t>
            </w:r>
            <w:proofErr w:type="spellEnd"/>
            <w:r w:rsidRPr="00DE22CA">
              <w:rPr>
                <w:rFonts w:ascii="Corbel" w:hAnsi="Corbel" w:cs="Calibri"/>
                <w:sz w:val="24"/>
                <w:szCs w:val="24"/>
              </w:rPr>
              <w:t xml:space="preserve"> – praca własna studenta</w:t>
            </w:r>
          </w:p>
        </w:tc>
        <w:tc>
          <w:tcPr>
            <w:tcW w:w="2427" w:type="pct"/>
          </w:tcPr>
          <w:p w:rsidR="00BD6931" w:rsidRPr="00DE22CA" w:rsidRDefault="00BD6931" w:rsidP="00BD693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8</w:t>
            </w:r>
          </w:p>
          <w:p w:rsidR="00BD6931" w:rsidRDefault="00BD6931" w:rsidP="00BD693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(6 - Opracowanie 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dziennika</w:t>
            </w:r>
          </w:p>
          <w:p w:rsidR="00BD6931" w:rsidRPr="00DE22CA" w:rsidRDefault="00BD6931" w:rsidP="00BD693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2 - </w:t>
            </w:r>
            <w:r w:rsidRPr="00DE22CA">
              <w:rPr>
                <w:rFonts w:ascii="Corbel" w:hAnsi="Corbel" w:cs="Calibri"/>
                <w:sz w:val="24"/>
                <w:szCs w:val="24"/>
              </w:rPr>
              <w:t>Przygotowanie do zajęć treningowych</w:t>
            </w:r>
            <w:r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D624CC" w:rsidRPr="00397CC7" w:rsidTr="00BD6931">
        <w:tc>
          <w:tcPr>
            <w:tcW w:w="2573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SUMA GODZIN</w:t>
            </w:r>
          </w:p>
        </w:tc>
        <w:tc>
          <w:tcPr>
            <w:tcW w:w="2427" w:type="pct"/>
          </w:tcPr>
          <w:p w:rsidR="00251354" w:rsidRPr="00DE22CA" w:rsidRDefault="00BD6931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30</w:t>
            </w:r>
          </w:p>
        </w:tc>
      </w:tr>
      <w:tr w:rsidR="00D624CC" w:rsidRPr="00397CC7" w:rsidTr="00BD6931">
        <w:tc>
          <w:tcPr>
            <w:tcW w:w="2573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b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7" w:type="pct"/>
          </w:tcPr>
          <w:p w:rsidR="00251354" w:rsidRPr="00DE22CA" w:rsidRDefault="003F3923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</w:t>
            </w:r>
          </w:p>
        </w:tc>
      </w:tr>
    </w:tbl>
    <w:p w:rsidR="0085747A" w:rsidRPr="00DE22CA" w:rsidRDefault="00923D7D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mallCaps w:val="0"/>
          <w:szCs w:val="24"/>
        </w:rPr>
        <w:t xml:space="preserve">* </w:t>
      </w:r>
      <w:r w:rsidR="00C61DC5" w:rsidRPr="00DE22CA">
        <w:rPr>
          <w:rFonts w:ascii="Corbel" w:hAnsi="Corbel" w:cs="Calibr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97CC7" w:rsidRPr="00DE22CA" w:rsidRDefault="00397CC7" w:rsidP="00397CC7">
      <w:pPr>
        <w:spacing w:after="0" w:line="360" w:lineRule="auto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smallCaps/>
          <w:sz w:val="24"/>
          <w:szCs w:val="24"/>
        </w:rPr>
        <w:br w:type="page"/>
      </w:r>
    </w:p>
    <w:p w:rsidR="0085747A" w:rsidRPr="00DE22CA" w:rsidRDefault="0071620A" w:rsidP="00397CC7">
      <w:pPr>
        <w:pStyle w:val="Punktygwne"/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6. </w:t>
      </w:r>
      <w:r w:rsidR="0085747A" w:rsidRPr="00DE22CA">
        <w:rPr>
          <w:rFonts w:ascii="Corbel" w:hAnsi="Corbel" w:cs="Calibri"/>
          <w:smallCaps w:val="0"/>
          <w:szCs w:val="24"/>
        </w:rPr>
        <w:t>PRAKTYKI ZAWO</w:t>
      </w:r>
      <w:r w:rsidR="009C1331" w:rsidRPr="00DE22CA">
        <w:rPr>
          <w:rFonts w:ascii="Corbel" w:hAnsi="Corbel" w:cs="Calibri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D624CC" w:rsidRPr="00397CC7" w:rsidTr="001C2C61">
        <w:trPr>
          <w:trHeight w:val="397"/>
        </w:trPr>
        <w:tc>
          <w:tcPr>
            <w:tcW w:w="2359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  <w:tr w:rsidR="00D624CC" w:rsidRPr="00397CC7" w:rsidTr="001C2C61">
        <w:trPr>
          <w:trHeight w:val="397"/>
        </w:trPr>
        <w:tc>
          <w:tcPr>
            <w:tcW w:w="2359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</w:tbl>
    <w:p w:rsidR="0095325B" w:rsidRPr="00DE22CA" w:rsidRDefault="0095325B" w:rsidP="00397CC7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mallCaps w:val="0"/>
          <w:szCs w:val="24"/>
        </w:rPr>
      </w:pPr>
    </w:p>
    <w:p w:rsidR="0085747A" w:rsidRPr="00DE22CA" w:rsidRDefault="00675843" w:rsidP="00397CC7">
      <w:pPr>
        <w:pStyle w:val="Punktygwne"/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7. </w:t>
      </w:r>
      <w:r w:rsidR="0085747A" w:rsidRPr="00DE22CA">
        <w:rPr>
          <w:rFonts w:ascii="Corbel" w:hAnsi="Corbel" w:cs="Calibri"/>
          <w:smallCaps w:val="0"/>
          <w:szCs w:val="24"/>
        </w:rPr>
        <w:t>LITERATURA</w:t>
      </w:r>
      <w:r w:rsidRPr="00DE22CA">
        <w:rPr>
          <w:rFonts w:ascii="Corbel" w:hAnsi="Corbel" w:cs="Calibri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D6931" w:rsidRPr="00BD6931" w:rsidTr="000F298E">
        <w:trPr>
          <w:trHeight w:val="397"/>
        </w:trPr>
        <w:tc>
          <w:tcPr>
            <w:tcW w:w="5000" w:type="pct"/>
          </w:tcPr>
          <w:p w:rsidR="000931CF" w:rsidRPr="00A602A1" w:rsidRDefault="00BD6931" w:rsidP="000931CF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D6931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 </w:t>
            </w:r>
            <w:r w:rsidR="000931CF" w:rsidRPr="00A602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931CF" w:rsidRPr="00213548" w:rsidRDefault="000931CF" w:rsidP="000931CF">
            <w:pPr>
              <w:pStyle w:val="Akapitzlist"/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Biernacki L., Nowiński W., </w:t>
            </w:r>
            <w:proofErr w:type="spellStart"/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>Kubrycht</w:t>
            </w:r>
            <w:proofErr w:type="spellEnd"/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J.; „Pierwsze kroki w piłce ręcznej. Przewodnik metodyczny”, Wyd. Uczelniane </w:t>
            </w:r>
            <w:proofErr w:type="spellStart"/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>AWFiS</w:t>
            </w:r>
            <w:proofErr w:type="spellEnd"/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Gdańsk, 2012. </w:t>
            </w:r>
          </w:p>
          <w:p w:rsidR="000931CF" w:rsidRPr="00213548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>Bondarowicz</w:t>
            </w:r>
            <w:proofErr w:type="spellEnd"/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M., „Zabawy i gry ruchowe w zajęciach sportowych”, COS, Warszawa, 2002 </w:t>
            </w:r>
          </w:p>
          <w:p w:rsidR="000931CF" w:rsidRPr="00236DB2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Czerwiński J. Piłka ręczna. Wybrane elementy teorii i treningu. Związek Piłki Ręcznej w Polsce. Warszawa, 2014. </w:t>
            </w:r>
          </w:p>
          <w:p w:rsidR="000931CF" w:rsidRPr="00213548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Czerwiński J. „Charakterystyka gry w piłkę ręczną”, – AWF Gdańsk, 1996. </w:t>
            </w:r>
          </w:p>
          <w:p w:rsidR="000931CF" w:rsidRPr="00213548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Czerwiński J., Jastrzębski Z., „Proces szkolenia w zespołowych grach sportowych.  Teoria i praktyka”, </w:t>
            </w:r>
            <w:proofErr w:type="spellStart"/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>AWFiS</w:t>
            </w:r>
            <w:proofErr w:type="spellEnd"/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Gdańsk, 2006. </w:t>
            </w:r>
          </w:p>
          <w:p w:rsidR="000931CF" w:rsidRPr="00236DB2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>Grage</w:t>
            </w:r>
            <w:proofErr w:type="spellEnd"/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W.; „Trening piłki ręcznej”, Oficyna Wydawnicza – </w:t>
            </w:r>
            <w:proofErr w:type="spellStart"/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>Marshal</w:t>
            </w:r>
            <w:proofErr w:type="spellEnd"/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2002. </w:t>
            </w:r>
          </w:p>
          <w:p w:rsidR="000931CF" w:rsidRPr="00213548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W.: „Piłka ręczna – Technika i taktyka” ZPRP Warszawa 2010 </w:t>
            </w:r>
          </w:p>
          <w:p w:rsidR="000931CF" w:rsidRPr="00213548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>Norkowski H.; „Piłka ręczna – bramkarz. Zasady gry, technika, taktyka, trening”, AWF W-</w:t>
            </w:r>
            <w:proofErr w:type="spellStart"/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>wa</w:t>
            </w:r>
            <w:proofErr w:type="spellEnd"/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1996. </w:t>
            </w:r>
          </w:p>
          <w:p w:rsidR="000931CF" w:rsidRPr="00213548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W.; „Piłka ręczna. Wyszkolenie indywidualne”, COS, Biblioteka Trenera, </w:t>
            </w:r>
            <w:proofErr w:type="spellStart"/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>Wa-wa</w:t>
            </w:r>
            <w:proofErr w:type="spellEnd"/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2002. </w:t>
            </w:r>
          </w:p>
          <w:p w:rsidR="000931CF" w:rsidRPr="00213548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W.: „Rola trenera w nowoczesnej koncepcji gry w piłkę ręczną”. Biblioteka trenera COS Warszawa 2000 </w:t>
            </w:r>
          </w:p>
          <w:p w:rsidR="000931CF" w:rsidRPr="00213548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W., „Piłka ręczna. Poznać – zrozumieć – grać”, ZPRP, W- </w:t>
            </w:r>
            <w:proofErr w:type="spellStart"/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>wa</w:t>
            </w:r>
            <w:proofErr w:type="spellEnd"/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2012. </w:t>
            </w:r>
          </w:p>
          <w:p w:rsidR="000931CF" w:rsidRPr="00213548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Paterka S.; „Piłka ręczna”, AWF, Poznań, 2001. </w:t>
            </w:r>
          </w:p>
          <w:p w:rsidR="000931CF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>Praca zbiorowa, Piłka ręczna. Nazewnictwo, ZPRP, W-</w:t>
            </w:r>
            <w:proofErr w:type="spellStart"/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>wa</w:t>
            </w:r>
            <w:proofErr w:type="spellEnd"/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>, 2011.</w:t>
            </w:r>
          </w:p>
          <w:p w:rsidR="000931CF" w:rsidRPr="00213548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Sozański H.; „Podstawy teorii treningu”, RCM - </w:t>
            </w:r>
            <w:proofErr w:type="spellStart"/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>SKFiS</w:t>
            </w:r>
            <w:proofErr w:type="spellEnd"/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Warszawa, 1993. </w:t>
            </w:r>
          </w:p>
          <w:p w:rsidR="000931CF" w:rsidRPr="00236DB2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Stawiarski W.; „Piłka ręczna”, część I </w:t>
            </w:r>
            <w:proofErr w:type="spellStart"/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proofErr w:type="spellEnd"/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II, wyd. III, skrypt nr 81, AWF Kraków, 2003. </w:t>
            </w:r>
          </w:p>
          <w:p w:rsidR="000931CF" w:rsidRPr="00213548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Walczyk L., Spieszny M.; „Piłka ręczna– Program szkolenia dzieci i młodzieży, COS,  </w:t>
            </w:r>
          </w:p>
          <w:p w:rsidR="000931CF" w:rsidRPr="00213548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Warszawa, 2001. </w:t>
            </w:r>
          </w:p>
          <w:p w:rsidR="000931CF" w:rsidRPr="00213548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Walczyk L., Skutnik R.: „Piłka ręczna. Zasób ćwiczeń dla dzieci i młodzieży” ZPRP Warszawa 2005 </w:t>
            </w:r>
          </w:p>
          <w:p w:rsidR="000931CF" w:rsidRPr="00213548" w:rsidRDefault="000931CF" w:rsidP="000931CF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Wrześniewski S.: „Piłka ręczna – poradnik metodyczny” ZPRP Warszawa 2000 </w:t>
            </w:r>
          </w:p>
          <w:p w:rsidR="000931CF" w:rsidRPr="00175FA9" w:rsidRDefault="000931CF" w:rsidP="000931CF">
            <w:pPr>
              <w:pStyle w:val="Default"/>
              <w:numPr>
                <w:ilvl w:val="0"/>
                <w:numId w:val="18"/>
              </w:numPr>
              <w:spacing w:line="360" w:lineRule="auto"/>
              <w:jc w:val="both"/>
              <w:rPr>
                <w:rFonts w:ascii="Corbel" w:hAnsi="Corbel" w:cs="Times New Roman"/>
                <w:color w:val="auto"/>
              </w:rPr>
            </w:pPr>
            <w:r w:rsidRPr="00213548">
              <w:rPr>
                <w:rFonts w:ascii="Corbel" w:eastAsia="Times New Roman" w:hAnsi="Corbel"/>
                <w:lang w:eastAsia="pl-PL"/>
              </w:rPr>
              <w:t>Wrześniewski S.: „Uczymy gry w piłkę ręczną” ZPRP Warszawa 2010</w:t>
            </w:r>
            <w:r>
              <w:rPr>
                <w:rFonts w:ascii="Corbel" w:eastAsia="Times New Roman" w:hAnsi="Corbel"/>
                <w:lang w:eastAsia="pl-PL"/>
              </w:rPr>
              <w:t>.</w:t>
            </w:r>
          </w:p>
          <w:p w:rsidR="000931CF" w:rsidRDefault="000931CF" w:rsidP="000931CF">
            <w:pPr>
              <w:pStyle w:val="Default"/>
              <w:spacing w:line="360" w:lineRule="auto"/>
              <w:jc w:val="both"/>
              <w:rPr>
                <w:rFonts w:ascii="Corbel" w:eastAsia="Times New Roman" w:hAnsi="Corbel"/>
                <w:lang w:eastAsia="pl-PL"/>
              </w:rPr>
            </w:pPr>
          </w:p>
          <w:p w:rsidR="000931CF" w:rsidRPr="00A602A1" w:rsidRDefault="000931CF" w:rsidP="000931CF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931CF" w:rsidRDefault="000931CF" w:rsidP="000931CF">
            <w:pPr>
              <w:pStyle w:val="Akapitzlist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56D">
              <w:rPr>
                <w:rFonts w:ascii="Corbel" w:hAnsi="Corbel"/>
                <w:sz w:val="24"/>
                <w:szCs w:val="24"/>
              </w:rPr>
              <w:t xml:space="preserve">Gawlik W. Analiza treści interwencji bramkarza w piłce ręcznej na przykładzie własnym. </w:t>
            </w:r>
            <w:proofErr w:type="spellStart"/>
            <w:r w:rsidRPr="008B46D2">
              <w:rPr>
                <w:rFonts w:ascii="Corbel" w:hAnsi="Corbel"/>
                <w:sz w:val="24"/>
                <w:szCs w:val="24"/>
                <w:lang w:val="en-GB"/>
              </w:rPr>
              <w:t>Pracadyplomowa</w:t>
            </w:r>
            <w:proofErr w:type="spellEnd"/>
            <w:r w:rsidRPr="008B46D2">
              <w:rPr>
                <w:rFonts w:ascii="Corbel" w:hAnsi="Corbel"/>
                <w:sz w:val="24"/>
                <w:szCs w:val="24"/>
                <w:lang w:val="en-GB"/>
              </w:rPr>
              <w:t xml:space="preserve"> [Analysis of the content of intervention of a goalkeeper in handball based on one’s own example]. </w:t>
            </w:r>
            <w:proofErr w:type="spellStart"/>
            <w:r w:rsidRPr="0041156D">
              <w:rPr>
                <w:rFonts w:ascii="Corbel" w:hAnsi="Corbel"/>
                <w:sz w:val="24"/>
                <w:szCs w:val="24"/>
              </w:rPr>
              <w:t>Thesis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]. Warszawa: WSTS. 2014.</w:t>
            </w:r>
          </w:p>
          <w:p w:rsidR="000931CF" w:rsidRPr="000931CF" w:rsidRDefault="000931CF" w:rsidP="000931CF">
            <w:pPr>
              <w:pStyle w:val="Akapitzlist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31CF">
              <w:rPr>
                <w:rFonts w:ascii="Corbel" w:hAnsi="Corbel"/>
                <w:sz w:val="24"/>
                <w:szCs w:val="24"/>
              </w:rPr>
              <w:t xml:space="preserve">Krawczyk P. Skuteczność interwencji bramkarzy piłki ręcznej w sytuacji rzutów z pozycji skrzydłowych na poziomie polskiej PGNiG Superligi. </w:t>
            </w:r>
            <w:proofErr w:type="spellStart"/>
            <w:r w:rsidRPr="000931CF">
              <w:rPr>
                <w:rFonts w:ascii="Corbel" w:hAnsi="Corbel"/>
                <w:sz w:val="24"/>
                <w:szCs w:val="24"/>
                <w:lang w:val="en-GB"/>
              </w:rPr>
              <w:t>Praca</w:t>
            </w:r>
            <w:proofErr w:type="spellEnd"/>
            <w:r w:rsidRPr="000931CF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931CF">
              <w:rPr>
                <w:rFonts w:ascii="Corbel" w:hAnsi="Corbel"/>
                <w:sz w:val="24"/>
                <w:szCs w:val="24"/>
                <w:lang w:val="en-GB"/>
              </w:rPr>
              <w:t>trenerska</w:t>
            </w:r>
            <w:proofErr w:type="spellEnd"/>
            <w:r w:rsidRPr="000931CF">
              <w:rPr>
                <w:rFonts w:ascii="Corbel" w:hAnsi="Corbel"/>
                <w:sz w:val="24"/>
                <w:szCs w:val="24"/>
                <w:lang w:val="en-GB"/>
              </w:rPr>
              <w:t xml:space="preserve"> [Efficiency of </w:t>
            </w:r>
            <w:r w:rsidRPr="000931CF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 xml:space="preserve">goalkeepers’ actions in the situation of wing-throws at the Polish </w:t>
            </w:r>
            <w:proofErr w:type="spellStart"/>
            <w:r w:rsidRPr="000931CF">
              <w:rPr>
                <w:rFonts w:ascii="Corbel" w:hAnsi="Corbel"/>
                <w:sz w:val="24"/>
                <w:szCs w:val="24"/>
                <w:lang w:val="en-GB"/>
              </w:rPr>
              <w:t>PGNiG</w:t>
            </w:r>
            <w:proofErr w:type="spellEnd"/>
            <w:r w:rsidRPr="000931CF">
              <w:rPr>
                <w:rFonts w:ascii="Corbel" w:hAnsi="Corbel"/>
                <w:sz w:val="24"/>
                <w:szCs w:val="24"/>
                <w:lang w:val="en-GB"/>
              </w:rPr>
              <w:t xml:space="preserve"> Superliga level. </w:t>
            </w:r>
            <w:r w:rsidRPr="000931CF">
              <w:rPr>
                <w:rFonts w:ascii="Corbel" w:hAnsi="Corbel"/>
                <w:sz w:val="24"/>
                <w:szCs w:val="24"/>
              </w:rPr>
              <w:t xml:space="preserve">Coaching </w:t>
            </w:r>
            <w:proofErr w:type="spellStart"/>
            <w:r w:rsidRPr="000931CF">
              <w:rPr>
                <w:rFonts w:ascii="Corbel" w:hAnsi="Corbel"/>
                <w:sz w:val="24"/>
                <w:szCs w:val="24"/>
              </w:rPr>
              <w:t>thesis</w:t>
            </w:r>
            <w:proofErr w:type="spellEnd"/>
            <w:r w:rsidRPr="000931CF">
              <w:rPr>
                <w:rFonts w:ascii="Corbel" w:hAnsi="Corbel"/>
                <w:sz w:val="24"/>
                <w:szCs w:val="24"/>
              </w:rPr>
              <w:t>]. Warszawa: ZPRP; 2016.</w:t>
            </w:r>
          </w:p>
          <w:p w:rsidR="000931CF" w:rsidRPr="000931CF" w:rsidRDefault="000931CF" w:rsidP="000931CF">
            <w:pPr>
              <w:pStyle w:val="Akapitzlist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931CF">
              <w:rPr>
                <w:rFonts w:ascii="Corbel" w:hAnsi="Corbel"/>
                <w:sz w:val="24"/>
                <w:szCs w:val="24"/>
                <w:lang w:val="en-GB"/>
              </w:rPr>
              <w:t>Jadach</w:t>
            </w:r>
            <w:proofErr w:type="spellEnd"/>
            <w:r w:rsidRPr="000931CF">
              <w:rPr>
                <w:rFonts w:ascii="Corbel" w:hAnsi="Corbel"/>
                <w:sz w:val="24"/>
                <w:szCs w:val="24"/>
                <w:lang w:val="en-GB"/>
              </w:rPr>
              <w:t xml:space="preserve"> A. Psychomotor abilities in female handball players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at various performance levels. </w:t>
            </w:r>
            <w:proofErr w:type="spellStart"/>
            <w:r w:rsidRPr="000931CF">
              <w:rPr>
                <w:rFonts w:ascii="Corbel" w:hAnsi="Corbel"/>
                <w:sz w:val="24"/>
                <w:szCs w:val="24"/>
              </w:rPr>
              <w:t>Research</w:t>
            </w:r>
            <w:proofErr w:type="spellEnd"/>
            <w:r w:rsidRPr="000931CF">
              <w:rPr>
                <w:rFonts w:ascii="Corbel" w:hAnsi="Corbel"/>
                <w:sz w:val="24"/>
                <w:szCs w:val="24"/>
              </w:rPr>
              <w:t xml:space="preserve"> Yearbook. 2007;13(1):72-76.</w:t>
            </w:r>
          </w:p>
          <w:p w:rsidR="00BD6931" w:rsidRPr="000931CF" w:rsidRDefault="000931CF" w:rsidP="000931CF">
            <w:pPr>
              <w:pStyle w:val="Akapitzlist"/>
              <w:numPr>
                <w:ilvl w:val="0"/>
                <w:numId w:val="22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31CF">
              <w:rPr>
                <w:rFonts w:ascii="Corbel" w:hAnsi="Corbel"/>
                <w:sz w:val="24"/>
                <w:szCs w:val="24"/>
              </w:rPr>
              <w:t xml:space="preserve">Norkowski H. Piłka ręczna </w:t>
            </w:r>
            <w:r w:rsidRPr="000931CF">
              <w:rPr>
                <w:rFonts w:ascii="Arial" w:hAnsi="Arial" w:cs="Arial"/>
                <w:sz w:val="24"/>
                <w:szCs w:val="24"/>
              </w:rPr>
              <w:t>‒</w:t>
            </w:r>
            <w:r w:rsidRPr="000931CF">
              <w:rPr>
                <w:rFonts w:ascii="Corbel" w:hAnsi="Corbel"/>
                <w:sz w:val="24"/>
                <w:szCs w:val="24"/>
              </w:rPr>
              <w:t xml:space="preserve"> bramkarz, zasady gry, technika, taktyka, trening [</w:t>
            </w:r>
            <w:proofErr w:type="spellStart"/>
            <w:r w:rsidRPr="000931CF">
              <w:rPr>
                <w:rFonts w:ascii="Corbel" w:hAnsi="Corbel"/>
                <w:sz w:val="24"/>
                <w:szCs w:val="24"/>
              </w:rPr>
              <w:t>Handball</w:t>
            </w:r>
            <w:proofErr w:type="spellEnd"/>
            <w:r w:rsidRPr="000931C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931CF">
              <w:rPr>
                <w:rFonts w:ascii="Arial" w:hAnsi="Arial" w:cs="Arial"/>
                <w:sz w:val="24"/>
                <w:szCs w:val="24"/>
              </w:rPr>
              <w:t>‒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931CF">
              <w:rPr>
                <w:rFonts w:ascii="Corbel" w:hAnsi="Corbel"/>
                <w:sz w:val="24"/>
                <w:szCs w:val="24"/>
              </w:rPr>
              <w:t>goalkeeper</w:t>
            </w:r>
            <w:proofErr w:type="spellEnd"/>
            <w:r w:rsidRPr="000931C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931CF">
              <w:rPr>
                <w:rFonts w:ascii="Corbel" w:hAnsi="Corbel"/>
                <w:sz w:val="24"/>
                <w:szCs w:val="24"/>
              </w:rPr>
              <w:t>riles</w:t>
            </w:r>
            <w:proofErr w:type="spellEnd"/>
            <w:r w:rsidRPr="000931C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931CF">
              <w:rPr>
                <w:rFonts w:ascii="Corbel" w:hAnsi="Corbel"/>
                <w:sz w:val="24"/>
                <w:szCs w:val="24"/>
              </w:rPr>
              <w:t>technique</w:t>
            </w:r>
            <w:proofErr w:type="spellEnd"/>
            <w:r w:rsidRPr="000931C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931CF">
              <w:rPr>
                <w:rFonts w:ascii="Corbel" w:hAnsi="Corbel"/>
                <w:sz w:val="24"/>
                <w:szCs w:val="24"/>
              </w:rPr>
              <w:t>tactics</w:t>
            </w:r>
            <w:proofErr w:type="spellEnd"/>
            <w:r w:rsidRPr="000931C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931CF">
              <w:rPr>
                <w:rFonts w:ascii="Corbel" w:hAnsi="Corbel"/>
                <w:sz w:val="24"/>
                <w:szCs w:val="24"/>
              </w:rPr>
              <w:t>training</w:t>
            </w:r>
            <w:proofErr w:type="spellEnd"/>
            <w:r w:rsidRPr="000931CF">
              <w:rPr>
                <w:rFonts w:ascii="Corbel" w:hAnsi="Corbel"/>
                <w:sz w:val="24"/>
                <w:szCs w:val="24"/>
              </w:rPr>
              <w:t>]. Warszawa: AWF; 1996.</w:t>
            </w:r>
          </w:p>
        </w:tc>
      </w:tr>
    </w:tbl>
    <w:p w:rsidR="0085747A" w:rsidRPr="00DE22CA" w:rsidRDefault="0085747A" w:rsidP="00397CC7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mallCaps w:val="0"/>
          <w:szCs w:val="24"/>
        </w:rPr>
      </w:pPr>
    </w:p>
    <w:p w:rsidR="0085747A" w:rsidRPr="00DE22CA" w:rsidRDefault="0085747A" w:rsidP="00397CC7">
      <w:pPr>
        <w:pStyle w:val="Punktygwne"/>
        <w:spacing w:before="0" w:after="0" w:line="360" w:lineRule="auto"/>
        <w:ind w:left="360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b w:val="0"/>
          <w:smallCaps w:val="0"/>
          <w:szCs w:val="24"/>
        </w:rPr>
        <w:t>Akceptacja Kierownika Jednostki lub osoby upoważnionej</w:t>
      </w:r>
    </w:p>
    <w:sectPr w:rsidR="0085747A" w:rsidRPr="00DE22C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A1B" w:rsidRDefault="001D6A1B" w:rsidP="00C16ABF">
      <w:pPr>
        <w:spacing w:after="0" w:line="240" w:lineRule="auto"/>
      </w:pPr>
      <w:r>
        <w:separator/>
      </w:r>
    </w:p>
  </w:endnote>
  <w:endnote w:type="continuationSeparator" w:id="0">
    <w:p w:rsidR="001D6A1B" w:rsidRDefault="001D6A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A1B" w:rsidRDefault="001D6A1B" w:rsidP="00C16ABF">
      <w:pPr>
        <w:spacing w:after="0" w:line="240" w:lineRule="auto"/>
      </w:pPr>
      <w:r>
        <w:separator/>
      </w:r>
    </w:p>
  </w:footnote>
  <w:footnote w:type="continuationSeparator" w:id="0">
    <w:p w:rsidR="001D6A1B" w:rsidRDefault="001D6A1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A40AC"/>
    <w:multiLevelType w:val="hybridMultilevel"/>
    <w:tmpl w:val="6DB41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05DAB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 w15:restartNumberingAfterBreak="0">
    <w:nsid w:val="2BDA7357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30F85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47FF8"/>
    <w:multiLevelType w:val="hybridMultilevel"/>
    <w:tmpl w:val="A2C6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9"/>
  </w:num>
  <w:num w:numId="5">
    <w:abstractNumId w:val="18"/>
  </w:num>
  <w:num w:numId="6">
    <w:abstractNumId w:val="3"/>
  </w:num>
  <w:num w:numId="7">
    <w:abstractNumId w:val="5"/>
  </w:num>
  <w:num w:numId="8">
    <w:abstractNumId w:val="16"/>
  </w:num>
  <w:num w:numId="9">
    <w:abstractNumId w:val="11"/>
  </w:num>
  <w:num w:numId="10">
    <w:abstractNumId w:val="10"/>
  </w:num>
  <w:num w:numId="11">
    <w:abstractNumId w:val="20"/>
  </w:num>
  <w:num w:numId="12">
    <w:abstractNumId w:val="6"/>
  </w:num>
  <w:num w:numId="13">
    <w:abstractNumId w:val="9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3"/>
  </w:num>
  <w:num w:numId="19">
    <w:abstractNumId w:val="8"/>
  </w:num>
  <w:num w:numId="20">
    <w:abstractNumId w:val="1"/>
  </w:num>
  <w:num w:numId="21">
    <w:abstractNumId w:val="12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026"/>
    <w:rsid w:val="00042A51"/>
    <w:rsid w:val="00042D2E"/>
    <w:rsid w:val="00044C82"/>
    <w:rsid w:val="00070ED6"/>
    <w:rsid w:val="000742DC"/>
    <w:rsid w:val="00084C12"/>
    <w:rsid w:val="000931CF"/>
    <w:rsid w:val="0009462C"/>
    <w:rsid w:val="00094B12"/>
    <w:rsid w:val="00096C46"/>
    <w:rsid w:val="00097548"/>
    <w:rsid w:val="000A0CE0"/>
    <w:rsid w:val="000A296F"/>
    <w:rsid w:val="000A2A28"/>
    <w:rsid w:val="000B192D"/>
    <w:rsid w:val="000B28EE"/>
    <w:rsid w:val="000B3E37"/>
    <w:rsid w:val="000B4A0C"/>
    <w:rsid w:val="000D04B0"/>
    <w:rsid w:val="000F1C57"/>
    <w:rsid w:val="000F298E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D4"/>
    <w:rsid w:val="001770C7"/>
    <w:rsid w:val="00192F37"/>
    <w:rsid w:val="00195AD1"/>
    <w:rsid w:val="001A1F1E"/>
    <w:rsid w:val="001A70D2"/>
    <w:rsid w:val="001B3A2F"/>
    <w:rsid w:val="001C07C3"/>
    <w:rsid w:val="001C2C61"/>
    <w:rsid w:val="001D3F75"/>
    <w:rsid w:val="001D657B"/>
    <w:rsid w:val="001D6A1B"/>
    <w:rsid w:val="001D7B54"/>
    <w:rsid w:val="001E0209"/>
    <w:rsid w:val="001F181D"/>
    <w:rsid w:val="001F2CA2"/>
    <w:rsid w:val="001F3F61"/>
    <w:rsid w:val="001F70D8"/>
    <w:rsid w:val="002048F1"/>
    <w:rsid w:val="002144C0"/>
    <w:rsid w:val="0022477D"/>
    <w:rsid w:val="002278A9"/>
    <w:rsid w:val="002336F9"/>
    <w:rsid w:val="0023462E"/>
    <w:rsid w:val="0024028F"/>
    <w:rsid w:val="00244ABC"/>
    <w:rsid w:val="00251354"/>
    <w:rsid w:val="00265A74"/>
    <w:rsid w:val="00281FF2"/>
    <w:rsid w:val="002857DE"/>
    <w:rsid w:val="00291567"/>
    <w:rsid w:val="00293ACF"/>
    <w:rsid w:val="00294593"/>
    <w:rsid w:val="002A22BF"/>
    <w:rsid w:val="002A2389"/>
    <w:rsid w:val="002A671D"/>
    <w:rsid w:val="002B3245"/>
    <w:rsid w:val="002B3D74"/>
    <w:rsid w:val="002B4D55"/>
    <w:rsid w:val="002B5EA0"/>
    <w:rsid w:val="002B6119"/>
    <w:rsid w:val="002B759F"/>
    <w:rsid w:val="002C1F06"/>
    <w:rsid w:val="002C2C23"/>
    <w:rsid w:val="002D3375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37463"/>
    <w:rsid w:val="00340C0A"/>
    <w:rsid w:val="00346FE9"/>
    <w:rsid w:val="0034759A"/>
    <w:rsid w:val="003503F6"/>
    <w:rsid w:val="003530DD"/>
    <w:rsid w:val="00363F78"/>
    <w:rsid w:val="003755DC"/>
    <w:rsid w:val="00384799"/>
    <w:rsid w:val="00385F81"/>
    <w:rsid w:val="00387E41"/>
    <w:rsid w:val="00397CC7"/>
    <w:rsid w:val="003A0A5B"/>
    <w:rsid w:val="003A1176"/>
    <w:rsid w:val="003B4397"/>
    <w:rsid w:val="003C0BAE"/>
    <w:rsid w:val="003C1F53"/>
    <w:rsid w:val="003C2CF9"/>
    <w:rsid w:val="003C3F56"/>
    <w:rsid w:val="003D18A9"/>
    <w:rsid w:val="003D57A7"/>
    <w:rsid w:val="003D6CE2"/>
    <w:rsid w:val="003E1941"/>
    <w:rsid w:val="003E2FE6"/>
    <w:rsid w:val="003E49D5"/>
    <w:rsid w:val="003F38C0"/>
    <w:rsid w:val="003F3923"/>
    <w:rsid w:val="003F5AD2"/>
    <w:rsid w:val="00414E3C"/>
    <w:rsid w:val="0042244A"/>
    <w:rsid w:val="0042745A"/>
    <w:rsid w:val="00431D5C"/>
    <w:rsid w:val="004362C6"/>
    <w:rsid w:val="00437FA2"/>
    <w:rsid w:val="00445970"/>
    <w:rsid w:val="0045729E"/>
    <w:rsid w:val="0046045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5B"/>
    <w:rsid w:val="004A3EEA"/>
    <w:rsid w:val="004A4D1F"/>
    <w:rsid w:val="004D5282"/>
    <w:rsid w:val="004F1551"/>
    <w:rsid w:val="004F55A3"/>
    <w:rsid w:val="0050496F"/>
    <w:rsid w:val="00510A0C"/>
    <w:rsid w:val="00513B6F"/>
    <w:rsid w:val="00517C63"/>
    <w:rsid w:val="005363C4"/>
    <w:rsid w:val="00536BDE"/>
    <w:rsid w:val="00543ACC"/>
    <w:rsid w:val="0056696D"/>
    <w:rsid w:val="0059484D"/>
    <w:rsid w:val="00594B6E"/>
    <w:rsid w:val="005A0855"/>
    <w:rsid w:val="005A3196"/>
    <w:rsid w:val="005A5451"/>
    <w:rsid w:val="005B421B"/>
    <w:rsid w:val="005C080F"/>
    <w:rsid w:val="005C55E5"/>
    <w:rsid w:val="005C696A"/>
    <w:rsid w:val="005E1D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BBB"/>
    <w:rsid w:val="00671958"/>
    <w:rsid w:val="00675843"/>
    <w:rsid w:val="00675EA6"/>
    <w:rsid w:val="00696477"/>
    <w:rsid w:val="006A71CF"/>
    <w:rsid w:val="006C72B2"/>
    <w:rsid w:val="006D050F"/>
    <w:rsid w:val="006D6139"/>
    <w:rsid w:val="006E5D65"/>
    <w:rsid w:val="006F1282"/>
    <w:rsid w:val="006F1FBC"/>
    <w:rsid w:val="006F31E2"/>
    <w:rsid w:val="006F5951"/>
    <w:rsid w:val="006F6086"/>
    <w:rsid w:val="00703802"/>
    <w:rsid w:val="00706544"/>
    <w:rsid w:val="007072BA"/>
    <w:rsid w:val="00716161"/>
    <w:rsid w:val="0071620A"/>
    <w:rsid w:val="00724677"/>
    <w:rsid w:val="00725459"/>
    <w:rsid w:val="007327BD"/>
    <w:rsid w:val="00734608"/>
    <w:rsid w:val="00745302"/>
    <w:rsid w:val="007461D6"/>
    <w:rsid w:val="00746EC8"/>
    <w:rsid w:val="007628E7"/>
    <w:rsid w:val="00763BF1"/>
    <w:rsid w:val="00766FD4"/>
    <w:rsid w:val="0078168C"/>
    <w:rsid w:val="00787C2A"/>
    <w:rsid w:val="00790E27"/>
    <w:rsid w:val="007A361D"/>
    <w:rsid w:val="007A4022"/>
    <w:rsid w:val="007A6E6E"/>
    <w:rsid w:val="007C3299"/>
    <w:rsid w:val="007C3BCC"/>
    <w:rsid w:val="007C4546"/>
    <w:rsid w:val="007D03CB"/>
    <w:rsid w:val="007D6E56"/>
    <w:rsid w:val="007E5BD9"/>
    <w:rsid w:val="007F1652"/>
    <w:rsid w:val="007F4155"/>
    <w:rsid w:val="0081554D"/>
    <w:rsid w:val="00816DE5"/>
    <w:rsid w:val="0081707E"/>
    <w:rsid w:val="00817425"/>
    <w:rsid w:val="0082733C"/>
    <w:rsid w:val="008449B3"/>
    <w:rsid w:val="00852B85"/>
    <w:rsid w:val="0085747A"/>
    <w:rsid w:val="00861CE8"/>
    <w:rsid w:val="00865E0E"/>
    <w:rsid w:val="008813AB"/>
    <w:rsid w:val="00884922"/>
    <w:rsid w:val="00885F64"/>
    <w:rsid w:val="008917F9"/>
    <w:rsid w:val="008A45F7"/>
    <w:rsid w:val="008B1D5F"/>
    <w:rsid w:val="008C0CC0"/>
    <w:rsid w:val="008C19A9"/>
    <w:rsid w:val="008C379D"/>
    <w:rsid w:val="008C5147"/>
    <w:rsid w:val="008C5359"/>
    <w:rsid w:val="008C5363"/>
    <w:rsid w:val="008C558C"/>
    <w:rsid w:val="008D3DFB"/>
    <w:rsid w:val="008E64F4"/>
    <w:rsid w:val="008F12C9"/>
    <w:rsid w:val="008F6E29"/>
    <w:rsid w:val="00916188"/>
    <w:rsid w:val="00923D7D"/>
    <w:rsid w:val="0094253F"/>
    <w:rsid w:val="00944D69"/>
    <w:rsid w:val="00947112"/>
    <w:rsid w:val="009508DF"/>
    <w:rsid w:val="00950DAC"/>
    <w:rsid w:val="0095241F"/>
    <w:rsid w:val="0095325B"/>
    <w:rsid w:val="00954A07"/>
    <w:rsid w:val="009625EA"/>
    <w:rsid w:val="00992524"/>
    <w:rsid w:val="00997F14"/>
    <w:rsid w:val="009A78D9"/>
    <w:rsid w:val="009C1331"/>
    <w:rsid w:val="009C3E31"/>
    <w:rsid w:val="009C5113"/>
    <w:rsid w:val="009C54AE"/>
    <w:rsid w:val="009C788E"/>
    <w:rsid w:val="009E1CB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8B"/>
    <w:rsid w:val="00A84C85"/>
    <w:rsid w:val="00A97DE1"/>
    <w:rsid w:val="00AA7D43"/>
    <w:rsid w:val="00AB053C"/>
    <w:rsid w:val="00AC637C"/>
    <w:rsid w:val="00AD1146"/>
    <w:rsid w:val="00AD27D3"/>
    <w:rsid w:val="00AD66D6"/>
    <w:rsid w:val="00AE1160"/>
    <w:rsid w:val="00AE203C"/>
    <w:rsid w:val="00AE2E74"/>
    <w:rsid w:val="00AE5FCB"/>
    <w:rsid w:val="00AF2C1E"/>
    <w:rsid w:val="00AF3B2E"/>
    <w:rsid w:val="00B03C68"/>
    <w:rsid w:val="00B06142"/>
    <w:rsid w:val="00B06BFE"/>
    <w:rsid w:val="00B0739D"/>
    <w:rsid w:val="00B135B1"/>
    <w:rsid w:val="00B27EF0"/>
    <w:rsid w:val="00B30C81"/>
    <w:rsid w:val="00B3130B"/>
    <w:rsid w:val="00B40ADB"/>
    <w:rsid w:val="00B43B77"/>
    <w:rsid w:val="00B43E80"/>
    <w:rsid w:val="00B4485B"/>
    <w:rsid w:val="00B607DB"/>
    <w:rsid w:val="00B66529"/>
    <w:rsid w:val="00B75946"/>
    <w:rsid w:val="00B8056E"/>
    <w:rsid w:val="00B819C8"/>
    <w:rsid w:val="00B82308"/>
    <w:rsid w:val="00B90885"/>
    <w:rsid w:val="00BB520A"/>
    <w:rsid w:val="00BC3535"/>
    <w:rsid w:val="00BD3869"/>
    <w:rsid w:val="00BD66E9"/>
    <w:rsid w:val="00BD6931"/>
    <w:rsid w:val="00BD6FF4"/>
    <w:rsid w:val="00BD7881"/>
    <w:rsid w:val="00BE4955"/>
    <w:rsid w:val="00BE4C4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27"/>
    <w:rsid w:val="00C56036"/>
    <w:rsid w:val="00C57037"/>
    <w:rsid w:val="00C61DC5"/>
    <w:rsid w:val="00C67E92"/>
    <w:rsid w:val="00C70A26"/>
    <w:rsid w:val="00C766DF"/>
    <w:rsid w:val="00C94B98"/>
    <w:rsid w:val="00CA2B96"/>
    <w:rsid w:val="00CA5089"/>
    <w:rsid w:val="00CC50FF"/>
    <w:rsid w:val="00CD6897"/>
    <w:rsid w:val="00CE5BAC"/>
    <w:rsid w:val="00CE77BA"/>
    <w:rsid w:val="00CF25BE"/>
    <w:rsid w:val="00CF5BD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4CC"/>
    <w:rsid w:val="00D74119"/>
    <w:rsid w:val="00D8075B"/>
    <w:rsid w:val="00D8678B"/>
    <w:rsid w:val="00DA2114"/>
    <w:rsid w:val="00DB13F5"/>
    <w:rsid w:val="00DD6219"/>
    <w:rsid w:val="00DE09C0"/>
    <w:rsid w:val="00DE22CA"/>
    <w:rsid w:val="00DE4A14"/>
    <w:rsid w:val="00DF320D"/>
    <w:rsid w:val="00DF71C8"/>
    <w:rsid w:val="00E129B8"/>
    <w:rsid w:val="00E21E7D"/>
    <w:rsid w:val="00E22FBC"/>
    <w:rsid w:val="00E24BF5"/>
    <w:rsid w:val="00E25338"/>
    <w:rsid w:val="00E36DD1"/>
    <w:rsid w:val="00E509D1"/>
    <w:rsid w:val="00E51E44"/>
    <w:rsid w:val="00E62B1C"/>
    <w:rsid w:val="00E63348"/>
    <w:rsid w:val="00E63C72"/>
    <w:rsid w:val="00E74A30"/>
    <w:rsid w:val="00E77E88"/>
    <w:rsid w:val="00E8107D"/>
    <w:rsid w:val="00E92FB6"/>
    <w:rsid w:val="00E935EB"/>
    <w:rsid w:val="00E960BB"/>
    <w:rsid w:val="00EA2074"/>
    <w:rsid w:val="00EA4419"/>
    <w:rsid w:val="00EA4832"/>
    <w:rsid w:val="00EA4E9D"/>
    <w:rsid w:val="00EB623C"/>
    <w:rsid w:val="00EC2F25"/>
    <w:rsid w:val="00EC4899"/>
    <w:rsid w:val="00ED03AB"/>
    <w:rsid w:val="00ED32D2"/>
    <w:rsid w:val="00ED6E75"/>
    <w:rsid w:val="00EE32DE"/>
    <w:rsid w:val="00EE5457"/>
    <w:rsid w:val="00F070AB"/>
    <w:rsid w:val="00F11595"/>
    <w:rsid w:val="00F17567"/>
    <w:rsid w:val="00F27A7B"/>
    <w:rsid w:val="00F5056F"/>
    <w:rsid w:val="00F526AF"/>
    <w:rsid w:val="00F607B7"/>
    <w:rsid w:val="00F617C3"/>
    <w:rsid w:val="00F61AE2"/>
    <w:rsid w:val="00F7066B"/>
    <w:rsid w:val="00F73487"/>
    <w:rsid w:val="00F83B28"/>
    <w:rsid w:val="00FA46E5"/>
    <w:rsid w:val="00FA6EBC"/>
    <w:rsid w:val="00FB5D0E"/>
    <w:rsid w:val="00FB7DBA"/>
    <w:rsid w:val="00FC1C25"/>
    <w:rsid w:val="00FC3F45"/>
    <w:rsid w:val="00FD23F8"/>
    <w:rsid w:val="00FD503F"/>
    <w:rsid w:val="00FD7589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31C956-FE0C-41C8-AC80-D78606B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4C243-51DE-4DC5-914C-1574BAF3E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10F7DB-1FF8-4DA2-9065-5C50748334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6A8A94-D7C2-4299-A08A-DF759423E6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C16278-5C2B-46E8-A644-279BBCF87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7</Pages>
  <Words>1255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Kulasa Jerzy</cp:lastModifiedBy>
  <cp:revision>2</cp:revision>
  <cp:lastPrinted>2020-05-30T09:31:00Z</cp:lastPrinted>
  <dcterms:created xsi:type="dcterms:W3CDTF">2020-11-26T08:47:00Z</dcterms:created>
  <dcterms:modified xsi:type="dcterms:W3CDTF">2020-11-26T08:47:00Z</dcterms:modified>
</cp:coreProperties>
</file>