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34B" w:rsidRPr="00B462CF" w:rsidRDefault="0076434B" w:rsidP="0076434B">
      <w:pPr>
        <w:spacing w:after="0" w:line="36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62CF">
        <w:rPr>
          <w:rFonts w:ascii="Corbel" w:hAnsi="Corbel"/>
          <w:b/>
          <w:smallCaps/>
          <w:sz w:val="24"/>
          <w:szCs w:val="24"/>
        </w:rPr>
        <w:t>SYLABUS</w:t>
      </w:r>
    </w:p>
    <w:p w:rsidR="0076434B" w:rsidRPr="00B462CF" w:rsidRDefault="0076434B" w:rsidP="0076434B">
      <w:pPr>
        <w:spacing w:after="0" w:line="36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462C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462CF">
        <w:rPr>
          <w:rFonts w:ascii="Corbel" w:hAnsi="Corbel"/>
          <w:i/>
          <w:smallCaps/>
          <w:sz w:val="24"/>
          <w:szCs w:val="24"/>
        </w:rPr>
        <w:t>2020/2021-2022/2023</w:t>
      </w:r>
    </w:p>
    <w:p w:rsidR="0076434B" w:rsidRPr="00B462CF" w:rsidRDefault="0076434B" w:rsidP="0076434B">
      <w:pPr>
        <w:spacing w:after="0" w:line="360" w:lineRule="auto"/>
        <w:ind w:left="4956" w:firstLine="708"/>
        <w:jc w:val="both"/>
        <w:rPr>
          <w:rFonts w:ascii="Corbel" w:hAnsi="Corbel"/>
          <w:sz w:val="24"/>
          <w:szCs w:val="24"/>
        </w:rPr>
      </w:pPr>
      <w:r w:rsidRPr="00B462CF">
        <w:rPr>
          <w:rFonts w:ascii="Corbel" w:hAnsi="Corbel"/>
          <w:i/>
          <w:sz w:val="24"/>
          <w:szCs w:val="24"/>
        </w:rPr>
        <w:t>(skrajne daty</w:t>
      </w:r>
      <w:r w:rsidRPr="00B462CF">
        <w:rPr>
          <w:rFonts w:ascii="Corbel" w:hAnsi="Corbel"/>
          <w:sz w:val="24"/>
          <w:szCs w:val="24"/>
        </w:rPr>
        <w:t xml:space="preserve">) </w:t>
      </w:r>
    </w:p>
    <w:p w:rsidR="0076434B" w:rsidRPr="00B462CF" w:rsidRDefault="0076434B" w:rsidP="0076434B">
      <w:p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B462CF">
        <w:rPr>
          <w:rFonts w:ascii="Corbel" w:hAnsi="Corbel"/>
          <w:sz w:val="24"/>
          <w:szCs w:val="24"/>
        </w:rPr>
        <w:tab/>
      </w:r>
      <w:r w:rsidRPr="00B462CF">
        <w:rPr>
          <w:rFonts w:ascii="Corbel" w:hAnsi="Corbel"/>
          <w:sz w:val="24"/>
          <w:szCs w:val="24"/>
        </w:rPr>
        <w:tab/>
      </w:r>
      <w:r w:rsidRPr="00B462CF">
        <w:rPr>
          <w:rFonts w:ascii="Corbel" w:hAnsi="Corbel"/>
          <w:sz w:val="24"/>
          <w:szCs w:val="24"/>
        </w:rPr>
        <w:tab/>
      </w:r>
      <w:r w:rsidRPr="00B462CF">
        <w:rPr>
          <w:rFonts w:ascii="Corbel" w:hAnsi="Corbel"/>
          <w:sz w:val="24"/>
          <w:szCs w:val="24"/>
        </w:rPr>
        <w:tab/>
        <w:t>Rok akademicki   2022/2023</w:t>
      </w:r>
    </w:p>
    <w:p w:rsidR="0076434B" w:rsidRPr="00B462CF" w:rsidRDefault="0076434B" w:rsidP="0076434B">
      <w:pPr>
        <w:pStyle w:val="Punktygwne"/>
        <w:spacing w:before="0" w:after="0" w:line="360" w:lineRule="auto"/>
        <w:rPr>
          <w:rFonts w:ascii="Corbel" w:hAnsi="Corbel"/>
          <w:szCs w:val="24"/>
        </w:rPr>
      </w:pPr>
      <w:r w:rsidRPr="00B462CF">
        <w:rPr>
          <w:rFonts w:ascii="Corbel" w:hAnsi="Corbel"/>
          <w:szCs w:val="24"/>
        </w:rPr>
        <w:t>1. 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5"/>
        <w:gridCol w:w="5663"/>
      </w:tblGrid>
      <w:tr w:rsidR="0076434B" w:rsidRPr="00B462CF" w:rsidTr="00D852EF">
        <w:tc>
          <w:tcPr>
            <w:tcW w:w="2059" w:type="pct"/>
            <w:vAlign w:val="center"/>
          </w:tcPr>
          <w:p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2941" w:type="pct"/>
            <w:vAlign w:val="center"/>
          </w:tcPr>
          <w:p w:rsidR="0076434B" w:rsidRPr="00B462CF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color w:val="auto"/>
                <w:sz w:val="24"/>
                <w:szCs w:val="24"/>
              </w:rPr>
              <w:t>Sporty zespołowe (do wyboru)</w:t>
            </w:r>
          </w:p>
        </w:tc>
      </w:tr>
      <w:tr w:rsidR="0076434B" w:rsidRPr="00B462CF" w:rsidTr="00D852EF">
        <w:tc>
          <w:tcPr>
            <w:tcW w:w="2059" w:type="pct"/>
            <w:vAlign w:val="center"/>
          </w:tcPr>
          <w:p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2941" w:type="pct"/>
            <w:vAlign w:val="center"/>
          </w:tcPr>
          <w:p w:rsidR="0076434B" w:rsidRPr="00B462CF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76434B" w:rsidRPr="00B462CF" w:rsidTr="00D852EF">
        <w:tc>
          <w:tcPr>
            <w:tcW w:w="2059" w:type="pct"/>
            <w:vAlign w:val="center"/>
          </w:tcPr>
          <w:p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2941" w:type="pct"/>
            <w:vAlign w:val="center"/>
          </w:tcPr>
          <w:p w:rsidR="0076434B" w:rsidRPr="00B462CF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Medycznych </w:t>
            </w:r>
          </w:p>
        </w:tc>
      </w:tr>
      <w:tr w:rsidR="0076434B" w:rsidRPr="00B462CF" w:rsidTr="00D852EF">
        <w:tc>
          <w:tcPr>
            <w:tcW w:w="2059" w:type="pct"/>
            <w:vAlign w:val="center"/>
          </w:tcPr>
          <w:p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2941" w:type="pct"/>
            <w:vAlign w:val="center"/>
          </w:tcPr>
          <w:p w:rsidR="0076434B" w:rsidRPr="00B462CF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Instytut Nauk o Kulturze Fizycznej </w:t>
            </w:r>
          </w:p>
        </w:tc>
      </w:tr>
      <w:tr w:rsidR="0076434B" w:rsidRPr="00B462CF" w:rsidTr="00D852EF">
        <w:tc>
          <w:tcPr>
            <w:tcW w:w="2059" w:type="pct"/>
            <w:vAlign w:val="center"/>
          </w:tcPr>
          <w:p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2941" w:type="pct"/>
            <w:vAlign w:val="center"/>
          </w:tcPr>
          <w:p w:rsidR="0076434B" w:rsidRPr="00B462CF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76434B" w:rsidRPr="00B462CF" w:rsidTr="00D852EF">
        <w:tc>
          <w:tcPr>
            <w:tcW w:w="2059" w:type="pct"/>
            <w:vAlign w:val="center"/>
          </w:tcPr>
          <w:p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2941" w:type="pct"/>
            <w:vAlign w:val="center"/>
          </w:tcPr>
          <w:p w:rsidR="0076434B" w:rsidRPr="00B462CF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pierwszego stopnia </w:t>
            </w:r>
          </w:p>
        </w:tc>
      </w:tr>
      <w:tr w:rsidR="0076434B" w:rsidRPr="00B462CF" w:rsidTr="00D852EF">
        <w:tc>
          <w:tcPr>
            <w:tcW w:w="2059" w:type="pct"/>
            <w:vAlign w:val="center"/>
          </w:tcPr>
          <w:p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2941" w:type="pct"/>
            <w:vAlign w:val="center"/>
          </w:tcPr>
          <w:p w:rsidR="0076434B" w:rsidRPr="00B462CF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6434B" w:rsidRPr="00B462CF" w:rsidTr="00D852EF">
        <w:tc>
          <w:tcPr>
            <w:tcW w:w="2059" w:type="pct"/>
            <w:vAlign w:val="center"/>
          </w:tcPr>
          <w:p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2941" w:type="pct"/>
            <w:vAlign w:val="center"/>
          </w:tcPr>
          <w:p w:rsidR="0076434B" w:rsidRPr="00B462CF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Stacjonarne </w:t>
            </w:r>
          </w:p>
        </w:tc>
      </w:tr>
      <w:tr w:rsidR="0076434B" w:rsidRPr="00B462CF" w:rsidTr="00D852EF">
        <w:tc>
          <w:tcPr>
            <w:tcW w:w="2059" w:type="pct"/>
            <w:vAlign w:val="center"/>
          </w:tcPr>
          <w:p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2941" w:type="pct"/>
            <w:vAlign w:val="center"/>
          </w:tcPr>
          <w:p w:rsidR="0076434B" w:rsidRPr="008013C0" w:rsidRDefault="0076434B" w:rsidP="0076434B">
            <w:pPr>
              <w:pStyle w:val="Odpowiedzi"/>
              <w:tabs>
                <w:tab w:val="left" w:pos="1124"/>
              </w:tabs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>Korfball – 3 rok, sem. V i VI</w:t>
            </w:r>
          </w:p>
          <w:p w:rsidR="0076434B" w:rsidRPr="008013C0" w:rsidRDefault="0076434B" w:rsidP="0076434B">
            <w:pPr>
              <w:pStyle w:val="Odpowiedzi"/>
              <w:tabs>
                <w:tab w:val="left" w:pos="1124"/>
              </w:tabs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>Unihokej – 3 rok, sem. V i VI</w:t>
            </w:r>
          </w:p>
          <w:p w:rsidR="0076434B" w:rsidRPr="008013C0" w:rsidRDefault="0076434B" w:rsidP="0076434B">
            <w:pPr>
              <w:pStyle w:val="Odpowiedzi"/>
              <w:tabs>
                <w:tab w:val="left" w:pos="1124"/>
              </w:tabs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>Futsal – 3 rok, sem. V</w:t>
            </w:r>
            <w:r w:rsidR="00F85F4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VI</w:t>
            </w:r>
          </w:p>
          <w:p w:rsidR="0076434B" w:rsidRPr="008013C0" w:rsidRDefault="0076434B" w:rsidP="0076434B">
            <w:pPr>
              <w:pStyle w:val="Odpowiedzi"/>
              <w:tabs>
                <w:tab w:val="left" w:pos="1124"/>
              </w:tabs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>Rugby – 3 rok, sem. V</w:t>
            </w:r>
            <w:r w:rsidR="00F85F4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 VI</w:t>
            </w:r>
          </w:p>
        </w:tc>
      </w:tr>
      <w:tr w:rsidR="0076434B" w:rsidRPr="00B462CF" w:rsidTr="00D852EF">
        <w:tc>
          <w:tcPr>
            <w:tcW w:w="2059" w:type="pct"/>
            <w:vAlign w:val="center"/>
          </w:tcPr>
          <w:p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2941" w:type="pct"/>
            <w:vAlign w:val="center"/>
          </w:tcPr>
          <w:p w:rsidR="0076434B" w:rsidRPr="008013C0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 do wyboru</w:t>
            </w:r>
          </w:p>
        </w:tc>
      </w:tr>
      <w:tr w:rsidR="0076434B" w:rsidRPr="00B462CF" w:rsidTr="00D852EF">
        <w:tc>
          <w:tcPr>
            <w:tcW w:w="2059" w:type="pct"/>
            <w:vAlign w:val="center"/>
          </w:tcPr>
          <w:p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2941" w:type="pct"/>
            <w:vAlign w:val="center"/>
          </w:tcPr>
          <w:p w:rsidR="0076434B" w:rsidRPr="008013C0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76434B" w:rsidRPr="00B462CF" w:rsidTr="00D852EF">
        <w:tc>
          <w:tcPr>
            <w:tcW w:w="2059" w:type="pct"/>
            <w:vAlign w:val="center"/>
          </w:tcPr>
          <w:p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2941" w:type="pct"/>
            <w:vAlign w:val="center"/>
          </w:tcPr>
          <w:p w:rsidR="0076434B" w:rsidRPr="008013C0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76434B" w:rsidRPr="00B462CF" w:rsidTr="00D852EF">
        <w:tc>
          <w:tcPr>
            <w:tcW w:w="2059" w:type="pct"/>
            <w:vAlign w:val="center"/>
          </w:tcPr>
          <w:p w:rsidR="0076434B" w:rsidRPr="00B462CF" w:rsidRDefault="0076434B" w:rsidP="0076434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2941" w:type="pct"/>
            <w:vAlign w:val="center"/>
          </w:tcPr>
          <w:p w:rsidR="0076434B" w:rsidRPr="008013C0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Cs/>
                <w:color w:val="auto"/>
                <w:sz w:val="24"/>
                <w:szCs w:val="24"/>
              </w:rPr>
              <w:t>Korfball</w:t>
            </w: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– Dr Paweł Lenik </w:t>
            </w:r>
          </w:p>
          <w:p w:rsidR="0076434B" w:rsidRPr="008013C0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Cs/>
                <w:color w:val="auto"/>
                <w:sz w:val="24"/>
                <w:szCs w:val="24"/>
              </w:rPr>
              <w:t xml:space="preserve">Unihokej </w:t>
            </w: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–  Dr Gabriel Bobula, Dr Justyna Glińska-Wlaź, Mgr Maciej Kuchciak </w:t>
            </w:r>
          </w:p>
          <w:p w:rsidR="0076434B" w:rsidRPr="008013C0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Cs/>
                <w:color w:val="auto"/>
                <w:sz w:val="24"/>
                <w:szCs w:val="24"/>
              </w:rPr>
              <w:t>Futsal</w:t>
            </w:r>
            <w:r w:rsidRPr="008013C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– </w:t>
            </w:r>
            <w:r w:rsidRPr="008013C0">
              <w:rPr>
                <w:rFonts w:ascii="Corbel" w:hAnsi="Corbel"/>
                <w:b w:val="0"/>
                <w:sz w:val="24"/>
                <w:szCs w:val="24"/>
              </w:rPr>
              <w:t>Dr Maciej Huzarski, Dr hab. prof. UR Zbigniew Barabasz, Mgr Adam Domaradzki</w:t>
            </w: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76434B" w:rsidRPr="008013C0" w:rsidRDefault="0076434B" w:rsidP="0076434B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013C0">
              <w:rPr>
                <w:rFonts w:ascii="Corbel" w:hAnsi="Corbel"/>
                <w:bCs/>
                <w:color w:val="auto"/>
                <w:sz w:val="24"/>
                <w:szCs w:val="24"/>
              </w:rPr>
              <w:t>Rugby</w:t>
            </w:r>
            <w:r w:rsidRPr="008013C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– Mgr Łukasz Godek </w:t>
            </w:r>
          </w:p>
        </w:tc>
      </w:tr>
    </w:tbl>
    <w:p w:rsidR="0076434B" w:rsidRPr="00B462CF" w:rsidRDefault="0076434B" w:rsidP="0076434B">
      <w:pPr>
        <w:pStyle w:val="Podpunkty"/>
        <w:spacing w:line="360" w:lineRule="auto"/>
        <w:ind w:left="0"/>
        <w:rPr>
          <w:rFonts w:ascii="Corbel" w:hAnsi="Corbel"/>
          <w:sz w:val="24"/>
          <w:szCs w:val="24"/>
        </w:rPr>
      </w:pPr>
      <w:r w:rsidRPr="00B462CF">
        <w:rPr>
          <w:rFonts w:ascii="Corbel" w:hAnsi="Corbel"/>
          <w:sz w:val="24"/>
          <w:szCs w:val="24"/>
        </w:rPr>
        <w:t xml:space="preserve">* </w:t>
      </w:r>
      <w:r w:rsidRPr="00B462CF">
        <w:rPr>
          <w:rFonts w:ascii="Corbel" w:hAnsi="Corbel"/>
          <w:i/>
          <w:sz w:val="24"/>
          <w:szCs w:val="24"/>
        </w:rPr>
        <w:t>-</w:t>
      </w:r>
      <w:r w:rsidRPr="00B462CF">
        <w:rPr>
          <w:rFonts w:ascii="Corbel" w:hAnsi="Corbel"/>
          <w:b w:val="0"/>
          <w:i/>
          <w:sz w:val="24"/>
          <w:szCs w:val="24"/>
        </w:rPr>
        <w:t>opcjonalni</w:t>
      </w:r>
      <w:r w:rsidRPr="00B462CF">
        <w:rPr>
          <w:rFonts w:ascii="Corbel" w:hAnsi="Corbel"/>
          <w:b w:val="0"/>
          <w:sz w:val="24"/>
          <w:szCs w:val="24"/>
        </w:rPr>
        <w:t>e,</w:t>
      </w:r>
      <w:r w:rsidRPr="00B462CF">
        <w:rPr>
          <w:rFonts w:ascii="Corbel" w:hAnsi="Corbel"/>
          <w:i/>
          <w:sz w:val="24"/>
          <w:szCs w:val="24"/>
        </w:rPr>
        <w:t xml:space="preserve"> </w:t>
      </w:r>
      <w:r w:rsidRPr="00B462C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76434B" w:rsidRPr="00B462CF" w:rsidRDefault="0076434B" w:rsidP="0076434B">
      <w:pPr>
        <w:pStyle w:val="Podpunkty"/>
        <w:spacing w:line="360" w:lineRule="auto"/>
        <w:ind w:left="284"/>
        <w:rPr>
          <w:rFonts w:ascii="Corbel" w:hAnsi="Corbel"/>
          <w:sz w:val="24"/>
          <w:szCs w:val="24"/>
        </w:rPr>
      </w:pPr>
      <w:r w:rsidRPr="00B462C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836"/>
        <w:gridCol w:w="788"/>
        <w:gridCol w:w="851"/>
        <w:gridCol w:w="801"/>
        <w:gridCol w:w="820"/>
        <w:gridCol w:w="763"/>
        <w:gridCol w:w="947"/>
        <w:gridCol w:w="1188"/>
        <w:gridCol w:w="1506"/>
      </w:tblGrid>
      <w:tr w:rsidR="0076434B" w:rsidRPr="00B462CF" w:rsidTr="00F53BE8"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Semestr</w:t>
            </w:r>
          </w:p>
          <w:p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B462C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34B" w:rsidRPr="00B462CF" w:rsidRDefault="0076434B" w:rsidP="0076434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462CF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6434B" w:rsidRPr="00B462CF" w:rsidTr="00F53BE8">
        <w:trPr>
          <w:trHeight w:val="453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Sem. V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6434B" w:rsidRPr="00B462CF" w:rsidTr="00F53BE8">
        <w:trPr>
          <w:trHeight w:val="453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Sem. VI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6434B" w:rsidRPr="00B462CF" w:rsidTr="00F53BE8">
        <w:trPr>
          <w:trHeight w:val="453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B462CF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B462CF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jc w:val="left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34B" w:rsidRPr="00B462CF" w:rsidRDefault="0076434B" w:rsidP="0076434B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B462CF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76434B" w:rsidRDefault="0076434B" w:rsidP="0076434B">
      <w:pPr>
        <w:pStyle w:val="Podpunkty"/>
        <w:spacing w:line="360" w:lineRule="auto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6434B" w:rsidRDefault="0076434B" w:rsidP="0076434B">
      <w:pPr>
        <w:spacing w:after="0" w:line="240" w:lineRule="auto"/>
        <w:rPr>
          <w:rFonts w:ascii="Corbel" w:eastAsia="Times New Roman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:rsidR="0076434B" w:rsidRPr="00B462CF" w:rsidRDefault="0076434B" w:rsidP="0076434B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/>
          <w:b w:val="0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lastRenderedPageBreak/>
        <w:t>1.2.</w:t>
      </w:r>
      <w:r w:rsidRPr="00B462CF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76434B" w:rsidRPr="00B462CF" w:rsidRDefault="0076434B" w:rsidP="0076434B">
      <w:pPr>
        <w:pStyle w:val="Punktygwne"/>
        <w:spacing w:before="0" w:after="0" w:line="360" w:lineRule="auto"/>
        <w:ind w:left="709"/>
        <w:rPr>
          <w:rFonts w:ascii="Corbel" w:hAnsi="Corbel"/>
          <w:b w:val="0"/>
          <w:smallCaps w:val="0"/>
          <w:szCs w:val="24"/>
        </w:rPr>
      </w:pPr>
      <w:r w:rsidRPr="00B462CF">
        <w:rPr>
          <w:rFonts w:ascii="Segoe UI Symbol" w:eastAsia="MS Gothic" w:hAnsi="Segoe UI Symbol" w:cs="Segoe UI Symbol"/>
          <w:b w:val="0"/>
          <w:szCs w:val="24"/>
        </w:rPr>
        <w:t>☐</w:t>
      </w:r>
      <w:r w:rsidRPr="00B462CF">
        <w:rPr>
          <w:rFonts w:ascii="Corbel" w:hAnsi="Corbel"/>
          <w:b w:val="0"/>
          <w:smallCaps w:val="0"/>
          <w:szCs w:val="24"/>
        </w:rPr>
        <w:t xml:space="preserve"> </w:t>
      </w:r>
      <w:r w:rsidRPr="00B462CF">
        <w:rPr>
          <w:rFonts w:ascii="Corbel" w:hAnsi="Corbel"/>
          <w:smallCaps w:val="0"/>
          <w:szCs w:val="24"/>
        </w:rPr>
        <w:t>zajęcia w formie tradycyjnej</w:t>
      </w:r>
      <w:r w:rsidRPr="00B462CF">
        <w:rPr>
          <w:rFonts w:ascii="Corbel" w:hAnsi="Corbel"/>
          <w:b w:val="0"/>
          <w:smallCaps w:val="0"/>
          <w:szCs w:val="24"/>
        </w:rPr>
        <w:t xml:space="preserve"> </w:t>
      </w:r>
    </w:p>
    <w:p w:rsidR="0076434B" w:rsidRPr="00B462CF" w:rsidRDefault="0076434B" w:rsidP="0076434B">
      <w:pPr>
        <w:pStyle w:val="Punktygwne"/>
        <w:spacing w:before="0" w:after="0" w:line="360" w:lineRule="auto"/>
        <w:ind w:left="709"/>
        <w:rPr>
          <w:rFonts w:ascii="Corbel" w:hAnsi="Corbel"/>
          <w:b w:val="0"/>
          <w:smallCaps w:val="0"/>
          <w:szCs w:val="24"/>
        </w:rPr>
      </w:pPr>
      <w:r w:rsidRPr="00B462CF">
        <w:rPr>
          <w:rFonts w:ascii="Segoe UI Symbol" w:eastAsia="MS Gothic" w:hAnsi="Segoe UI Symbol" w:cs="Segoe UI Symbol"/>
          <w:b w:val="0"/>
          <w:szCs w:val="24"/>
        </w:rPr>
        <w:t>☐</w:t>
      </w:r>
      <w:r w:rsidRPr="00B462C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6434B" w:rsidRPr="00B462CF" w:rsidRDefault="0076434B" w:rsidP="0076434B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/>
          <w:b w:val="0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 xml:space="preserve">1.3 </w:t>
      </w:r>
      <w:r w:rsidRPr="00B462CF">
        <w:rPr>
          <w:rFonts w:ascii="Corbel" w:hAnsi="Corbel"/>
          <w:smallCaps w:val="0"/>
          <w:szCs w:val="24"/>
        </w:rPr>
        <w:tab/>
        <w:t xml:space="preserve">Forma zaliczenia przedmiotu (z toku) </w:t>
      </w:r>
      <w:r w:rsidRPr="00B462C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6434B" w:rsidRPr="00B462CF" w:rsidRDefault="0076434B" w:rsidP="0076434B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/>
          <w:smallCaps w:val="0"/>
          <w:szCs w:val="24"/>
          <w:u w:val="single"/>
        </w:rPr>
      </w:pPr>
      <w:r w:rsidRPr="00B462CF">
        <w:rPr>
          <w:rFonts w:ascii="Corbel" w:hAnsi="Corbel"/>
          <w:smallCaps w:val="0"/>
          <w:szCs w:val="24"/>
          <w:u w:val="single"/>
        </w:rPr>
        <w:t>Ćwiczenia – zaliczenie z oceną</w:t>
      </w:r>
    </w:p>
    <w:p w:rsidR="0076434B" w:rsidRPr="00B462CF" w:rsidRDefault="0076434B" w:rsidP="0076434B">
      <w:pPr>
        <w:pStyle w:val="Punktygwne"/>
        <w:spacing w:before="0" w:after="0" w:line="360" w:lineRule="auto"/>
        <w:rPr>
          <w:rFonts w:ascii="Corbel" w:hAnsi="Corbel"/>
          <w:szCs w:val="24"/>
        </w:rPr>
      </w:pPr>
      <w:r w:rsidRPr="00B462CF">
        <w:rPr>
          <w:rFonts w:ascii="Corbel" w:hAnsi="Corbel"/>
          <w:szCs w:val="24"/>
        </w:rPr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6434B" w:rsidRPr="00B462CF" w:rsidTr="00D852EF">
        <w:tc>
          <w:tcPr>
            <w:tcW w:w="5000" w:type="pct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Metodyka wychowania fizycznego, Zabawy i gry ruchowe z metodyką, Antropomotoryka</w:t>
            </w:r>
          </w:p>
        </w:tc>
      </w:tr>
    </w:tbl>
    <w:p w:rsidR="0076434B" w:rsidRPr="00B462CF" w:rsidRDefault="0076434B" w:rsidP="0076434B">
      <w:pPr>
        <w:pStyle w:val="Punktygwne"/>
        <w:spacing w:before="0" w:after="0" w:line="360" w:lineRule="auto"/>
        <w:rPr>
          <w:rFonts w:ascii="Corbel" w:hAnsi="Corbel"/>
          <w:szCs w:val="24"/>
        </w:rPr>
      </w:pPr>
      <w:r w:rsidRPr="00B462CF">
        <w:rPr>
          <w:rFonts w:ascii="Corbel" w:hAnsi="Corbel"/>
          <w:szCs w:val="24"/>
        </w:rPr>
        <w:t>3. cele, efekty uczenia się , treści Programowe i stosowane metody Dydaktyczne</w:t>
      </w:r>
    </w:p>
    <w:p w:rsidR="0076434B" w:rsidRPr="00B462CF" w:rsidRDefault="0076434B" w:rsidP="0076434B">
      <w:pPr>
        <w:pStyle w:val="Podpunkty"/>
        <w:spacing w:line="360" w:lineRule="auto"/>
        <w:rPr>
          <w:rFonts w:ascii="Corbel" w:hAnsi="Corbel"/>
          <w:sz w:val="24"/>
          <w:szCs w:val="24"/>
        </w:rPr>
      </w:pPr>
      <w:r w:rsidRPr="00B462CF">
        <w:rPr>
          <w:rFonts w:ascii="Corbel" w:hAnsi="Corbel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146"/>
      </w:tblGrid>
      <w:tr w:rsidR="0076434B" w:rsidRPr="00B462CF" w:rsidTr="00D852EF">
        <w:tc>
          <w:tcPr>
            <w:tcW w:w="219" w:type="pct"/>
            <w:vAlign w:val="center"/>
          </w:tcPr>
          <w:p w:rsidR="0076434B" w:rsidRPr="00B462CF" w:rsidRDefault="0076434B" w:rsidP="0076434B">
            <w:pPr>
              <w:pStyle w:val="Podpunkty"/>
              <w:ind w:left="0"/>
              <w:jc w:val="left"/>
              <w:textAlignment w:val="auto"/>
              <w:rPr>
                <w:rFonts w:ascii="Corbel" w:hAnsi="Corbel"/>
                <w:b w:val="0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81" w:type="pct"/>
            <w:vAlign w:val="center"/>
          </w:tcPr>
          <w:p w:rsidR="0076434B" w:rsidRPr="00B462CF" w:rsidRDefault="0076434B" w:rsidP="007643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462CF">
              <w:rPr>
                <w:rFonts w:ascii="Corbel" w:eastAsia="Times New Roman" w:hAnsi="Corbel"/>
                <w:sz w:val="24"/>
                <w:szCs w:val="24"/>
                <w:lang w:eastAsia="pl-PL"/>
              </w:rPr>
              <w:t>Nabycie przez studenta umiejętności praktycznych do samodzielnego prowadzenia lekcji z korfbballu</w:t>
            </w:r>
          </w:p>
        </w:tc>
      </w:tr>
      <w:tr w:rsidR="0076434B" w:rsidRPr="00B462CF" w:rsidTr="00D852EF">
        <w:tc>
          <w:tcPr>
            <w:tcW w:w="219" w:type="pct"/>
            <w:vAlign w:val="center"/>
          </w:tcPr>
          <w:p w:rsidR="0076434B" w:rsidRPr="00B462CF" w:rsidRDefault="0076434B" w:rsidP="0076434B">
            <w:pPr>
              <w:pStyle w:val="Cele"/>
              <w:spacing w:before="0"/>
              <w:ind w:left="0" w:firstLine="0"/>
              <w:jc w:val="left"/>
              <w:textAlignment w:val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81" w:type="pct"/>
            <w:vAlign w:val="center"/>
          </w:tcPr>
          <w:p w:rsidR="0076434B" w:rsidRPr="00B462CF" w:rsidRDefault="0076434B" w:rsidP="007643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462C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Uporządkowanie podstawowej wiedzy teoretycznej </w:t>
            </w:r>
            <w:r w:rsidRPr="00B462CF">
              <w:rPr>
                <w:rFonts w:ascii="Corbel" w:eastAsia="Times New Roman" w:hAnsi="Corbel"/>
                <w:sz w:val="24"/>
                <w:szCs w:val="24"/>
                <w:lang w:eastAsia="pl-PL"/>
              </w:rPr>
              <w:t>korfbballu</w:t>
            </w:r>
          </w:p>
        </w:tc>
      </w:tr>
      <w:tr w:rsidR="0076434B" w:rsidRPr="00B462CF" w:rsidTr="00D852EF">
        <w:tc>
          <w:tcPr>
            <w:tcW w:w="219" w:type="pct"/>
            <w:vAlign w:val="center"/>
          </w:tcPr>
          <w:p w:rsidR="0076434B" w:rsidRPr="00B462CF" w:rsidRDefault="0076434B" w:rsidP="0076434B">
            <w:pPr>
              <w:pStyle w:val="Podpunkty"/>
              <w:ind w:left="0"/>
              <w:jc w:val="left"/>
              <w:textAlignment w:val="auto"/>
              <w:rPr>
                <w:rFonts w:ascii="Corbel" w:hAnsi="Corbel"/>
                <w:b w:val="0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81" w:type="pct"/>
            <w:vAlign w:val="center"/>
          </w:tcPr>
          <w:p w:rsidR="0076434B" w:rsidRPr="00B462CF" w:rsidRDefault="0076434B" w:rsidP="007643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462CF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zasadami gry i nauką sędziowania z korfbballu</w:t>
            </w:r>
          </w:p>
        </w:tc>
      </w:tr>
      <w:tr w:rsidR="0076434B" w:rsidRPr="00B462CF" w:rsidTr="00D852EF">
        <w:tc>
          <w:tcPr>
            <w:tcW w:w="219" w:type="pct"/>
            <w:vAlign w:val="center"/>
          </w:tcPr>
          <w:p w:rsidR="0076434B" w:rsidRPr="00B462CF" w:rsidRDefault="0076434B" w:rsidP="0076434B">
            <w:pPr>
              <w:pStyle w:val="Podpunkty"/>
              <w:ind w:left="0"/>
              <w:jc w:val="left"/>
              <w:textAlignment w:val="auto"/>
              <w:rPr>
                <w:rFonts w:ascii="Corbel" w:hAnsi="Corbel"/>
                <w:b w:val="0"/>
                <w:sz w:val="24"/>
                <w:szCs w:val="24"/>
              </w:rPr>
            </w:pPr>
            <w:r w:rsidRPr="00B462C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4781" w:type="pct"/>
            <w:vAlign w:val="center"/>
          </w:tcPr>
          <w:p w:rsidR="0076434B" w:rsidRPr="00B462CF" w:rsidRDefault="0076434B" w:rsidP="0076434B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462CF">
              <w:rPr>
                <w:rFonts w:ascii="Corbel" w:eastAsia="Times New Roman" w:hAnsi="Corbel"/>
                <w:iCs/>
                <w:sz w:val="24"/>
                <w:szCs w:val="24"/>
                <w:lang w:eastAsia="pl-PL"/>
              </w:rPr>
              <w:t xml:space="preserve">Przekazanie wiedzy z zakresu zasad planowania </w:t>
            </w:r>
            <w:r w:rsidRPr="00B462CF">
              <w:rPr>
                <w:rFonts w:ascii="Corbel" w:eastAsia="Times New Roman" w:hAnsi="Corbel"/>
                <w:sz w:val="24"/>
                <w:szCs w:val="24"/>
                <w:lang w:eastAsia="pl-PL"/>
              </w:rPr>
              <w:t>i przeprowadzenia zawodów z korfbballu</w:t>
            </w:r>
          </w:p>
        </w:tc>
      </w:tr>
    </w:tbl>
    <w:p w:rsidR="0076434B" w:rsidRPr="00B462CF" w:rsidRDefault="0076434B" w:rsidP="0076434B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</w:p>
    <w:p w:rsidR="0076434B" w:rsidRPr="00B462CF" w:rsidRDefault="0076434B" w:rsidP="0076434B">
      <w:pPr>
        <w:spacing w:after="0" w:line="360" w:lineRule="auto"/>
        <w:ind w:left="426"/>
        <w:rPr>
          <w:rFonts w:ascii="Corbel" w:hAnsi="Corbel"/>
          <w:sz w:val="24"/>
          <w:szCs w:val="24"/>
        </w:rPr>
      </w:pPr>
      <w:r w:rsidRPr="00B462CF">
        <w:rPr>
          <w:rFonts w:ascii="Corbel" w:hAnsi="Corbel"/>
          <w:b/>
          <w:sz w:val="24"/>
          <w:szCs w:val="24"/>
        </w:rPr>
        <w:t>3.2 Efekty uczenia się dla przedmiotu</w:t>
      </w:r>
      <w:r w:rsidRPr="00B462CF">
        <w:rPr>
          <w:rFonts w:ascii="Corbel" w:hAnsi="Corbel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6043"/>
        <w:gridCol w:w="1885"/>
      </w:tblGrid>
      <w:tr w:rsidR="0076434B" w:rsidRPr="00B462CF" w:rsidTr="00D852EF">
        <w:tc>
          <w:tcPr>
            <w:tcW w:w="883" w:type="pct"/>
            <w:vAlign w:val="center"/>
          </w:tcPr>
          <w:p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bCs/>
                <w:smallCaps w:val="0"/>
                <w:szCs w:val="24"/>
              </w:rPr>
              <w:t>EK (efekt uczenia się)</w:t>
            </w:r>
          </w:p>
        </w:tc>
        <w:tc>
          <w:tcPr>
            <w:tcW w:w="3138" w:type="pct"/>
            <w:vAlign w:val="center"/>
          </w:tcPr>
          <w:p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979" w:type="pct"/>
            <w:vAlign w:val="center"/>
          </w:tcPr>
          <w:p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Odniesienie do efektów  kierunkowych </w:t>
            </w:r>
            <w:r w:rsidRPr="00B462CF">
              <w:rPr>
                <w:rStyle w:val="Odwoanieprzypisudolnego"/>
                <w:rFonts w:ascii="Corbel" w:hAnsi="Corbel"/>
                <w:b w:val="0"/>
                <w:bCs/>
                <w:smallCaps w:val="0"/>
                <w:szCs w:val="24"/>
              </w:rPr>
              <w:footnoteReference w:id="1"/>
            </w:r>
          </w:p>
        </w:tc>
      </w:tr>
      <w:tr w:rsidR="0076434B" w:rsidRPr="00B462CF" w:rsidTr="00D852EF">
        <w:trPr>
          <w:trHeight w:val="42"/>
        </w:trPr>
        <w:tc>
          <w:tcPr>
            <w:tcW w:w="883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462CF">
              <w:rPr>
                <w:rFonts w:ascii="Corbel" w:hAnsi="Corbel"/>
                <w:b w:val="0"/>
                <w:bCs/>
                <w:szCs w:val="24"/>
              </w:rPr>
              <w:t>ek_ 01</w:t>
            </w:r>
          </w:p>
        </w:tc>
        <w:tc>
          <w:tcPr>
            <w:tcW w:w="3138" w:type="pct"/>
            <w:shd w:val="clear" w:color="auto" w:fill="FFFFFF" w:themeFill="background1"/>
          </w:tcPr>
          <w:p w:rsidR="0076434B" w:rsidRPr="00B96EC5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96EC5">
              <w:rPr>
                <w:rFonts w:ascii="Corbel" w:hAnsi="Corbel"/>
                <w:bCs/>
              </w:rPr>
              <w:t xml:space="preserve">Omówi zasady bhp obowiązujące podczas lekcji na której realizowane są zajęcia z </w:t>
            </w:r>
            <w:r>
              <w:rPr>
                <w:rFonts w:ascii="Corbel" w:hAnsi="Corbel"/>
                <w:bCs/>
              </w:rPr>
              <w:t>gier zespołowych do wyboru</w:t>
            </w:r>
            <w:r w:rsidRPr="00B96EC5">
              <w:rPr>
                <w:rFonts w:ascii="Corbel" w:hAnsi="Corbel"/>
                <w:bCs/>
              </w:rPr>
              <w:t xml:space="preserve">,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>K_W14</w:t>
            </w:r>
          </w:p>
        </w:tc>
      </w:tr>
      <w:tr w:rsidR="0076434B" w:rsidRPr="00B462CF" w:rsidTr="00D852EF">
        <w:tc>
          <w:tcPr>
            <w:tcW w:w="883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B462CF">
              <w:rPr>
                <w:rFonts w:ascii="Corbel" w:hAnsi="Corbel"/>
                <w:b w:val="0"/>
                <w:bCs/>
                <w:szCs w:val="24"/>
              </w:rPr>
              <w:t>Ek_ 02</w:t>
            </w:r>
          </w:p>
        </w:tc>
        <w:tc>
          <w:tcPr>
            <w:tcW w:w="3138" w:type="pct"/>
            <w:shd w:val="clear" w:color="auto" w:fill="FFFFFF" w:themeFill="background1"/>
          </w:tcPr>
          <w:p w:rsidR="0076434B" w:rsidRPr="00B96EC5" w:rsidRDefault="0076434B" w:rsidP="007643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B96EC5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 xml:space="preserve">Objaśni i zinterpretuje </w:t>
            </w: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 xml:space="preserve">przepisy </w:t>
            </w:r>
            <w:r w:rsidRPr="00B96EC5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 xml:space="preserve">gry w </w:t>
            </w:r>
            <w:r w:rsidRPr="00B96EC5">
              <w:rPr>
                <w:rFonts w:ascii="Corbel" w:hAnsi="Corbel"/>
                <w:bCs/>
                <w:sz w:val="24"/>
                <w:szCs w:val="24"/>
              </w:rPr>
              <w:t>korfbal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 xml:space="preserve">K_W17, </w:t>
            </w:r>
          </w:p>
        </w:tc>
      </w:tr>
      <w:tr w:rsidR="0076434B" w:rsidRPr="00B462CF" w:rsidTr="00D852EF">
        <w:tc>
          <w:tcPr>
            <w:tcW w:w="883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03</w:t>
            </w:r>
          </w:p>
        </w:tc>
        <w:tc>
          <w:tcPr>
            <w:tcW w:w="3138" w:type="pct"/>
            <w:shd w:val="clear" w:color="auto" w:fill="FFFFFF" w:themeFill="background1"/>
          </w:tcPr>
          <w:p w:rsidR="0076434B" w:rsidRPr="00B96EC5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96EC5">
              <w:rPr>
                <w:rFonts w:ascii="Corbel" w:hAnsi="Corbel"/>
                <w:bCs/>
              </w:rPr>
              <w:t xml:space="preserve">Objaśni budowę toku </w:t>
            </w:r>
            <w:r>
              <w:rPr>
                <w:rFonts w:ascii="Corbel" w:hAnsi="Corbel"/>
                <w:bCs/>
              </w:rPr>
              <w:t>lekcyjnego z gier zespołowych do wyboru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A43862">
              <w:rPr>
                <w:rFonts w:ascii="Corbel" w:hAnsi="Corbel" w:cs="Corbel"/>
                <w:bCs/>
                <w:sz w:val="24"/>
                <w:szCs w:val="24"/>
                <w:lang w:eastAsia="pl-PL"/>
              </w:rPr>
              <w:t>K_W18</w:t>
            </w:r>
          </w:p>
        </w:tc>
      </w:tr>
      <w:tr w:rsidR="0076434B" w:rsidRPr="00B462CF" w:rsidTr="00D852EF">
        <w:tc>
          <w:tcPr>
            <w:tcW w:w="883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04</w:t>
            </w:r>
          </w:p>
        </w:tc>
        <w:tc>
          <w:tcPr>
            <w:tcW w:w="3138" w:type="pct"/>
            <w:shd w:val="clear" w:color="auto" w:fill="FFFFFF" w:themeFill="background1"/>
          </w:tcPr>
          <w:p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Omówi m</w:t>
            </w:r>
            <w:r w:rsidRPr="00B462CF">
              <w:rPr>
                <w:rFonts w:ascii="Corbel" w:hAnsi="Corbel"/>
                <w:bCs/>
              </w:rPr>
              <w:t xml:space="preserve">etody realizacji zadań ruchowych, nauczania ruchu;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 xml:space="preserve">SKN/WFI/W6 </w:t>
            </w:r>
          </w:p>
        </w:tc>
      </w:tr>
      <w:tr w:rsidR="0076434B" w:rsidRPr="00B462CF" w:rsidTr="00D852EF">
        <w:tc>
          <w:tcPr>
            <w:tcW w:w="883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05</w:t>
            </w:r>
          </w:p>
        </w:tc>
        <w:tc>
          <w:tcPr>
            <w:tcW w:w="3138" w:type="pct"/>
            <w:shd w:val="clear" w:color="auto" w:fill="FFFFFF" w:themeFill="background1"/>
          </w:tcPr>
          <w:p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Wykorzystania w procesie wychowania fizycznego środków dydaktycznych, w tym przyborów, sprzętu i urządzeń sportowych, zastosowanie nowoczesnych technologii informacyjno-komputerowych oraz aplikacji internetowych do pomiaru indywidualnej aktywności fizycznej;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 xml:space="preserve">SKN/WFI/W8 </w:t>
            </w:r>
          </w:p>
        </w:tc>
      </w:tr>
      <w:tr w:rsidR="0076434B" w:rsidRPr="00B462CF" w:rsidTr="00D852EF">
        <w:tc>
          <w:tcPr>
            <w:tcW w:w="883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06</w:t>
            </w:r>
          </w:p>
        </w:tc>
        <w:tc>
          <w:tcPr>
            <w:tcW w:w="3138" w:type="pct"/>
            <w:shd w:val="clear" w:color="auto" w:fill="FFFFFF" w:themeFill="background1"/>
          </w:tcPr>
          <w:p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Dobierze </w:t>
            </w:r>
            <w:r w:rsidRPr="00B462CF">
              <w:rPr>
                <w:rFonts w:ascii="Corbel" w:hAnsi="Corbel"/>
                <w:bCs/>
              </w:rPr>
              <w:t xml:space="preserve"> odpowiednie metody, formy i środki do nauki i doskonalenia elementów technicznych oraz sprawności specjalnej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>K_U0</w:t>
            </w:r>
            <w:r w:rsidRPr="00B462CF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76434B" w:rsidRPr="00B462CF" w:rsidTr="00D852EF">
        <w:tc>
          <w:tcPr>
            <w:tcW w:w="883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07</w:t>
            </w:r>
          </w:p>
        </w:tc>
        <w:tc>
          <w:tcPr>
            <w:tcW w:w="3138" w:type="pct"/>
            <w:shd w:val="clear" w:color="auto" w:fill="FFFFFF" w:themeFill="background1"/>
          </w:tcPr>
          <w:p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Potrafi zademonstrować elementy indywidualnej techniki z </w:t>
            </w:r>
            <w:r>
              <w:rPr>
                <w:rFonts w:ascii="Corbel" w:hAnsi="Corbel"/>
                <w:bCs/>
              </w:rPr>
              <w:t>gier zespołowych do wyboru</w:t>
            </w:r>
            <w:r w:rsidRPr="00B96EC5">
              <w:rPr>
                <w:rFonts w:ascii="Corbel" w:hAnsi="Corbel"/>
                <w:bCs/>
              </w:rPr>
              <w:t>,</w:t>
            </w:r>
          </w:p>
          <w:p w:rsidR="0076434B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Konstruować narzędzia (sprawdziany i testy) do kontroli i oceny nauczanych umiejętności ruchowych; </w:t>
            </w:r>
          </w:p>
          <w:p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lastRenderedPageBreak/>
              <w:t xml:space="preserve">Stosować czynności kontrolne, korygujące i naprowadzające w celu usuwania błędów przy nauczaniu lub doskonaleniu określonych umiejętności ruchowych;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lastRenderedPageBreak/>
              <w:t>K_U07,</w:t>
            </w:r>
          </w:p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</w:p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>SKN/WFI/U9</w:t>
            </w:r>
          </w:p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</w:rPr>
            </w:pPr>
          </w:p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</w:rPr>
            </w:pPr>
          </w:p>
          <w:p w:rsidR="0076434B" w:rsidRDefault="0076434B" w:rsidP="007643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</w:p>
          <w:p w:rsidR="0076434B" w:rsidRPr="00A43862" w:rsidRDefault="0076434B" w:rsidP="007643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lastRenderedPageBreak/>
              <w:t xml:space="preserve">SKN/WFI/U10 </w:t>
            </w:r>
          </w:p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76434B" w:rsidRPr="00B462CF" w:rsidTr="00D852EF">
        <w:tc>
          <w:tcPr>
            <w:tcW w:w="883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lastRenderedPageBreak/>
              <w:t>Ek_ 08</w:t>
            </w:r>
          </w:p>
        </w:tc>
        <w:tc>
          <w:tcPr>
            <w:tcW w:w="3138" w:type="pct"/>
            <w:shd w:val="clear" w:color="auto" w:fill="FFFFFF" w:themeFill="background1"/>
          </w:tcPr>
          <w:p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Identyfikować typowe ćwiczenia i zadania ruchowe z wymaganiami ogólnymi i szczegółowymi podstawy programowej, programu nauczania wychowania fizycznego w szkole podstawowej, rozwijać kompetencje kluczowe w procesie wychowania fizycznego na etapie szkoły podstawowej;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 xml:space="preserve">SKN/WFI/U1 </w:t>
            </w:r>
          </w:p>
        </w:tc>
      </w:tr>
      <w:tr w:rsidR="0076434B" w:rsidRPr="00B462CF" w:rsidTr="00D852EF">
        <w:tc>
          <w:tcPr>
            <w:tcW w:w="883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09</w:t>
            </w:r>
          </w:p>
        </w:tc>
        <w:tc>
          <w:tcPr>
            <w:tcW w:w="3138" w:type="pct"/>
            <w:shd w:val="clear" w:color="auto" w:fill="FFFFFF" w:themeFill="background1"/>
          </w:tcPr>
          <w:p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Potrafi zastosować wybrane ustawienia taktyczne charakterystyczne dla </w:t>
            </w:r>
            <w:r>
              <w:rPr>
                <w:rFonts w:ascii="Corbel" w:hAnsi="Corbel"/>
                <w:bCs/>
              </w:rPr>
              <w:t>gier zespołowych do wyboru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color w:val="000000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 w:val="0"/>
                <w:bCs/>
                <w:color w:val="000000"/>
                <w:szCs w:val="24"/>
                <w:lang w:eastAsia="pl-PL"/>
              </w:rPr>
              <w:t>K_U08,</w:t>
            </w:r>
          </w:p>
        </w:tc>
      </w:tr>
      <w:tr w:rsidR="0076434B" w:rsidRPr="00B462CF" w:rsidTr="00D852EF">
        <w:tc>
          <w:tcPr>
            <w:tcW w:w="883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10</w:t>
            </w:r>
          </w:p>
        </w:tc>
        <w:tc>
          <w:tcPr>
            <w:tcW w:w="3138" w:type="pct"/>
            <w:shd w:val="clear" w:color="auto" w:fill="FFFFFF" w:themeFill="background1"/>
          </w:tcPr>
          <w:p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Potrafi zorganizować szkolne zawody sportowe z </w:t>
            </w:r>
            <w:r>
              <w:rPr>
                <w:rFonts w:ascii="Corbel" w:hAnsi="Corbel"/>
                <w:bCs/>
              </w:rPr>
              <w:t>gier zespołowych do wyboru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>K_U21</w:t>
            </w:r>
          </w:p>
        </w:tc>
      </w:tr>
      <w:tr w:rsidR="0076434B" w:rsidRPr="00B462CF" w:rsidTr="00D852EF">
        <w:tc>
          <w:tcPr>
            <w:tcW w:w="883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11</w:t>
            </w:r>
          </w:p>
        </w:tc>
        <w:tc>
          <w:tcPr>
            <w:tcW w:w="3138" w:type="pct"/>
            <w:shd w:val="clear" w:color="auto" w:fill="FFFFFF" w:themeFill="background1"/>
          </w:tcPr>
          <w:p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Potrafi komunikować się z klasą na lekcji wychowania fizycznego 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43862">
              <w:rPr>
                <w:rFonts w:ascii="Corbel" w:hAnsi="Corbel" w:cs="Corbel"/>
                <w:b w:val="0"/>
                <w:bCs/>
                <w:color w:val="000000"/>
                <w:szCs w:val="24"/>
                <w:lang w:eastAsia="pl-PL"/>
              </w:rPr>
              <w:t>K_U25,</w:t>
            </w:r>
          </w:p>
        </w:tc>
      </w:tr>
      <w:tr w:rsidR="0076434B" w:rsidRPr="00B462CF" w:rsidTr="00D852EF">
        <w:tc>
          <w:tcPr>
            <w:tcW w:w="883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12</w:t>
            </w:r>
          </w:p>
        </w:tc>
        <w:tc>
          <w:tcPr>
            <w:tcW w:w="3138" w:type="pct"/>
            <w:shd w:val="clear" w:color="auto" w:fill="FFFFFF" w:themeFill="background1"/>
          </w:tcPr>
          <w:p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>Zdaje sobie sprawę z faktu, że aktualizowanie  swojej wiedzy teoretycznej oraz doskonalenia własnych umiejętności praktycznych pozytywnie wpłynie na prace z dziećmi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>K_K02</w:t>
            </w:r>
          </w:p>
        </w:tc>
      </w:tr>
      <w:tr w:rsidR="0076434B" w:rsidRPr="00B462CF" w:rsidTr="00D852EF">
        <w:tc>
          <w:tcPr>
            <w:tcW w:w="883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13</w:t>
            </w:r>
          </w:p>
        </w:tc>
        <w:tc>
          <w:tcPr>
            <w:tcW w:w="3138" w:type="pct"/>
            <w:shd w:val="clear" w:color="auto" w:fill="FFFFFF" w:themeFill="background1"/>
          </w:tcPr>
          <w:p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Kształtowania umiejętności współpracy uczniów w grupach, drużynach i zastępach ćwiczebnych;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A43862">
              <w:rPr>
                <w:rFonts w:ascii="Corbel" w:hAnsi="Corbel" w:cs="Corbel"/>
                <w:b w:val="0"/>
                <w:bCs/>
                <w:color w:val="000000"/>
                <w:szCs w:val="24"/>
                <w:lang w:eastAsia="pl-PL"/>
              </w:rPr>
              <w:t>SKN/WFI/K5</w:t>
            </w:r>
          </w:p>
        </w:tc>
      </w:tr>
      <w:tr w:rsidR="0076434B" w:rsidRPr="00B462CF" w:rsidTr="00D852EF">
        <w:tc>
          <w:tcPr>
            <w:tcW w:w="883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B462CF">
              <w:rPr>
                <w:rFonts w:ascii="Corbel" w:hAnsi="Corbel"/>
                <w:bCs/>
                <w:sz w:val="24"/>
                <w:szCs w:val="24"/>
              </w:rPr>
              <w:t>Ek_ 14</w:t>
            </w:r>
          </w:p>
        </w:tc>
        <w:tc>
          <w:tcPr>
            <w:tcW w:w="3138" w:type="pct"/>
            <w:shd w:val="clear" w:color="auto" w:fill="FFFFFF" w:themeFill="background1"/>
          </w:tcPr>
          <w:p w:rsidR="0076434B" w:rsidRPr="00B462CF" w:rsidRDefault="0076434B" w:rsidP="0076434B">
            <w:pPr>
              <w:pStyle w:val="Default"/>
              <w:rPr>
                <w:rFonts w:ascii="Corbel" w:hAnsi="Corbel"/>
                <w:bCs/>
              </w:rPr>
            </w:pPr>
            <w:r w:rsidRPr="00B462CF">
              <w:rPr>
                <w:rFonts w:ascii="Corbel" w:hAnsi="Corbel"/>
                <w:bCs/>
              </w:rPr>
              <w:t xml:space="preserve">Rozwijania u uczniów ciekawości, aktywności i samodzielności oraz logicznego i krytycznego myślenia w odniesieniu do różnorodnych indywidualnych i zespołowych form aktywności fizycznej; </w:t>
            </w:r>
          </w:p>
        </w:tc>
        <w:tc>
          <w:tcPr>
            <w:tcW w:w="979" w:type="pct"/>
            <w:shd w:val="clear" w:color="auto" w:fill="FFFFFF" w:themeFill="background1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</w:pPr>
            <w:r w:rsidRPr="00A43862">
              <w:rPr>
                <w:rFonts w:ascii="Corbel" w:hAnsi="Corbel" w:cs="Corbel"/>
                <w:bCs/>
                <w:color w:val="000000"/>
                <w:sz w:val="24"/>
                <w:szCs w:val="24"/>
                <w:lang w:eastAsia="pl-PL"/>
              </w:rPr>
              <w:t>SKN/WFI/K7</w:t>
            </w:r>
          </w:p>
        </w:tc>
      </w:tr>
    </w:tbl>
    <w:p w:rsidR="0076434B" w:rsidRPr="00B462CF" w:rsidRDefault="0076434B" w:rsidP="0076434B">
      <w:pPr>
        <w:pStyle w:val="Akapitzlist"/>
        <w:spacing w:after="0" w:line="36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462CF">
        <w:rPr>
          <w:rFonts w:ascii="Corbel" w:hAnsi="Corbel"/>
          <w:b/>
          <w:sz w:val="24"/>
          <w:szCs w:val="24"/>
        </w:rPr>
        <w:t xml:space="preserve">3.3 Treści programowe </w:t>
      </w:r>
      <w:r w:rsidRPr="00B462CF">
        <w:rPr>
          <w:rFonts w:ascii="Corbel" w:hAnsi="Corbel"/>
          <w:sz w:val="24"/>
          <w:szCs w:val="24"/>
        </w:rPr>
        <w:t xml:space="preserve">  </w:t>
      </w:r>
    </w:p>
    <w:p w:rsidR="0076434B" w:rsidRPr="00B462CF" w:rsidRDefault="0076434B" w:rsidP="0076434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B462C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6434B" w:rsidRPr="00B462CF" w:rsidTr="00D852EF">
        <w:tc>
          <w:tcPr>
            <w:tcW w:w="5000" w:type="pct"/>
          </w:tcPr>
          <w:p w:rsidR="0076434B" w:rsidRPr="00B462CF" w:rsidRDefault="0076434B" w:rsidP="0076434B">
            <w:pPr>
              <w:pStyle w:val="Akapitzlist"/>
              <w:spacing w:after="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434B" w:rsidRPr="00B462CF" w:rsidTr="00D852EF">
        <w:tc>
          <w:tcPr>
            <w:tcW w:w="5000" w:type="pct"/>
          </w:tcPr>
          <w:p w:rsidR="0076434B" w:rsidRPr="00B462CF" w:rsidRDefault="0076434B" w:rsidP="0076434B">
            <w:pPr>
              <w:pStyle w:val="Akapitzlist"/>
              <w:spacing w:after="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Brak</w:t>
            </w:r>
          </w:p>
        </w:tc>
      </w:tr>
    </w:tbl>
    <w:p w:rsidR="0076434B" w:rsidRPr="00B462CF" w:rsidRDefault="0076434B" w:rsidP="0076434B">
      <w:pPr>
        <w:spacing w:after="0" w:line="360" w:lineRule="auto"/>
        <w:rPr>
          <w:rFonts w:ascii="Corbel" w:hAnsi="Corbel"/>
          <w:sz w:val="24"/>
          <w:szCs w:val="24"/>
        </w:rPr>
      </w:pPr>
    </w:p>
    <w:p w:rsidR="0076434B" w:rsidRPr="00B462CF" w:rsidRDefault="0076434B" w:rsidP="0076434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B462C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4781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6"/>
      </w:tblGrid>
      <w:tr w:rsidR="0076434B" w:rsidRPr="00B462CF" w:rsidTr="00F53BE8">
        <w:tc>
          <w:tcPr>
            <w:tcW w:w="5000" w:type="pct"/>
            <w:vAlign w:val="center"/>
          </w:tcPr>
          <w:p w:rsidR="0076434B" w:rsidRPr="00B462CF" w:rsidRDefault="0076434B" w:rsidP="0076434B">
            <w:pPr>
              <w:pStyle w:val="Akapitzlist"/>
              <w:spacing w:after="0" w:line="240" w:lineRule="auto"/>
              <w:ind w:left="-249" w:firstLine="249"/>
              <w:rPr>
                <w:rFonts w:ascii="Corbel" w:hAnsi="Corbel"/>
                <w:b/>
                <w:sz w:val="24"/>
                <w:szCs w:val="24"/>
              </w:rPr>
            </w:pPr>
            <w:r w:rsidRPr="00B462C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6434B" w:rsidRPr="00B462CF" w:rsidTr="00F53BE8">
        <w:tc>
          <w:tcPr>
            <w:tcW w:w="5000" w:type="pct"/>
          </w:tcPr>
          <w:p w:rsidR="0076434B" w:rsidRPr="00B462CF" w:rsidRDefault="003363B0" w:rsidP="0076434B">
            <w:pPr>
              <w:pStyle w:val="Akapitzlist"/>
              <w:spacing w:after="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  <w:r w:rsidR="0076434B" w:rsidRPr="00B462CF">
              <w:rPr>
                <w:rFonts w:ascii="Corbel" w:hAnsi="Corbel"/>
                <w:b/>
                <w:bCs/>
                <w:sz w:val="24"/>
                <w:szCs w:val="24"/>
              </w:rPr>
              <w:t xml:space="preserve"> rok 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  <w:r w:rsidR="0076434B" w:rsidRPr="00B462CF">
              <w:rPr>
                <w:rFonts w:ascii="Corbel" w:hAnsi="Corbel"/>
                <w:b/>
                <w:bCs/>
                <w:sz w:val="24"/>
                <w:szCs w:val="24"/>
              </w:rPr>
              <w:t xml:space="preserve"> semestr</w:t>
            </w:r>
          </w:p>
        </w:tc>
      </w:tr>
      <w:tr w:rsidR="0076434B" w:rsidRPr="00B462CF" w:rsidTr="00F53BE8">
        <w:tc>
          <w:tcPr>
            <w:tcW w:w="5000" w:type="pct"/>
            <w:vAlign w:val="center"/>
          </w:tcPr>
          <w:p w:rsidR="0076434B" w:rsidRPr="003363B0" w:rsidRDefault="0076434B" w:rsidP="0076434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firstLine="249"/>
              <w:rPr>
                <w:rFonts w:ascii="Corbel" w:hAnsi="Corbel"/>
                <w:sz w:val="24"/>
                <w:szCs w:val="24"/>
              </w:rPr>
            </w:pPr>
            <w:r w:rsidRPr="003363B0">
              <w:rPr>
                <w:rFonts w:ascii="Corbel" w:hAnsi="Corbel"/>
                <w:sz w:val="24"/>
                <w:szCs w:val="24"/>
              </w:rPr>
              <w:t xml:space="preserve">Gry i zabawy z elementami techniki z </w:t>
            </w:r>
            <w:r w:rsidRPr="003363B0">
              <w:rPr>
                <w:rFonts w:ascii="Corbel" w:hAnsi="Corbel"/>
                <w:bCs/>
                <w:sz w:val="24"/>
                <w:szCs w:val="24"/>
              </w:rPr>
              <w:t>gier zespołowych do wyboru,</w:t>
            </w:r>
          </w:p>
        </w:tc>
      </w:tr>
      <w:tr w:rsidR="0076434B" w:rsidRPr="00B462CF" w:rsidTr="00F53BE8">
        <w:tc>
          <w:tcPr>
            <w:tcW w:w="5000" w:type="pct"/>
            <w:vAlign w:val="center"/>
          </w:tcPr>
          <w:p w:rsidR="0076434B" w:rsidRPr="003363B0" w:rsidRDefault="0076434B" w:rsidP="0076434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1" w:firstLine="249"/>
              <w:rPr>
                <w:rFonts w:ascii="Corbel" w:hAnsi="Corbel"/>
                <w:sz w:val="24"/>
                <w:szCs w:val="24"/>
              </w:rPr>
            </w:pPr>
            <w:r w:rsidRPr="003363B0">
              <w:rPr>
                <w:rFonts w:ascii="Corbel" w:hAnsi="Corbel"/>
                <w:sz w:val="24"/>
                <w:szCs w:val="24"/>
              </w:rPr>
              <w:t xml:space="preserve">Metodyka, systematyka i technika nauczania umiejętności technicznych z </w:t>
            </w:r>
            <w:r w:rsidRPr="003363B0">
              <w:rPr>
                <w:rFonts w:ascii="Corbel" w:hAnsi="Corbel"/>
                <w:bCs/>
                <w:sz w:val="24"/>
                <w:szCs w:val="24"/>
              </w:rPr>
              <w:t>gier zespołowych do wyboru</w:t>
            </w:r>
          </w:p>
        </w:tc>
      </w:tr>
      <w:tr w:rsidR="0076434B" w:rsidRPr="00B462CF" w:rsidTr="00F53BE8">
        <w:tc>
          <w:tcPr>
            <w:tcW w:w="5000" w:type="pct"/>
            <w:vAlign w:val="center"/>
          </w:tcPr>
          <w:p w:rsidR="0076434B" w:rsidRPr="003363B0" w:rsidRDefault="0076434B" w:rsidP="0076434B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71" w:firstLine="249"/>
              <w:rPr>
                <w:rFonts w:ascii="Corbel" w:hAnsi="Corbel"/>
                <w:sz w:val="24"/>
                <w:szCs w:val="24"/>
              </w:rPr>
            </w:pPr>
            <w:r w:rsidRPr="003363B0">
              <w:rPr>
                <w:rFonts w:ascii="Corbel" w:hAnsi="Corbel"/>
                <w:sz w:val="24"/>
                <w:szCs w:val="24"/>
              </w:rPr>
              <w:t xml:space="preserve">Omówienie przepisów gry oraz nauka sędziowania z </w:t>
            </w:r>
            <w:r w:rsidRPr="003363B0">
              <w:rPr>
                <w:rFonts w:ascii="Corbel" w:hAnsi="Corbel"/>
                <w:bCs/>
                <w:sz w:val="24"/>
                <w:szCs w:val="24"/>
              </w:rPr>
              <w:t>gier zespołowych do wyboru</w:t>
            </w:r>
          </w:p>
        </w:tc>
      </w:tr>
      <w:tr w:rsidR="0076434B" w:rsidRPr="00B462CF" w:rsidTr="00F53BE8">
        <w:tc>
          <w:tcPr>
            <w:tcW w:w="5000" w:type="pct"/>
            <w:vAlign w:val="center"/>
          </w:tcPr>
          <w:p w:rsidR="0076434B" w:rsidRPr="003363B0" w:rsidRDefault="0076434B" w:rsidP="0076434B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71" w:firstLine="249"/>
              <w:rPr>
                <w:rFonts w:ascii="Corbel" w:hAnsi="Corbel"/>
                <w:sz w:val="24"/>
                <w:szCs w:val="24"/>
              </w:rPr>
            </w:pPr>
            <w:r w:rsidRPr="003363B0">
              <w:rPr>
                <w:rFonts w:ascii="Corbel" w:hAnsi="Corbel"/>
                <w:sz w:val="24"/>
                <w:szCs w:val="24"/>
              </w:rPr>
              <w:t xml:space="preserve">Organizacja i przeprowadzenie turnieju z </w:t>
            </w:r>
            <w:r w:rsidRPr="003363B0">
              <w:rPr>
                <w:rFonts w:ascii="Corbel" w:hAnsi="Corbel"/>
                <w:bCs/>
                <w:sz w:val="24"/>
                <w:szCs w:val="24"/>
              </w:rPr>
              <w:t>gier zespołowych do wyboru,</w:t>
            </w:r>
          </w:p>
        </w:tc>
      </w:tr>
      <w:tr w:rsidR="0076434B" w:rsidRPr="00B462CF" w:rsidTr="00F53BE8">
        <w:tc>
          <w:tcPr>
            <w:tcW w:w="5000" w:type="pct"/>
          </w:tcPr>
          <w:p w:rsidR="0076434B" w:rsidRPr="003363B0" w:rsidRDefault="0076434B" w:rsidP="0076434B">
            <w:pPr>
              <w:pStyle w:val="Akapitzlist"/>
              <w:spacing w:after="0" w:line="240" w:lineRule="auto"/>
              <w:ind w:left="-249" w:firstLine="249"/>
              <w:rPr>
                <w:rFonts w:ascii="Corbel" w:hAnsi="Corbel"/>
                <w:sz w:val="24"/>
                <w:szCs w:val="24"/>
              </w:rPr>
            </w:pPr>
            <w:r w:rsidRPr="003363B0">
              <w:rPr>
                <w:rFonts w:ascii="Corbel" w:hAnsi="Corbel"/>
                <w:b/>
                <w:bCs/>
                <w:sz w:val="24"/>
                <w:szCs w:val="24"/>
              </w:rPr>
              <w:t xml:space="preserve">3 rok </w:t>
            </w:r>
            <w:r w:rsidR="003363B0" w:rsidRPr="003363B0">
              <w:rPr>
                <w:rFonts w:ascii="Corbel" w:hAnsi="Corbel"/>
                <w:b/>
                <w:bCs/>
                <w:sz w:val="24"/>
                <w:szCs w:val="24"/>
              </w:rPr>
              <w:t>6</w:t>
            </w:r>
            <w:r w:rsidRPr="003363B0">
              <w:rPr>
                <w:rFonts w:ascii="Corbel" w:hAnsi="Corbel"/>
                <w:b/>
                <w:bCs/>
                <w:sz w:val="24"/>
                <w:szCs w:val="24"/>
              </w:rPr>
              <w:t xml:space="preserve"> semestr</w:t>
            </w:r>
          </w:p>
        </w:tc>
      </w:tr>
      <w:tr w:rsidR="0076434B" w:rsidRPr="00B462CF" w:rsidTr="00F53BE8">
        <w:tc>
          <w:tcPr>
            <w:tcW w:w="5000" w:type="pct"/>
            <w:vAlign w:val="center"/>
          </w:tcPr>
          <w:p w:rsidR="0076434B" w:rsidRPr="003363B0" w:rsidRDefault="0076434B" w:rsidP="0076434B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71" w:firstLine="249"/>
              <w:rPr>
                <w:rFonts w:ascii="Corbel" w:hAnsi="Corbel"/>
                <w:sz w:val="24"/>
                <w:szCs w:val="24"/>
              </w:rPr>
            </w:pPr>
            <w:r w:rsidRPr="003363B0">
              <w:rPr>
                <w:rFonts w:ascii="Corbel" w:hAnsi="Corbel"/>
                <w:sz w:val="24"/>
                <w:szCs w:val="24"/>
              </w:rPr>
              <w:t xml:space="preserve">Gry i zabawy rozwijające współpracę, komunikację z </w:t>
            </w:r>
            <w:r w:rsidRPr="003363B0">
              <w:rPr>
                <w:rFonts w:ascii="Corbel" w:hAnsi="Corbel"/>
                <w:bCs/>
                <w:sz w:val="24"/>
                <w:szCs w:val="24"/>
              </w:rPr>
              <w:t>gier zespołowych do wyboru,</w:t>
            </w:r>
          </w:p>
        </w:tc>
      </w:tr>
      <w:tr w:rsidR="0076434B" w:rsidRPr="00B462CF" w:rsidTr="00F53BE8">
        <w:tc>
          <w:tcPr>
            <w:tcW w:w="5000" w:type="pct"/>
            <w:vAlign w:val="center"/>
          </w:tcPr>
          <w:p w:rsidR="0076434B" w:rsidRPr="003363B0" w:rsidRDefault="0076434B" w:rsidP="0076434B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71" w:firstLine="249"/>
              <w:rPr>
                <w:rFonts w:ascii="Corbel" w:hAnsi="Corbel"/>
                <w:sz w:val="24"/>
                <w:szCs w:val="24"/>
              </w:rPr>
            </w:pPr>
            <w:r w:rsidRPr="003363B0">
              <w:rPr>
                <w:rFonts w:ascii="Corbel" w:hAnsi="Corbel"/>
                <w:sz w:val="24"/>
                <w:szCs w:val="24"/>
              </w:rPr>
              <w:t>Doskonalenie umiejętności technicznych we fragmentach z wykorzystaniem podstawowych zasad taktyki</w:t>
            </w:r>
          </w:p>
        </w:tc>
      </w:tr>
      <w:tr w:rsidR="0076434B" w:rsidRPr="00B462CF" w:rsidTr="00F53BE8">
        <w:tc>
          <w:tcPr>
            <w:tcW w:w="5000" w:type="pct"/>
            <w:vAlign w:val="center"/>
          </w:tcPr>
          <w:p w:rsidR="0076434B" w:rsidRPr="003363B0" w:rsidRDefault="0076434B" w:rsidP="0076434B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71" w:firstLine="249"/>
              <w:rPr>
                <w:rFonts w:ascii="Corbel" w:hAnsi="Corbel"/>
                <w:sz w:val="24"/>
                <w:szCs w:val="24"/>
              </w:rPr>
            </w:pPr>
            <w:r w:rsidRPr="003363B0">
              <w:rPr>
                <w:rFonts w:ascii="Corbel" w:hAnsi="Corbel"/>
                <w:sz w:val="24"/>
                <w:szCs w:val="24"/>
              </w:rPr>
              <w:t xml:space="preserve">Organizacja i przeprowadzenie turnieju z </w:t>
            </w:r>
            <w:r w:rsidRPr="003363B0">
              <w:rPr>
                <w:rFonts w:ascii="Corbel" w:hAnsi="Corbel"/>
                <w:bCs/>
                <w:sz w:val="24"/>
                <w:szCs w:val="24"/>
              </w:rPr>
              <w:t>gier zespołowych do wyboru,</w:t>
            </w:r>
          </w:p>
        </w:tc>
      </w:tr>
    </w:tbl>
    <w:p w:rsidR="00F53BE8" w:rsidRDefault="00F53BE8" w:rsidP="0076434B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</w:p>
    <w:p w:rsidR="0076434B" w:rsidRPr="00B462CF" w:rsidRDefault="0076434B" w:rsidP="0076434B">
      <w:pPr>
        <w:pStyle w:val="Punktygwne"/>
        <w:spacing w:before="0" w:after="0" w:line="360" w:lineRule="auto"/>
        <w:ind w:left="426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  <w:r w:rsidRPr="00B462CF">
        <w:rPr>
          <w:rFonts w:ascii="Corbel" w:hAnsi="Corbel"/>
          <w:smallCaps w:val="0"/>
          <w:szCs w:val="24"/>
        </w:rPr>
        <w:lastRenderedPageBreak/>
        <w:t>3.4 Metody dydaktyczne</w:t>
      </w:r>
      <w:r w:rsidRPr="00B462CF">
        <w:rPr>
          <w:rFonts w:ascii="Corbel" w:hAnsi="Corbel"/>
          <w:b w:val="0"/>
          <w:smallCaps w:val="0"/>
          <w:szCs w:val="24"/>
        </w:rPr>
        <w:t xml:space="preserve"> </w:t>
      </w:r>
    </w:p>
    <w:p w:rsidR="0076434B" w:rsidRPr="00B462CF" w:rsidRDefault="0076434B" w:rsidP="0076434B">
      <w:pPr>
        <w:pStyle w:val="Punktygwne"/>
        <w:spacing w:before="0" w:after="0" w:line="360" w:lineRule="auto"/>
        <w:jc w:val="both"/>
        <w:rPr>
          <w:rFonts w:ascii="Corbel" w:hAnsi="Corbel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>Ćwiczenia:</w:t>
      </w:r>
    </w:p>
    <w:p w:rsidR="0076434B" w:rsidRPr="00B462CF" w:rsidRDefault="0076434B" w:rsidP="0076434B">
      <w:pPr>
        <w:pStyle w:val="Punktygwne"/>
        <w:numPr>
          <w:ilvl w:val="0"/>
          <w:numId w:val="5"/>
        </w:numPr>
        <w:spacing w:before="0" w:after="0" w:line="360" w:lineRule="auto"/>
        <w:jc w:val="both"/>
        <w:rPr>
          <w:rFonts w:ascii="Corbel" w:hAnsi="Corbel"/>
          <w:b w:val="0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>Podające</w:t>
      </w:r>
      <w:r w:rsidRPr="00B462CF">
        <w:rPr>
          <w:rFonts w:ascii="Corbel" w:hAnsi="Corbel"/>
          <w:b w:val="0"/>
          <w:smallCaps w:val="0"/>
          <w:szCs w:val="24"/>
        </w:rPr>
        <w:t>: (instruktarz)</w:t>
      </w:r>
    </w:p>
    <w:p w:rsidR="0076434B" w:rsidRPr="00B462CF" w:rsidRDefault="0076434B" w:rsidP="0076434B">
      <w:pPr>
        <w:pStyle w:val="Punktygwne"/>
        <w:numPr>
          <w:ilvl w:val="0"/>
          <w:numId w:val="5"/>
        </w:numPr>
        <w:spacing w:before="0" w:after="0" w:line="360" w:lineRule="auto"/>
        <w:jc w:val="both"/>
        <w:rPr>
          <w:rFonts w:ascii="Corbel" w:hAnsi="Corbel"/>
          <w:b w:val="0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>Problemowe</w:t>
      </w:r>
      <w:r w:rsidRPr="00B462CF">
        <w:rPr>
          <w:rFonts w:ascii="Corbel" w:hAnsi="Corbel"/>
          <w:b w:val="0"/>
          <w:smallCaps w:val="0"/>
          <w:szCs w:val="24"/>
        </w:rPr>
        <w:t>: gry dydaktyczne (psychologiczne)</w:t>
      </w:r>
    </w:p>
    <w:p w:rsidR="0076434B" w:rsidRPr="00B462CF" w:rsidRDefault="0076434B" w:rsidP="0076434B">
      <w:pPr>
        <w:pStyle w:val="Punktygwne"/>
        <w:numPr>
          <w:ilvl w:val="0"/>
          <w:numId w:val="5"/>
        </w:numPr>
        <w:spacing w:before="0" w:after="0" w:line="360" w:lineRule="auto"/>
        <w:jc w:val="both"/>
        <w:rPr>
          <w:rFonts w:ascii="Corbel" w:hAnsi="Corbel"/>
          <w:b w:val="0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>Eksponujące</w:t>
      </w:r>
      <w:r w:rsidRPr="00B462CF">
        <w:rPr>
          <w:rFonts w:ascii="Corbel" w:hAnsi="Corbel"/>
          <w:b w:val="0"/>
          <w:smallCaps w:val="0"/>
          <w:szCs w:val="24"/>
        </w:rPr>
        <w:t>: (pokaz)</w:t>
      </w:r>
    </w:p>
    <w:p w:rsidR="0076434B" w:rsidRDefault="0076434B" w:rsidP="0076434B">
      <w:pPr>
        <w:spacing w:after="0" w:line="240" w:lineRule="auto"/>
        <w:rPr>
          <w:rFonts w:ascii="Corbel" w:hAnsi="Corbel"/>
          <w:sz w:val="24"/>
          <w:szCs w:val="24"/>
        </w:rPr>
      </w:pPr>
    </w:p>
    <w:p w:rsidR="0076434B" w:rsidRPr="00B462CF" w:rsidRDefault="0076434B" w:rsidP="0076434B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 xml:space="preserve">4. METODY I KRYTERIA OCENY </w:t>
      </w:r>
    </w:p>
    <w:p w:rsidR="0076434B" w:rsidRPr="00B462CF" w:rsidRDefault="0076434B" w:rsidP="0076434B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6434B" w:rsidRPr="00B462CF" w:rsidTr="00D852EF">
        <w:tc>
          <w:tcPr>
            <w:tcW w:w="1962" w:type="dxa"/>
            <w:vAlign w:val="center"/>
          </w:tcPr>
          <w:p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6434B" w:rsidRPr="00B462CF" w:rsidTr="00D852EF">
        <w:tc>
          <w:tcPr>
            <w:tcW w:w="1962" w:type="dxa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5441" w:type="dxa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Odpowiedz ustna </w:t>
            </w:r>
          </w:p>
        </w:tc>
        <w:tc>
          <w:tcPr>
            <w:tcW w:w="2117" w:type="dxa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:rsidTr="00D852EF">
        <w:tc>
          <w:tcPr>
            <w:tcW w:w="1962" w:type="dxa"/>
            <w:vAlign w:val="center"/>
          </w:tcPr>
          <w:p w:rsidR="0076434B" w:rsidRPr="00B462CF" w:rsidRDefault="0076434B" w:rsidP="007643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:rsidTr="00D852EF">
        <w:tc>
          <w:tcPr>
            <w:tcW w:w="1962" w:type="dxa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Odpowiedz ustna</w:t>
            </w:r>
          </w:p>
        </w:tc>
        <w:tc>
          <w:tcPr>
            <w:tcW w:w="2117" w:type="dxa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:rsidTr="00D852EF">
        <w:tc>
          <w:tcPr>
            <w:tcW w:w="1962" w:type="dxa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Odpowiedz ustna</w:t>
            </w:r>
          </w:p>
        </w:tc>
        <w:tc>
          <w:tcPr>
            <w:tcW w:w="2117" w:type="dxa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:rsidTr="00D852EF">
        <w:tc>
          <w:tcPr>
            <w:tcW w:w="1962" w:type="dxa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ocena nauczyciela</w:t>
            </w:r>
          </w:p>
        </w:tc>
        <w:tc>
          <w:tcPr>
            <w:tcW w:w="2117" w:type="dxa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:rsidTr="00D852EF">
        <w:tc>
          <w:tcPr>
            <w:tcW w:w="1962" w:type="dxa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ocena nauczyciela</w:t>
            </w:r>
          </w:p>
        </w:tc>
        <w:tc>
          <w:tcPr>
            <w:tcW w:w="2117" w:type="dxa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:rsidTr="00D852EF">
        <w:tc>
          <w:tcPr>
            <w:tcW w:w="1962" w:type="dxa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ocena nauczyciela</w:t>
            </w:r>
          </w:p>
        </w:tc>
        <w:tc>
          <w:tcPr>
            <w:tcW w:w="2117" w:type="dxa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:rsidTr="00D852EF">
        <w:tc>
          <w:tcPr>
            <w:tcW w:w="1962" w:type="dxa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:rsidTr="00D852EF">
        <w:tc>
          <w:tcPr>
            <w:tcW w:w="1962" w:type="dxa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09</w:t>
            </w:r>
          </w:p>
        </w:tc>
        <w:tc>
          <w:tcPr>
            <w:tcW w:w="5441" w:type="dxa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Odpowiedz ustna </w:t>
            </w:r>
          </w:p>
        </w:tc>
        <w:tc>
          <w:tcPr>
            <w:tcW w:w="2117" w:type="dxa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:rsidTr="00D852EF">
        <w:tc>
          <w:tcPr>
            <w:tcW w:w="1962" w:type="dxa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10</w:t>
            </w:r>
          </w:p>
        </w:tc>
        <w:tc>
          <w:tcPr>
            <w:tcW w:w="5441" w:type="dxa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:rsidTr="00D852EF">
        <w:tc>
          <w:tcPr>
            <w:tcW w:w="1962" w:type="dxa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11</w:t>
            </w:r>
          </w:p>
        </w:tc>
        <w:tc>
          <w:tcPr>
            <w:tcW w:w="5441" w:type="dxa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:rsidTr="00D852EF">
        <w:tc>
          <w:tcPr>
            <w:tcW w:w="1962" w:type="dxa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12</w:t>
            </w:r>
          </w:p>
        </w:tc>
        <w:tc>
          <w:tcPr>
            <w:tcW w:w="5441" w:type="dxa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:rsidTr="00D852EF">
        <w:tc>
          <w:tcPr>
            <w:tcW w:w="1962" w:type="dxa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13</w:t>
            </w:r>
          </w:p>
        </w:tc>
        <w:tc>
          <w:tcPr>
            <w:tcW w:w="5441" w:type="dxa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:rsidTr="00D852EF">
        <w:tc>
          <w:tcPr>
            <w:tcW w:w="1962" w:type="dxa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14</w:t>
            </w:r>
          </w:p>
        </w:tc>
        <w:tc>
          <w:tcPr>
            <w:tcW w:w="5441" w:type="dxa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76434B" w:rsidRPr="00B462CF" w:rsidTr="00D852EF">
        <w:tc>
          <w:tcPr>
            <w:tcW w:w="1962" w:type="dxa"/>
            <w:vAlign w:val="center"/>
          </w:tcPr>
          <w:p w:rsidR="0076434B" w:rsidRPr="00B462CF" w:rsidRDefault="0076434B" w:rsidP="0076434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Ek_ 15</w:t>
            </w:r>
          </w:p>
        </w:tc>
        <w:tc>
          <w:tcPr>
            <w:tcW w:w="5441" w:type="dxa"/>
          </w:tcPr>
          <w:p w:rsidR="0076434B" w:rsidRPr="00B462CF" w:rsidRDefault="0076434B" w:rsidP="007643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="0076434B" w:rsidRPr="00B462CF" w:rsidRDefault="0076434B" w:rsidP="0076434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76434B" w:rsidRPr="00B462CF" w:rsidRDefault="0076434B" w:rsidP="0076434B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</w:p>
    <w:p w:rsidR="0076434B" w:rsidRPr="00B462CF" w:rsidRDefault="0076434B" w:rsidP="0076434B">
      <w:pPr>
        <w:pStyle w:val="Punktygwne"/>
        <w:spacing w:before="0" w:after="0" w:line="360" w:lineRule="auto"/>
        <w:ind w:left="426"/>
        <w:rPr>
          <w:rFonts w:ascii="Corbel" w:hAnsi="Corbel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6434B" w:rsidRPr="00B462CF" w:rsidTr="00D852EF">
        <w:tc>
          <w:tcPr>
            <w:tcW w:w="9670" w:type="dxa"/>
          </w:tcPr>
          <w:p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62CF">
              <w:rPr>
                <w:rFonts w:ascii="Corbel" w:hAnsi="Corbel"/>
                <w:b/>
                <w:sz w:val="24"/>
                <w:szCs w:val="24"/>
              </w:rPr>
              <w:t>Warunki zaliczania 3 Rok V Semestr</w:t>
            </w:r>
          </w:p>
          <w:p w:rsidR="0076434B" w:rsidRPr="00B93074" w:rsidRDefault="0076434B" w:rsidP="007643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93074">
              <w:rPr>
                <w:rFonts w:ascii="Corbel" w:hAnsi="Corbel"/>
                <w:sz w:val="24"/>
                <w:szCs w:val="24"/>
              </w:rPr>
              <w:t xml:space="preserve">40% oceny stanowią wyniki kolokwium, </w:t>
            </w:r>
          </w:p>
          <w:p w:rsidR="0076434B" w:rsidRPr="00B93074" w:rsidRDefault="0076434B" w:rsidP="007643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93074">
              <w:rPr>
                <w:rFonts w:ascii="Corbel" w:hAnsi="Corbel"/>
                <w:sz w:val="24"/>
                <w:szCs w:val="24"/>
              </w:rPr>
              <w:t>40% stanowi sprawdzian umiejętności technicznych (obserwacja w trakcie zajęć</w:t>
            </w:r>
          </w:p>
          <w:p w:rsidR="0076434B" w:rsidRPr="00B93074" w:rsidRDefault="0076434B" w:rsidP="007643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93074">
              <w:rPr>
                <w:rFonts w:ascii="Corbel" w:hAnsi="Corbel"/>
                <w:sz w:val="24"/>
                <w:szCs w:val="24"/>
              </w:rPr>
              <w:t xml:space="preserve">20 % odpowiedz ustna </w:t>
            </w:r>
          </w:p>
          <w:p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Punkty uzyskane za kolokwium jest przeliczane na procenty, którym odpowiadają oceny</w:t>
            </w:r>
          </w:p>
          <w:p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- 51% - 60% - dostateczny,</w:t>
            </w:r>
          </w:p>
          <w:p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- 61% - 70% - dostateczny plus,</w:t>
            </w:r>
          </w:p>
          <w:p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  <w:p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462CF">
              <w:rPr>
                <w:rFonts w:ascii="Corbel" w:hAnsi="Corbel"/>
                <w:b/>
                <w:sz w:val="24"/>
                <w:szCs w:val="24"/>
              </w:rPr>
              <w:t>Warunki zaliczania 3 Rok VI Semestr</w:t>
            </w:r>
          </w:p>
          <w:p w:rsidR="0076434B" w:rsidRPr="00B93074" w:rsidRDefault="0076434B" w:rsidP="007643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93074">
              <w:rPr>
                <w:rFonts w:ascii="Corbel" w:hAnsi="Corbel"/>
                <w:sz w:val="24"/>
                <w:szCs w:val="24"/>
              </w:rPr>
              <w:t xml:space="preserve">40% oceny stanowią wyniki kolokwium, </w:t>
            </w:r>
          </w:p>
          <w:p w:rsidR="0076434B" w:rsidRPr="00B93074" w:rsidRDefault="0076434B" w:rsidP="007643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93074">
              <w:rPr>
                <w:rFonts w:ascii="Corbel" w:hAnsi="Corbel"/>
                <w:sz w:val="24"/>
                <w:szCs w:val="24"/>
              </w:rPr>
              <w:t>40% stanowi sprawdzian umiejętności technicznych (obserwacja w trakcie zajęć</w:t>
            </w:r>
          </w:p>
          <w:p w:rsidR="0076434B" w:rsidRPr="00B93074" w:rsidRDefault="0076434B" w:rsidP="0076434B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0" w:firstLine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B93074">
              <w:rPr>
                <w:rFonts w:ascii="Corbel" w:hAnsi="Corbel"/>
                <w:sz w:val="24"/>
                <w:szCs w:val="24"/>
              </w:rPr>
              <w:t xml:space="preserve">20 % odpowiedz ustna </w:t>
            </w:r>
          </w:p>
          <w:p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lastRenderedPageBreak/>
              <w:t>Punkty uzyskane za kolokwium jest przeliczane na procenty, którym odpowiadają oceny</w:t>
            </w:r>
          </w:p>
          <w:p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- 51% - 60% - dostateczny,</w:t>
            </w:r>
          </w:p>
          <w:p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- 61% - 70% - dostateczny plus,</w:t>
            </w:r>
          </w:p>
          <w:p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76434B" w:rsidRPr="00B462CF" w:rsidRDefault="0076434B" w:rsidP="007643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 xml:space="preserve">- 91% -  100% - bardzo dobry </w:t>
            </w:r>
          </w:p>
        </w:tc>
      </w:tr>
    </w:tbl>
    <w:p w:rsidR="0076434B" w:rsidRPr="00B462CF" w:rsidRDefault="0076434B" w:rsidP="0076434B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</w:p>
    <w:p w:rsidR="0076434B" w:rsidRPr="00B462CF" w:rsidRDefault="0076434B" w:rsidP="0076434B">
      <w:pPr>
        <w:pStyle w:val="Bezodstpw"/>
        <w:spacing w:line="360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462C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76434B" w:rsidRPr="00B462CF" w:rsidTr="00D852EF">
        <w:tc>
          <w:tcPr>
            <w:tcW w:w="2574" w:type="pct"/>
            <w:vAlign w:val="center"/>
          </w:tcPr>
          <w:p w:rsidR="0076434B" w:rsidRPr="00B462CF" w:rsidRDefault="0076434B" w:rsidP="007643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62C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2426" w:type="pct"/>
            <w:vAlign w:val="center"/>
          </w:tcPr>
          <w:p w:rsidR="0076434B" w:rsidRPr="00B462CF" w:rsidRDefault="0076434B" w:rsidP="007643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462C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6434B" w:rsidRPr="00B462CF" w:rsidTr="00D852EF">
        <w:tc>
          <w:tcPr>
            <w:tcW w:w="2574" w:type="pct"/>
          </w:tcPr>
          <w:p w:rsidR="0076434B" w:rsidRPr="00B462CF" w:rsidRDefault="0076434B" w:rsidP="007643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2426" w:type="pct"/>
            <w:vAlign w:val="center"/>
          </w:tcPr>
          <w:p w:rsidR="0076434B" w:rsidRPr="00B462CF" w:rsidRDefault="0076434B" w:rsidP="007643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76434B" w:rsidRPr="00B462CF" w:rsidTr="00D852EF">
        <w:tc>
          <w:tcPr>
            <w:tcW w:w="2574" w:type="pct"/>
          </w:tcPr>
          <w:p w:rsidR="0076434B" w:rsidRPr="00B462CF" w:rsidRDefault="0076434B" w:rsidP="007643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6434B" w:rsidRPr="00B462CF" w:rsidRDefault="0076434B" w:rsidP="007643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2426" w:type="pct"/>
            <w:vAlign w:val="center"/>
          </w:tcPr>
          <w:p w:rsidR="0076434B" w:rsidRPr="00B462CF" w:rsidRDefault="0076434B" w:rsidP="007643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Pr="00B462C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76434B" w:rsidRDefault="0076434B" w:rsidP="007643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(5 godz. udział w konsultacjach</w:t>
            </w:r>
          </w:p>
          <w:p w:rsidR="0076434B" w:rsidRPr="00B462CF" w:rsidRDefault="0076434B" w:rsidP="007643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godz udział w zaliczeniu</w:t>
            </w:r>
            <w:r w:rsidRPr="00B462CF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6434B" w:rsidRPr="00B462CF" w:rsidTr="00D852EF">
        <w:tc>
          <w:tcPr>
            <w:tcW w:w="2574" w:type="pct"/>
          </w:tcPr>
          <w:p w:rsidR="0076434B" w:rsidRPr="00B462CF" w:rsidRDefault="0076434B" w:rsidP="007643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76434B" w:rsidRPr="00B462CF" w:rsidRDefault="0076434B" w:rsidP="007643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426" w:type="pct"/>
            <w:vAlign w:val="center"/>
          </w:tcPr>
          <w:p w:rsidR="0076434B" w:rsidRPr="00B462CF" w:rsidRDefault="0076434B" w:rsidP="007643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  <w:r w:rsidRPr="00B462C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76434B" w:rsidRPr="00B462CF" w:rsidRDefault="0076434B" w:rsidP="007643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 xml:space="preserve">(przygotowanie do zajęć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76434B" w:rsidRPr="00B462CF" w:rsidRDefault="0076434B" w:rsidP="007643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 xml:space="preserve">przygotowanie </w:t>
            </w:r>
            <w:r>
              <w:rPr>
                <w:rFonts w:ascii="Corbel" w:hAnsi="Corbel"/>
                <w:sz w:val="24"/>
                <w:szCs w:val="24"/>
              </w:rPr>
              <w:t>do zaliczenia 10</w:t>
            </w:r>
            <w:r w:rsidRPr="00B462CF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</w:tr>
      <w:tr w:rsidR="0076434B" w:rsidRPr="00B462CF" w:rsidTr="00D852EF">
        <w:tc>
          <w:tcPr>
            <w:tcW w:w="2574" w:type="pct"/>
          </w:tcPr>
          <w:p w:rsidR="0076434B" w:rsidRPr="00B462CF" w:rsidRDefault="0076434B" w:rsidP="007643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62C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426" w:type="pct"/>
            <w:vAlign w:val="center"/>
          </w:tcPr>
          <w:p w:rsidR="0076434B" w:rsidRPr="00B462CF" w:rsidRDefault="0076434B" w:rsidP="007643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76434B" w:rsidRPr="00B462CF" w:rsidTr="00D852EF">
        <w:tc>
          <w:tcPr>
            <w:tcW w:w="2574" w:type="pct"/>
          </w:tcPr>
          <w:p w:rsidR="0076434B" w:rsidRPr="00B462CF" w:rsidRDefault="0076434B" w:rsidP="0076434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462C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6" w:type="pct"/>
            <w:vAlign w:val="center"/>
          </w:tcPr>
          <w:p w:rsidR="0076434B" w:rsidRPr="00B462CF" w:rsidRDefault="0076434B" w:rsidP="007643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6434B" w:rsidRPr="00B462CF" w:rsidRDefault="0076434B" w:rsidP="0076434B">
      <w:pPr>
        <w:pStyle w:val="Punktygwne"/>
        <w:spacing w:before="0" w:after="0" w:line="360" w:lineRule="auto"/>
        <w:ind w:left="426"/>
        <w:rPr>
          <w:rFonts w:ascii="Corbel" w:hAnsi="Corbel"/>
          <w:b w:val="0"/>
          <w:i/>
          <w:smallCaps w:val="0"/>
          <w:szCs w:val="24"/>
        </w:rPr>
      </w:pPr>
      <w:r w:rsidRPr="00B462CF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6434B" w:rsidRPr="00B462CF" w:rsidRDefault="0076434B" w:rsidP="0076434B">
      <w:pPr>
        <w:pStyle w:val="Punktygwne"/>
        <w:spacing w:before="0" w:after="0" w:line="360" w:lineRule="auto"/>
        <w:rPr>
          <w:rFonts w:ascii="Corbel" w:hAnsi="Corbel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76434B" w:rsidRPr="00B462CF" w:rsidTr="00D852EF">
        <w:trPr>
          <w:trHeight w:val="397"/>
        </w:trPr>
        <w:tc>
          <w:tcPr>
            <w:tcW w:w="2359" w:type="pct"/>
          </w:tcPr>
          <w:p w:rsidR="0076434B" w:rsidRPr="00B462CF" w:rsidRDefault="0076434B" w:rsidP="0076434B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76434B" w:rsidRPr="00B462CF" w:rsidRDefault="0076434B" w:rsidP="00D852EF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  <w:tr w:rsidR="0076434B" w:rsidRPr="00B462CF" w:rsidTr="00D852EF">
        <w:trPr>
          <w:trHeight w:val="397"/>
        </w:trPr>
        <w:tc>
          <w:tcPr>
            <w:tcW w:w="2359" w:type="pct"/>
          </w:tcPr>
          <w:p w:rsidR="0076434B" w:rsidRPr="00B462CF" w:rsidRDefault="0076434B" w:rsidP="00D852EF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76434B" w:rsidRPr="00B462CF" w:rsidRDefault="0076434B" w:rsidP="00D852EF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462CF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76434B" w:rsidRPr="00B462CF" w:rsidRDefault="0076434B" w:rsidP="0076434B">
      <w:pPr>
        <w:pStyle w:val="Punktygwne"/>
        <w:spacing w:before="0" w:after="0" w:line="360" w:lineRule="auto"/>
        <w:ind w:left="360"/>
        <w:rPr>
          <w:rFonts w:ascii="Corbel" w:hAnsi="Corbel"/>
          <w:b w:val="0"/>
          <w:smallCaps w:val="0"/>
          <w:szCs w:val="24"/>
        </w:rPr>
      </w:pPr>
    </w:p>
    <w:p w:rsidR="0076434B" w:rsidRPr="008013C0" w:rsidRDefault="0076434B" w:rsidP="0076434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462CF">
        <w:rPr>
          <w:rFonts w:ascii="Corbel" w:hAnsi="Corbel"/>
          <w:smallCaps w:val="0"/>
          <w:szCs w:val="24"/>
        </w:rPr>
        <w:t xml:space="preserve">7. </w:t>
      </w:r>
      <w:r w:rsidRPr="008013C0">
        <w:rPr>
          <w:rFonts w:ascii="Corbel" w:hAnsi="Corbel"/>
          <w:smallCaps w:val="0"/>
          <w:szCs w:val="24"/>
        </w:rPr>
        <w:t xml:space="preserve">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6434B" w:rsidRPr="008013C0" w:rsidTr="00D852EF">
        <w:trPr>
          <w:trHeight w:val="397"/>
        </w:trPr>
        <w:tc>
          <w:tcPr>
            <w:tcW w:w="5000" w:type="pct"/>
          </w:tcPr>
          <w:p w:rsidR="0076434B" w:rsidRPr="008013C0" w:rsidRDefault="0076434B" w:rsidP="00D852EF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Cs/>
                <w:smallCaps w:val="0"/>
                <w:szCs w:val="24"/>
              </w:rPr>
              <w:t>KORFBALL</w:t>
            </w:r>
          </w:p>
          <w:p w:rsidR="0076434B" w:rsidRPr="008013C0" w:rsidRDefault="0076434B" w:rsidP="00D852E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76434B" w:rsidRPr="008013C0" w:rsidRDefault="0076434B" w:rsidP="0076434B">
            <w:pPr>
              <w:pStyle w:val="Default"/>
              <w:numPr>
                <w:ilvl w:val="0"/>
                <w:numId w:val="3"/>
              </w:numPr>
              <w:rPr>
                <w:rFonts w:ascii="Corbel" w:hAnsi="Corbel" w:cs="Times New Roman"/>
                <w:color w:val="auto"/>
              </w:rPr>
            </w:pPr>
            <w:r w:rsidRPr="008013C0">
              <w:rPr>
                <w:rFonts w:ascii="Corbel" w:hAnsi="Corbel" w:cs="Times New Roman"/>
                <w:color w:val="auto"/>
              </w:rPr>
              <w:t>Bndarowicz M. Zabawy i gry ruchowa na zajęciach sportowych. Warszawa. (2002).</w:t>
            </w:r>
          </w:p>
          <w:p w:rsidR="0076434B" w:rsidRPr="008013C0" w:rsidRDefault="0076434B" w:rsidP="0076434B">
            <w:pPr>
              <w:pStyle w:val="Akapitzlist"/>
              <w:numPr>
                <w:ilvl w:val="0"/>
                <w:numId w:val="3"/>
              </w:numPr>
              <w:spacing w:after="0" w:line="257" w:lineRule="atLeast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Fiedor M., 2002. </w:t>
            </w:r>
            <w:r w:rsidRPr="008013C0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Korfball</w:t>
            </w: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(oprac.) W książce: </w:t>
            </w:r>
            <w:r w:rsidRPr="008013C0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Przepisy zespołowych gier sportowych: w zakresie podstawowym</w:t>
            </w: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[red. Józef Wołyniec] Wrocław: Wydaw. BK, 2002</w:t>
            </w:r>
          </w:p>
          <w:p w:rsidR="0076434B" w:rsidRPr="008013C0" w:rsidRDefault="0076434B" w:rsidP="0076434B">
            <w:pPr>
              <w:pStyle w:val="Akapitzlist"/>
              <w:numPr>
                <w:ilvl w:val="0"/>
                <w:numId w:val="3"/>
              </w:numPr>
              <w:spacing w:after="0" w:line="257" w:lineRule="atLeast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Frączek D., Siemieniuk E., Frączek J., Zań B.: Przepisy gry w korfball. Biała Podlaska 1993</w:t>
            </w:r>
          </w:p>
          <w:p w:rsidR="0076434B" w:rsidRPr="008013C0" w:rsidRDefault="0076434B" w:rsidP="0076434B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orbel" w:hAnsi="Corbel" w:cs="Times New Roman"/>
                <w:color w:val="auto"/>
              </w:rPr>
            </w:pPr>
            <w:r w:rsidRPr="008013C0">
              <w:rPr>
                <w:rFonts w:ascii="Corbel" w:hAnsi="Corbel" w:cs="Times New Roman"/>
                <w:color w:val="auto"/>
              </w:rPr>
              <w:t xml:space="preserve">Huciński T, Lenik P, Wilczewski T. System w nauczaniu podstaw techniki w koszykówce w ujęciu psychospołecznym. Wyd. PZKosz Warszawa 2016. </w:t>
            </w:r>
          </w:p>
          <w:p w:rsidR="0076434B" w:rsidRPr="008013C0" w:rsidRDefault="0076434B" w:rsidP="0076434B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3C0">
              <w:rPr>
                <w:rFonts w:ascii="Corbel" w:hAnsi="Corbel"/>
                <w:sz w:val="24"/>
                <w:szCs w:val="24"/>
              </w:rPr>
              <w:t xml:space="preserve">Lenik. P, Kunysz-Rozborska M. Gry i zabawy ruchowe jako forma kształtowania umiejętności społecznych i psychomotorycznych. Rzeszów </w:t>
            </w:r>
            <w:r w:rsidR="00F53BE8">
              <w:rPr>
                <w:rFonts w:ascii="Corbel" w:hAnsi="Corbel"/>
                <w:sz w:val="24"/>
                <w:szCs w:val="24"/>
              </w:rPr>
              <w:t>2020</w:t>
            </w:r>
            <w:r w:rsidRPr="008013C0">
              <w:rPr>
                <w:rFonts w:ascii="Corbel" w:hAnsi="Corbel"/>
                <w:sz w:val="24"/>
                <w:szCs w:val="24"/>
              </w:rPr>
              <w:t>.</w:t>
            </w:r>
          </w:p>
          <w:p w:rsidR="0076434B" w:rsidRPr="008013C0" w:rsidRDefault="0076434B" w:rsidP="0076434B">
            <w:pPr>
              <w:pStyle w:val="Akapitzlist"/>
              <w:numPr>
                <w:ilvl w:val="0"/>
                <w:numId w:val="3"/>
              </w:numPr>
              <w:spacing w:after="0" w:line="257" w:lineRule="atLeast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Piech K., Bytniewski M.: </w:t>
            </w:r>
            <w:r w:rsidRPr="008013C0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Możliwość zastosowania nowej dyscypliny sportowej - korfball w kulturze fizycznej</w:t>
            </w: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, [w:] Realizacja funkcji zdrowotnych kultury fizycznej w praktyce pedagogicznej. Biała Podlaska 1992</w:t>
            </w:r>
          </w:p>
          <w:p w:rsidR="0076434B" w:rsidRPr="008013C0" w:rsidRDefault="0076434B" w:rsidP="0076434B">
            <w:pPr>
              <w:pStyle w:val="Default"/>
              <w:numPr>
                <w:ilvl w:val="0"/>
                <w:numId w:val="3"/>
              </w:numPr>
              <w:jc w:val="both"/>
              <w:rPr>
                <w:rFonts w:ascii="Corbel" w:hAnsi="Corbel" w:cs="Times New Roman"/>
                <w:color w:val="auto"/>
              </w:rPr>
            </w:pPr>
            <w:r w:rsidRPr="008013C0">
              <w:rPr>
                <w:rFonts w:ascii="Corbel" w:eastAsia="Times New Roman" w:hAnsi="Corbel"/>
                <w:lang w:eastAsia="pl-PL"/>
              </w:rPr>
              <w:lastRenderedPageBreak/>
              <w:t xml:space="preserve">Piech K.: </w:t>
            </w:r>
            <w:r w:rsidRPr="008013C0">
              <w:rPr>
                <w:rFonts w:ascii="Corbel" w:eastAsia="Times New Roman" w:hAnsi="Corbel"/>
                <w:i/>
                <w:iCs/>
                <w:lang w:eastAsia="pl-PL"/>
              </w:rPr>
              <w:t>Korfball – propozycja na zajęcia koedukacyjne</w:t>
            </w:r>
            <w:r w:rsidRPr="008013C0">
              <w:rPr>
                <w:rFonts w:ascii="Corbel" w:eastAsia="Times New Roman" w:hAnsi="Corbel"/>
                <w:lang w:eastAsia="pl-PL"/>
              </w:rPr>
              <w:t xml:space="preserve">. [w:] S. Arasymowicz, K. Piech (red.) </w:t>
            </w:r>
            <w:r w:rsidRPr="008013C0">
              <w:rPr>
                <w:rFonts w:ascii="Corbel" w:eastAsia="Times New Roman" w:hAnsi="Corbel"/>
                <w:i/>
                <w:iCs/>
                <w:lang w:eastAsia="pl-PL"/>
              </w:rPr>
              <w:t>Zabawy i gry ruchowe w wychowaniu fizycznym</w:t>
            </w:r>
            <w:r w:rsidRPr="008013C0">
              <w:rPr>
                <w:rFonts w:ascii="Corbel" w:eastAsia="Times New Roman" w:hAnsi="Corbel"/>
                <w:lang w:eastAsia="pl-PL"/>
              </w:rPr>
              <w:t>, Biała Podlaska, wyd. ZWWF Biała Podlaska i PTNKF Oddział Biała Podlaska, s. 70-77</w:t>
            </w:r>
          </w:p>
        </w:tc>
      </w:tr>
      <w:tr w:rsidR="0076434B" w:rsidRPr="008013C0" w:rsidTr="00D852EF">
        <w:trPr>
          <w:trHeight w:val="397"/>
        </w:trPr>
        <w:tc>
          <w:tcPr>
            <w:tcW w:w="5000" w:type="pct"/>
          </w:tcPr>
          <w:p w:rsidR="0076434B" w:rsidRPr="008013C0" w:rsidRDefault="0076434B" w:rsidP="00D852E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6434B" w:rsidRPr="008013C0" w:rsidRDefault="0076434B" w:rsidP="0076434B">
            <w:pPr>
              <w:pStyle w:val="Akapitzlist"/>
              <w:numPr>
                <w:ilvl w:val="0"/>
                <w:numId w:val="4"/>
              </w:numPr>
              <w:spacing w:after="0" w:line="257" w:lineRule="atLeast"/>
              <w:rPr>
                <w:rFonts w:ascii="Corbel" w:eastAsiaTheme="minorEastAsia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Sterkowicz S., Błach W., Fiedor M., 2004., Sterkowicz S., Fiedor M. 2005. </w:t>
            </w:r>
            <w:r w:rsidRPr="008013C0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Aktualne problemy szkolenia trenerów [na przykładzie korfballu]</w:t>
            </w: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Studia i Monografie Nr 33, Pod redakcją Stanisława Żaka, Michała Spiesznego, Tomasza Klocka. AWF Kraków 2005, s. 170-174 </w:t>
            </w:r>
          </w:p>
          <w:p w:rsidR="0076434B" w:rsidRPr="00300C9C" w:rsidRDefault="0076434B" w:rsidP="0076434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Tucholski P.: </w:t>
            </w:r>
            <w:r w:rsidRPr="008013C0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Korfball</w:t>
            </w: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. [w:] Bis, Wydział Sportu RN ZSP, 1988</w:t>
            </w:r>
          </w:p>
        </w:tc>
      </w:tr>
      <w:tr w:rsidR="0076434B" w:rsidRPr="008013C0" w:rsidTr="00D852EF">
        <w:trPr>
          <w:trHeight w:val="397"/>
        </w:trPr>
        <w:tc>
          <w:tcPr>
            <w:tcW w:w="5000" w:type="pct"/>
          </w:tcPr>
          <w:p w:rsidR="0076434B" w:rsidRPr="008013C0" w:rsidRDefault="0076434B" w:rsidP="00D852EF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3C0">
              <w:rPr>
                <w:rFonts w:ascii="Corbel" w:hAnsi="Corbel"/>
                <w:b/>
                <w:bCs/>
                <w:sz w:val="24"/>
                <w:szCs w:val="24"/>
              </w:rPr>
              <w:t>RUGBY</w:t>
            </w:r>
          </w:p>
          <w:p w:rsidR="0076434B" w:rsidRPr="008013C0" w:rsidRDefault="0076434B" w:rsidP="00D852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3C0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:rsidR="0076434B" w:rsidRPr="008013C0" w:rsidRDefault="0076434B" w:rsidP="0076434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020" w:hanging="357"/>
              <w:rPr>
                <w:rFonts w:ascii="Corbel" w:hAnsi="Corbel"/>
                <w:sz w:val="24"/>
                <w:szCs w:val="24"/>
              </w:rPr>
            </w:pPr>
            <w:r w:rsidRPr="008013C0">
              <w:rPr>
                <w:rFonts w:ascii="Corbel" w:hAnsi="Corbel"/>
                <w:sz w:val="24"/>
                <w:szCs w:val="24"/>
              </w:rPr>
              <w:t xml:space="preserve">Powała-Niedźwiedzki M., (2002), </w:t>
            </w:r>
            <w:r w:rsidRPr="008013C0">
              <w:rPr>
                <w:rFonts w:ascii="Corbel" w:hAnsi="Corbel"/>
                <w:i/>
                <w:sz w:val="24"/>
                <w:szCs w:val="24"/>
              </w:rPr>
              <w:t>Gramy w rugby</w:t>
            </w:r>
            <w:r w:rsidRPr="008013C0">
              <w:rPr>
                <w:rFonts w:ascii="Corbel" w:hAnsi="Corbel"/>
                <w:sz w:val="24"/>
                <w:szCs w:val="24"/>
              </w:rPr>
              <w:t xml:space="preserve"> Print 6, Warszawa.</w:t>
            </w:r>
          </w:p>
          <w:p w:rsidR="0076434B" w:rsidRPr="008013C0" w:rsidRDefault="0076434B" w:rsidP="0076434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020" w:hanging="357"/>
              <w:rPr>
                <w:rFonts w:ascii="Corbel" w:hAnsi="Corbel"/>
                <w:sz w:val="24"/>
                <w:szCs w:val="24"/>
              </w:rPr>
            </w:pPr>
            <w:r w:rsidRPr="008013C0">
              <w:rPr>
                <w:rFonts w:ascii="Corbel" w:hAnsi="Corbel"/>
                <w:sz w:val="24"/>
                <w:szCs w:val="24"/>
              </w:rPr>
              <w:t xml:space="preserve">Powała-Niedźwiedzki M. (red.), (2005), </w:t>
            </w:r>
            <w:r w:rsidRPr="008013C0">
              <w:rPr>
                <w:rFonts w:ascii="Corbel" w:hAnsi="Corbel"/>
                <w:i/>
                <w:sz w:val="24"/>
                <w:szCs w:val="24"/>
              </w:rPr>
              <w:t>Rugby dla najmłodszych</w:t>
            </w:r>
            <w:r w:rsidRPr="008013C0">
              <w:rPr>
                <w:rFonts w:ascii="Corbel" w:hAnsi="Corbel"/>
                <w:sz w:val="24"/>
                <w:szCs w:val="24"/>
              </w:rPr>
              <w:t xml:space="preserve"> Print 6, Warszawa.</w:t>
            </w:r>
          </w:p>
          <w:p w:rsidR="0076434B" w:rsidRPr="008013C0" w:rsidRDefault="0076434B" w:rsidP="0076434B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020" w:hanging="357"/>
              <w:rPr>
                <w:rFonts w:ascii="Corbel" w:hAnsi="Corbel"/>
                <w:sz w:val="24"/>
                <w:szCs w:val="24"/>
              </w:rPr>
            </w:pPr>
            <w:r w:rsidRPr="008013C0">
              <w:rPr>
                <w:rFonts w:ascii="Corbel" w:hAnsi="Corbel"/>
                <w:sz w:val="24"/>
                <w:szCs w:val="24"/>
              </w:rPr>
              <w:t xml:space="preserve">Powała-Niedźwiedzki M., (2007), </w:t>
            </w:r>
            <w:r w:rsidRPr="008013C0">
              <w:rPr>
                <w:rFonts w:ascii="Corbel" w:hAnsi="Corbel"/>
                <w:i/>
                <w:sz w:val="24"/>
                <w:szCs w:val="24"/>
              </w:rPr>
              <w:t>Mini-rugby 2</w:t>
            </w:r>
            <w:r w:rsidRPr="008013C0">
              <w:rPr>
                <w:rFonts w:ascii="Corbel" w:hAnsi="Corbel"/>
                <w:sz w:val="24"/>
                <w:szCs w:val="24"/>
              </w:rPr>
              <w:t xml:space="preserve"> Print 6, Lublin.</w:t>
            </w:r>
          </w:p>
          <w:p w:rsidR="0076434B" w:rsidRPr="008013C0" w:rsidRDefault="0076434B" w:rsidP="0076434B">
            <w:pPr>
              <w:pStyle w:val="Punktygwne"/>
              <w:numPr>
                <w:ilvl w:val="0"/>
                <w:numId w:val="7"/>
              </w:numPr>
              <w:spacing w:before="0" w:after="0"/>
              <w:ind w:left="1020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8013C0">
              <w:rPr>
                <w:rFonts w:ascii="Corbel" w:hAnsi="Corbel"/>
                <w:b w:val="0"/>
                <w:szCs w:val="24"/>
              </w:rPr>
              <w:t xml:space="preserve">Powała-Niedźwiedzki M. (red.), (2005), </w:t>
            </w:r>
            <w:r w:rsidRPr="008013C0">
              <w:rPr>
                <w:rFonts w:ascii="Corbel" w:hAnsi="Corbel"/>
                <w:b w:val="0"/>
                <w:i/>
                <w:szCs w:val="24"/>
              </w:rPr>
              <w:t>Poradnik dla instruktorów i trenerów rugby</w:t>
            </w:r>
            <w:r w:rsidRPr="008013C0">
              <w:rPr>
                <w:rFonts w:ascii="Corbel" w:hAnsi="Corbel"/>
                <w:b w:val="0"/>
                <w:szCs w:val="24"/>
              </w:rPr>
              <w:t xml:space="preserve"> Print 6, Warszawa.</w:t>
            </w:r>
          </w:p>
        </w:tc>
      </w:tr>
      <w:tr w:rsidR="0076434B" w:rsidRPr="008013C0" w:rsidTr="00D852EF">
        <w:trPr>
          <w:trHeight w:val="397"/>
        </w:trPr>
        <w:tc>
          <w:tcPr>
            <w:tcW w:w="5000" w:type="pct"/>
          </w:tcPr>
          <w:p w:rsidR="0076434B" w:rsidRPr="008013C0" w:rsidRDefault="0076434B" w:rsidP="00D852EF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Cs/>
                <w:smallCaps w:val="0"/>
                <w:szCs w:val="24"/>
              </w:rPr>
              <w:t>UNIHOKEJ</w:t>
            </w:r>
          </w:p>
          <w:p w:rsidR="0076434B" w:rsidRPr="008013C0" w:rsidRDefault="0076434B" w:rsidP="00D852E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:rsidR="0076434B" w:rsidRPr="008013C0" w:rsidRDefault="0076434B" w:rsidP="0076434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Polski Związek Unihokeja: Oficjalne Przepisy Gry</w:t>
            </w:r>
          </w:p>
          <w:p w:rsidR="0076434B" w:rsidRPr="008013C0" w:rsidRDefault="0076434B" w:rsidP="0076434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Jari Oksanen, Ville Peltomaki, Maciej Helmin, Dominik Siaśkiewicz;  Floorball Kit Up. Polski Związek Unihokeja</w:t>
            </w:r>
          </w:p>
          <w:p w:rsidR="0076434B" w:rsidRPr="008013C0" w:rsidRDefault="0076434B" w:rsidP="0076434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Międzynarodowa Federacja Unihokeja: Technika indywidualna i taktyka. Nauka techniki indywidualnej i taktyki. </w:t>
            </w:r>
          </w:p>
          <w:p w:rsidR="0076434B" w:rsidRPr="008013C0" w:rsidRDefault="0076434B" w:rsidP="0076434B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Międzynarodowa Federacja Unihokeja: Sytuacje specjalne oraz gra bramkarza. Wskazówki i ćwiczenia.</w:t>
            </w:r>
            <w:r w:rsidRPr="008013C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434B" w:rsidRPr="008013C0" w:rsidTr="00D852EF">
        <w:trPr>
          <w:trHeight w:val="397"/>
        </w:trPr>
        <w:tc>
          <w:tcPr>
            <w:tcW w:w="5000" w:type="pct"/>
          </w:tcPr>
          <w:p w:rsidR="0076434B" w:rsidRPr="008013C0" w:rsidRDefault="0076434B" w:rsidP="00D852E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:rsidR="0076434B" w:rsidRPr="008013C0" w:rsidRDefault="0076434B" w:rsidP="0076434B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Kałużny K. Unihokej. Zabawy i gry ruchowe. AWF Wrocław.</w:t>
            </w:r>
          </w:p>
          <w:p w:rsidR="0076434B" w:rsidRPr="008013C0" w:rsidRDefault="0076434B" w:rsidP="0076434B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Taru Tervo, Anna Nordström. Science of floorball: a systematic review. </w:t>
            </w: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Open Access Journal of Sports Medicine. 2014:5 249–255.</w:t>
            </w:r>
          </w:p>
          <w:p w:rsidR="0076434B" w:rsidRPr="008013C0" w:rsidRDefault="0076434B" w:rsidP="0076434B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val="fr-FR" w:eastAsia="pl-PL"/>
              </w:rPr>
              <w:t xml:space="preserve">K. Pasanen, J. Parkkari, P. Kannus, L. Rossi, M. Palvanen, A. Natri, M. Ja¨rvinen. </w:t>
            </w:r>
            <w:r w:rsidRPr="008013C0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Injury risk in female floorball; a prospective one-season follow-up. </w:t>
            </w: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Scand J Med Sci Sports 2008 18: 49–54</w:t>
            </w:r>
          </w:p>
          <w:p w:rsidR="0076434B" w:rsidRPr="008013C0" w:rsidRDefault="0076434B" w:rsidP="0076434B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Miguel-Ángel Gómez, Miguel Prieto, Javier Pérez, Jaime Sampaio. </w:t>
            </w:r>
            <w:r w:rsidRPr="008013C0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Ball Possession Effectiveness in Men’s Elite Floorball According to Quality of Opposition and Game Period. </w:t>
            </w:r>
            <w:r w:rsidRPr="008013C0">
              <w:rPr>
                <w:rFonts w:ascii="Corbel" w:eastAsia="Times New Roman" w:hAnsi="Corbel"/>
                <w:sz w:val="24"/>
                <w:szCs w:val="24"/>
                <w:lang w:eastAsia="pl-PL"/>
              </w:rPr>
              <w:t>Journal of Human Kinetics volume 38/2013, 227-237</w:t>
            </w:r>
          </w:p>
        </w:tc>
      </w:tr>
      <w:tr w:rsidR="0076434B" w:rsidRPr="008013C0" w:rsidTr="00D852EF">
        <w:trPr>
          <w:trHeight w:val="397"/>
        </w:trPr>
        <w:tc>
          <w:tcPr>
            <w:tcW w:w="5000" w:type="pct"/>
          </w:tcPr>
          <w:p w:rsidR="0076434B" w:rsidRPr="008013C0" w:rsidRDefault="0076434B" w:rsidP="00D852EF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Cs/>
                <w:smallCaps w:val="0"/>
                <w:szCs w:val="24"/>
              </w:rPr>
              <w:t>FUTSAL</w:t>
            </w:r>
          </w:p>
          <w:p w:rsidR="0076434B" w:rsidRPr="008013C0" w:rsidRDefault="0076434B" w:rsidP="00D852EF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Cs/>
                <w:smallCaps w:val="0"/>
                <w:szCs w:val="24"/>
              </w:rPr>
              <w:t xml:space="preserve">Literatura podstawowa: </w:t>
            </w:r>
          </w:p>
          <w:p w:rsidR="0076434B" w:rsidRPr="008013C0" w:rsidRDefault="0076434B" w:rsidP="0076434B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 w:val="0"/>
                <w:smallCaps w:val="0"/>
                <w:szCs w:val="24"/>
              </w:rPr>
              <w:t xml:space="preserve">Aftański T., Szwarc A. (2013), Futsal, piłka nożna, Gdańsk </w:t>
            </w:r>
          </w:p>
          <w:p w:rsidR="0076434B" w:rsidRPr="008013C0" w:rsidRDefault="0076434B" w:rsidP="0076434B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 w:val="0"/>
                <w:smallCaps w:val="0"/>
                <w:szCs w:val="24"/>
              </w:rPr>
              <w:t>Valdericeda F. (2002) Futsal taktyka i ćwiczenia taktyczne, Warszawa</w:t>
            </w:r>
          </w:p>
          <w:p w:rsidR="0076434B" w:rsidRPr="008013C0" w:rsidRDefault="0076434B" w:rsidP="0076434B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 w:val="0"/>
                <w:smallCaps w:val="0"/>
                <w:szCs w:val="24"/>
              </w:rPr>
              <w:t>Juszczak G., Stępiński K. (2013), Piłka nożna halowa (futsal) dla początkujących, Szczecin</w:t>
            </w:r>
          </w:p>
          <w:p w:rsidR="0076434B" w:rsidRPr="008013C0" w:rsidRDefault="0076434B" w:rsidP="0076434B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3C0">
              <w:rPr>
                <w:rFonts w:ascii="Corbel" w:hAnsi="Corbel"/>
                <w:b w:val="0"/>
                <w:smallCaps w:val="0"/>
                <w:szCs w:val="24"/>
              </w:rPr>
              <w:t>Przepisy gry w Futsal</w:t>
            </w:r>
          </w:p>
        </w:tc>
      </w:tr>
      <w:tr w:rsidR="0076434B" w:rsidRPr="008013C0" w:rsidTr="00D852EF">
        <w:trPr>
          <w:trHeight w:val="397"/>
        </w:trPr>
        <w:tc>
          <w:tcPr>
            <w:tcW w:w="5000" w:type="pct"/>
          </w:tcPr>
          <w:p w:rsidR="0076434B" w:rsidRPr="008013C0" w:rsidRDefault="0076434B" w:rsidP="00D852E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013C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76434B" w:rsidRPr="008013C0" w:rsidRDefault="0076434B" w:rsidP="0076434B">
            <w:pPr>
              <w:pStyle w:val="Punktygwne"/>
              <w:numPr>
                <w:ilvl w:val="0"/>
                <w:numId w:val="11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3C0">
              <w:rPr>
                <w:rFonts w:ascii="Corbel" w:hAnsi="Corbel"/>
                <w:b w:val="0"/>
                <w:smallCaps w:val="0"/>
                <w:szCs w:val="24"/>
              </w:rPr>
              <w:t>Burns T. (2004) Holistic Futsal</w:t>
            </w:r>
          </w:p>
          <w:p w:rsidR="0076434B" w:rsidRPr="00300C9C" w:rsidRDefault="0076434B" w:rsidP="0076434B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00C9C">
              <w:rPr>
                <w:rFonts w:ascii="Corbel" w:hAnsi="Corbel"/>
                <w:sz w:val="24"/>
                <w:szCs w:val="24"/>
              </w:rPr>
              <w:t>Hermans V., Engler R. (2008) Futsal - Technik-taktik-training</w:t>
            </w:r>
          </w:p>
        </w:tc>
      </w:tr>
    </w:tbl>
    <w:p w:rsidR="0076434B" w:rsidRPr="008013C0" w:rsidRDefault="0076434B" w:rsidP="0076434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6434B" w:rsidRPr="008013C0" w:rsidRDefault="0076434B" w:rsidP="0076434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A6A7E" w:rsidRPr="00F53BE8" w:rsidRDefault="0076434B" w:rsidP="00F53BE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13C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A6A7E" w:rsidRPr="00F53BE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D74" w:rsidRDefault="00733D74" w:rsidP="0076434B">
      <w:pPr>
        <w:spacing w:after="0" w:line="240" w:lineRule="auto"/>
      </w:pPr>
      <w:r>
        <w:separator/>
      </w:r>
    </w:p>
  </w:endnote>
  <w:endnote w:type="continuationSeparator" w:id="0">
    <w:p w:rsidR="00733D74" w:rsidRDefault="00733D74" w:rsidP="00764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D74" w:rsidRDefault="00733D74" w:rsidP="0076434B">
      <w:pPr>
        <w:spacing w:after="0" w:line="240" w:lineRule="auto"/>
      </w:pPr>
      <w:r>
        <w:separator/>
      </w:r>
    </w:p>
  </w:footnote>
  <w:footnote w:type="continuationSeparator" w:id="0">
    <w:p w:rsidR="00733D74" w:rsidRDefault="00733D74" w:rsidP="0076434B">
      <w:pPr>
        <w:spacing w:after="0" w:line="240" w:lineRule="auto"/>
      </w:pPr>
      <w:r>
        <w:continuationSeparator/>
      </w:r>
    </w:p>
  </w:footnote>
  <w:footnote w:id="1">
    <w:p w:rsidR="0076434B" w:rsidRPr="00AB23A8" w:rsidRDefault="0076434B" w:rsidP="0076434B">
      <w:pPr>
        <w:pStyle w:val="Tekstprzypisudolnego"/>
        <w:rPr>
          <w:rFonts w:ascii="Times New Roman" w:hAnsi="Times New Roman"/>
          <w:sz w:val="16"/>
        </w:rPr>
      </w:pPr>
      <w:r w:rsidRPr="00AB23A8">
        <w:rPr>
          <w:rStyle w:val="Odwoanieprzypisudolnego"/>
          <w:rFonts w:ascii="Times New Roman" w:hAnsi="Times New Roman"/>
          <w:sz w:val="16"/>
        </w:rPr>
        <w:footnoteRef/>
      </w:r>
      <w:r w:rsidRPr="00AB23A8">
        <w:rPr>
          <w:rFonts w:ascii="Times New Roman" w:hAnsi="Times New Roman"/>
          <w:sz w:val="16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3657"/>
    <w:multiLevelType w:val="hybridMultilevel"/>
    <w:tmpl w:val="B2585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73A36"/>
    <w:multiLevelType w:val="hybridMultilevel"/>
    <w:tmpl w:val="DDF6A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D6F65"/>
    <w:multiLevelType w:val="hybridMultilevel"/>
    <w:tmpl w:val="B05C4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4678F"/>
    <w:multiLevelType w:val="hybridMultilevel"/>
    <w:tmpl w:val="15DCF454"/>
    <w:lvl w:ilvl="0" w:tplc="A53447A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605470"/>
    <w:multiLevelType w:val="hybridMultilevel"/>
    <w:tmpl w:val="0D92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" w15:restartNumberingAfterBreak="0">
    <w:nsid w:val="388B5AA4"/>
    <w:multiLevelType w:val="hybridMultilevel"/>
    <w:tmpl w:val="0160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A5DF6"/>
    <w:multiLevelType w:val="hybridMultilevel"/>
    <w:tmpl w:val="20AA8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A20557"/>
    <w:multiLevelType w:val="hybridMultilevel"/>
    <w:tmpl w:val="185CD74A"/>
    <w:lvl w:ilvl="0" w:tplc="B0F66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10"/>
  </w:num>
  <w:num w:numId="8">
    <w:abstractNumId w:val="0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34B"/>
    <w:rsid w:val="00167A39"/>
    <w:rsid w:val="003363B0"/>
    <w:rsid w:val="003A6A7E"/>
    <w:rsid w:val="004301F4"/>
    <w:rsid w:val="00733D74"/>
    <w:rsid w:val="0076434B"/>
    <w:rsid w:val="00AA7825"/>
    <w:rsid w:val="00B13FB3"/>
    <w:rsid w:val="00D40CF9"/>
    <w:rsid w:val="00F53BE8"/>
    <w:rsid w:val="00F8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B2F68"/>
  <w15:chartTrackingRefBased/>
  <w15:docId w15:val="{A568FF8A-CCD6-4B1F-BA2D-7ECDEB7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434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434B"/>
    <w:pPr>
      <w:ind w:left="720"/>
      <w:contextualSpacing/>
    </w:pPr>
  </w:style>
  <w:style w:type="paragraph" w:customStyle="1" w:styleId="Default">
    <w:name w:val="Default"/>
    <w:rsid w:val="0076434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43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434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6434B"/>
    <w:rPr>
      <w:vertAlign w:val="superscript"/>
    </w:rPr>
  </w:style>
  <w:style w:type="paragraph" w:customStyle="1" w:styleId="Punktygwne">
    <w:name w:val="Punkty główne"/>
    <w:basedOn w:val="Normalny"/>
    <w:rsid w:val="0076434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6434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6434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6434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6434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6434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6434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6434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43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43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EC77CC-C778-43DE-B975-EFB261AA279E}"/>
</file>

<file path=customXml/itemProps2.xml><?xml version="1.0" encoding="utf-8"?>
<ds:datastoreItem xmlns:ds="http://schemas.openxmlformats.org/officeDocument/2006/customXml" ds:itemID="{6FB771A4-DF62-49BC-B788-1C0D4F04D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397D15-675B-4A2F-9BE1-3671E12342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1583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Lenik Paweł</dc:creator>
  <cp:keywords/>
  <dc:description/>
  <cp:lastModifiedBy>Lenik Paweł</cp:lastModifiedBy>
  <cp:revision>4</cp:revision>
  <dcterms:created xsi:type="dcterms:W3CDTF">2020-10-25T11:14:00Z</dcterms:created>
  <dcterms:modified xsi:type="dcterms:W3CDTF">2020-10-27T11:23:00Z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