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43CD" w:rsidRPr="00E543CD">
        <w:rPr>
          <w:rFonts w:ascii="Corbel" w:hAnsi="Corbel"/>
          <w:i/>
          <w:smallCaps/>
          <w:sz w:val="24"/>
          <w:szCs w:val="24"/>
        </w:rPr>
        <w:t>20</w:t>
      </w:r>
      <w:r w:rsidR="008909D3">
        <w:rPr>
          <w:rFonts w:ascii="Corbel" w:hAnsi="Corbel"/>
          <w:i/>
          <w:smallCaps/>
          <w:sz w:val="24"/>
          <w:szCs w:val="24"/>
        </w:rPr>
        <w:t>20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1</w:t>
      </w:r>
      <w:r w:rsidR="00E543CD" w:rsidRPr="00E543CD">
        <w:rPr>
          <w:rFonts w:ascii="Corbel" w:hAnsi="Corbel"/>
          <w:i/>
          <w:smallCaps/>
          <w:sz w:val="24"/>
          <w:szCs w:val="24"/>
        </w:rPr>
        <w:t>/202</w:t>
      </w:r>
      <w:r w:rsidR="008909D3">
        <w:rPr>
          <w:rFonts w:ascii="Corbel" w:hAnsi="Corbel"/>
          <w:i/>
          <w:smallCaps/>
          <w:sz w:val="24"/>
          <w:szCs w:val="24"/>
        </w:rPr>
        <w:t>2</w:t>
      </w:r>
      <w:r w:rsidR="00E543CD" w:rsidRPr="00E543CD">
        <w:rPr>
          <w:rFonts w:ascii="Corbel" w:hAnsi="Corbel"/>
          <w:i/>
          <w:smallCaps/>
          <w:sz w:val="24"/>
          <w:szCs w:val="24"/>
        </w:rPr>
        <w:t>-202</w:t>
      </w:r>
      <w:r w:rsidR="008909D3">
        <w:rPr>
          <w:rFonts w:ascii="Corbel" w:hAnsi="Corbel"/>
          <w:i/>
          <w:smallCaps/>
          <w:sz w:val="24"/>
          <w:szCs w:val="24"/>
        </w:rPr>
        <w:t>3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41F3">
        <w:rPr>
          <w:rFonts w:ascii="Corbel" w:hAnsi="Corbel"/>
          <w:sz w:val="20"/>
          <w:szCs w:val="20"/>
        </w:rPr>
        <w:t>20</w:t>
      </w:r>
      <w:r w:rsidR="00DA6194">
        <w:rPr>
          <w:rFonts w:ascii="Corbel" w:hAnsi="Corbel"/>
          <w:sz w:val="20"/>
          <w:szCs w:val="20"/>
        </w:rPr>
        <w:t>2</w:t>
      </w:r>
      <w:r w:rsidR="008909D3">
        <w:rPr>
          <w:rFonts w:ascii="Corbel" w:hAnsi="Corbel"/>
          <w:sz w:val="20"/>
          <w:szCs w:val="20"/>
        </w:rPr>
        <w:t>1</w:t>
      </w:r>
      <w:r w:rsidR="00AA41F3">
        <w:rPr>
          <w:rFonts w:ascii="Corbel" w:hAnsi="Corbel"/>
          <w:sz w:val="20"/>
          <w:szCs w:val="20"/>
        </w:rPr>
        <w:t>/202</w:t>
      </w:r>
      <w:r w:rsidR="008909D3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E54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41F3">
              <w:rPr>
                <w:rFonts w:ascii="Corbel" w:hAnsi="Corbel"/>
                <w:b w:val="0"/>
                <w:sz w:val="24"/>
                <w:szCs w:val="24"/>
              </w:rPr>
              <w:t>Zarządzanie instytucjami sportowymi i rekreacyjnymi</w:t>
            </w:r>
            <w:r w:rsidR="00DA619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1228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D10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10C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A41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1228" w:rsidP="00AA41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41F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A41F3" w:rsidRPr="00AA41F3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C128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E543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C12814" w:rsidRPr="00C12814">
              <w:rPr>
                <w:rFonts w:ascii="Corbel" w:hAnsi="Corbel"/>
                <w:b w:val="0"/>
                <w:sz w:val="24"/>
                <w:szCs w:val="24"/>
              </w:rPr>
              <w:t xml:space="preserve"> sem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>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543CD" w:rsidP="00A376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odułowy</w:t>
            </w:r>
            <w:r w:rsidR="00A3767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543CD">
              <w:rPr>
                <w:rFonts w:ascii="Corbel" w:hAnsi="Corbel"/>
                <w:b w:val="0"/>
                <w:sz w:val="24"/>
                <w:szCs w:val="24"/>
              </w:rPr>
              <w:t>- Instruktor sportu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C128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>dr Aneta Rejman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12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C57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1281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4A1228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B27A7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Default="00E543C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ćwiczenia-zaliczenie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4A1228" w:rsidP="004A122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ogóln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zakresie zarządzania strukturami instytucji sportowych, w tym wiedz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wyniesion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ze szkoły </w:t>
            </w:r>
            <w:r w:rsidR="009967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średniej</w:t>
            </w:r>
            <w:r w:rsidR="00C12814" w:rsidRPr="00C128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 strukturach samorządu lokalnego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podstawowej wiedzy i umiejętności z zakresu zarządzania instytucjami sportowymi i rekreacyjnymi na poziomie umożliwiającym zarządzanie kulturą fizyczną w strukturach lokalnych (szkoły, gminy)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C128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u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postaw innowacyjnych w procesie rozwijania działalności w wychowaniu fizycznym, sporcie i rekreacji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1281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uzyskanie </w:t>
            </w:r>
            <w:r w:rsidR="004A1228">
              <w:rPr>
                <w:rFonts w:ascii="Corbel" w:hAnsi="Corbel"/>
                <w:b w:val="0"/>
                <w:sz w:val="24"/>
                <w:szCs w:val="24"/>
              </w:rPr>
              <w:t xml:space="preserve">przez studentów </w:t>
            </w:r>
            <w:r w:rsidRPr="00C12814">
              <w:rPr>
                <w:rFonts w:ascii="Corbel" w:hAnsi="Corbel"/>
                <w:b w:val="0"/>
                <w:sz w:val="24"/>
                <w:szCs w:val="24"/>
              </w:rPr>
              <w:t>wiedzy z zakresu profesjonalnego zarządzania w obszarze sportu, w szczególności infrastruktury sportowej jak również organizacji imprez sportowo-rekreacyjnych</w:t>
            </w:r>
          </w:p>
        </w:tc>
      </w:tr>
      <w:tr w:rsidR="00C12814" w:rsidRPr="009C54AE" w:rsidTr="00923D7D">
        <w:tc>
          <w:tcPr>
            <w:tcW w:w="851" w:type="dxa"/>
            <w:vAlign w:val="center"/>
          </w:tcPr>
          <w:p w:rsidR="00C12814" w:rsidRPr="009C54AE" w:rsidRDefault="00C12814" w:rsidP="00C128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12814" w:rsidRPr="00C12814" w:rsidRDefault="00C128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1281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mechanizmami funkcjonowania podmiotów działających w szeroko rozumianej sferze rekreacji i sportu masowego oraz nabycie umiejętności kierowania </w:t>
            </w:r>
            <w:r w:rsidR="00C57273">
              <w:rPr>
                <w:rFonts w:ascii="Corbel" w:hAnsi="Corbel"/>
                <w:b w:val="0"/>
                <w:sz w:val="24"/>
                <w:szCs w:val="24"/>
              </w:rPr>
              <w:t>organizacjami kultury fizycznej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810FF" w:rsidRPr="005810FF" w:rsidTr="006A4EDD">
        <w:tc>
          <w:tcPr>
            <w:tcW w:w="1701" w:type="dxa"/>
            <w:vAlign w:val="center"/>
          </w:tcPr>
          <w:p w:rsidR="005810FF" w:rsidRPr="005810FF" w:rsidRDefault="005810FF" w:rsidP="005810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10F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5810F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5810FF" w:rsidRPr="005810FF" w:rsidRDefault="005810FF" w:rsidP="005810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10F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5810FF" w:rsidRPr="005810FF" w:rsidRDefault="005810FF" w:rsidP="005810F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10F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5810F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810FF" w:rsidRPr="005810FF" w:rsidTr="006A4EDD">
        <w:tc>
          <w:tcPr>
            <w:tcW w:w="1701" w:type="dxa"/>
          </w:tcPr>
          <w:p w:rsidR="005810FF" w:rsidRPr="005810FF" w:rsidRDefault="005810FF" w:rsidP="005810FF">
            <w:pPr>
              <w:spacing w:after="0" w:line="240" w:lineRule="auto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EK_01</w:t>
            </w:r>
          </w:p>
        </w:tc>
        <w:tc>
          <w:tcPr>
            <w:tcW w:w="6096" w:type="dxa"/>
          </w:tcPr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Na zajęciach z zarządzania instytucjami sportowymi i rekreacyjnymi student uzyska wiedzę w obrębie podstawowych przepisów i aktów prawnych w zakresie prawa oświatowego, sportowego oraz zajęć wychowania fizycznego i edukacji</w:t>
            </w:r>
          </w:p>
        </w:tc>
        <w:tc>
          <w:tcPr>
            <w:tcW w:w="1873" w:type="dxa"/>
          </w:tcPr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K_W22</w:t>
            </w:r>
          </w:p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5810FF" w:rsidRPr="005810FF" w:rsidTr="006A4EDD">
        <w:tc>
          <w:tcPr>
            <w:tcW w:w="1701" w:type="dxa"/>
          </w:tcPr>
          <w:p w:rsidR="005810FF" w:rsidRPr="005810FF" w:rsidRDefault="005810FF" w:rsidP="005810FF">
            <w:pPr>
              <w:spacing w:after="0" w:line="240" w:lineRule="auto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EK_02</w:t>
            </w:r>
          </w:p>
        </w:tc>
        <w:tc>
          <w:tcPr>
            <w:tcW w:w="6096" w:type="dxa"/>
          </w:tcPr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Na zajęciach z zarządzania instytucjami sportowymi i rekreacyjnymi pozna podstawowe ekonomiczne, prawne i etyczne uwarunkowania różnych rodzajów działalności zawodowej związanej z kierunkiem wychowanie fizyczne w zakresie wybranej specjalności - modułu</w:t>
            </w:r>
          </w:p>
        </w:tc>
        <w:tc>
          <w:tcPr>
            <w:tcW w:w="1873" w:type="dxa"/>
          </w:tcPr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K_W25</w:t>
            </w:r>
          </w:p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  <w:tr w:rsidR="005810FF" w:rsidRPr="005810FF" w:rsidTr="006A4EDD">
        <w:tc>
          <w:tcPr>
            <w:tcW w:w="1701" w:type="dxa"/>
          </w:tcPr>
          <w:p w:rsidR="005810FF" w:rsidRPr="005810FF" w:rsidRDefault="005810FF" w:rsidP="005810FF">
            <w:pPr>
              <w:spacing w:after="0" w:line="240" w:lineRule="auto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EK_03</w:t>
            </w:r>
          </w:p>
        </w:tc>
        <w:tc>
          <w:tcPr>
            <w:tcW w:w="6096" w:type="dxa"/>
          </w:tcPr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Student wyszuka, przeanalizuje, krytycznie oceni, wyselekcjonuje i wykorzysta informacje z zakresu zarządzania instytucjami sportowymi i rekreacyjnymi w obrębie nauk społecznych, przyrodniczych oraz nauk o kulturze fizycznej związanych z kierunkiem wychowanie fizyczne.</w:t>
            </w:r>
          </w:p>
        </w:tc>
        <w:tc>
          <w:tcPr>
            <w:tcW w:w="1873" w:type="dxa"/>
          </w:tcPr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K_U01</w:t>
            </w:r>
            <w:r w:rsidRPr="005810FF">
              <w:rPr>
                <w:rFonts w:ascii="Corbel" w:hAnsi="Corbel"/>
              </w:rPr>
              <w:tab/>
            </w:r>
          </w:p>
        </w:tc>
      </w:tr>
      <w:tr w:rsidR="005810FF" w:rsidRPr="005810FF" w:rsidTr="006A4EDD">
        <w:tc>
          <w:tcPr>
            <w:tcW w:w="1701" w:type="dxa"/>
          </w:tcPr>
          <w:p w:rsidR="005810FF" w:rsidRPr="005810FF" w:rsidRDefault="005810FF" w:rsidP="005810FF">
            <w:pPr>
              <w:spacing w:after="0" w:line="240" w:lineRule="auto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EK_04</w:t>
            </w:r>
          </w:p>
        </w:tc>
        <w:tc>
          <w:tcPr>
            <w:tcW w:w="6096" w:type="dxa"/>
          </w:tcPr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Student będzie promotorem wszelkich działań na rzecz szkolnej oraz lokalnej kultury fizycznej</w:t>
            </w:r>
          </w:p>
        </w:tc>
        <w:tc>
          <w:tcPr>
            <w:tcW w:w="1873" w:type="dxa"/>
          </w:tcPr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5810FF">
              <w:rPr>
                <w:rFonts w:ascii="Corbel" w:hAnsi="Corbel"/>
              </w:rPr>
              <w:t>K_K06</w:t>
            </w:r>
            <w:r w:rsidRPr="005810FF">
              <w:rPr>
                <w:rFonts w:ascii="Corbel" w:hAnsi="Corbel"/>
              </w:rPr>
              <w:tab/>
            </w:r>
          </w:p>
          <w:p w:rsidR="005810FF" w:rsidRPr="005810FF" w:rsidRDefault="005810FF" w:rsidP="005810FF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743E57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Zarządzanie kulturą fizyczną i sportem w Polsce – rys historyczny.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743E57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Cele organizacji sportowo-rekreacyjnych.</w:t>
            </w:r>
          </w:p>
        </w:tc>
      </w:tr>
      <w:tr w:rsidR="008F2C0D" w:rsidRPr="00D032A7" w:rsidTr="00C97927">
        <w:tc>
          <w:tcPr>
            <w:tcW w:w="9639" w:type="dxa"/>
          </w:tcPr>
          <w:p w:rsidR="008F2C0D" w:rsidRPr="00B96A66" w:rsidRDefault="008F2C0D" w:rsidP="008F2C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Główne założenia ustawy o sporcie z 25 czerwca 2010r.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Dz.U.2020.1133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2020.06.29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F2C0D" w:rsidRPr="00D032A7" w:rsidTr="00C97927">
        <w:tc>
          <w:tcPr>
            <w:tcW w:w="9639" w:type="dxa"/>
          </w:tcPr>
          <w:p w:rsidR="008F2C0D" w:rsidRPr="00B96A66" w:rsidRDefault="008F2C0D" w:rsidP="008F2C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Zarys i podstawy ustawy o systemie oświaty z 7 września 1991r.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Dz.U.2020.1327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2020.07.31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F2C0D" w:rsidRPr="00D032A7" w:rsidTr="00C97927">
        <w:tc>
          <w:tcPr>
            <w:tcW w:w="9639" w:type="dxa"/>
          </w:tcPr>
          <w:p w:rsidR="008F2C0D" w:rsidRPr="00B96A66" w:rsidRDefault="008F2C0D" w:rsidP="008F2C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Zarys i podstawy ustawy z 7 kwietnia 1989r. Prawo o stowarzyszeniach. (</w:t>
            </w:r>
            <w:r w:rsidRPr="00C62583">
              <w:rPr>
                <w:rFonts w:ascii="Corbel" w:hAnsi="Corbel"/>
                <w:sz w:val="24"/>
                <w:szCs w:val="24"/>
              </w:rPr>
              <w:t xml:space="preserve">Dz.U.2019.713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2019.04.17</w:t>
            </w:r>
            <w:r w:rsidRPr="00B96A6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F2C0D" w:rsidRPr="00D032A7" w:rsidTr="00C97927">
        <w:tc>
          <w:tcPr>
            <w:tcW w:w="9639" w:type="dxa"/>
          </w:tcPr>
          <w:p w:rsidR="008F2C0D" w:rsidRPr="00B96A66" w:rsidRDefault="008F2C0D" w:rsidP="008F2C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96A66">
              <w:rPr>
                <w:rFonts w:ascii="Corbel" w:hAnsi="Corbel"/>
                <w:sz w:val="24"/>
                <w:szCs w:val="24"/>
              </w:rPr>
              <w:t>Główne założenia ustawy z 20 marca 2009 r. o bezpieczeństwie imprez masowych. (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Dz.U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 xml:space="preserve">. 2019.2171. </w:t>
            </w:r>
            <w:proofErr w:type="spellStart"/>
            <w:r w:rsidRPr="00C62583">
              <w:rPr>
                <w:rFonts w:ascii="Corbel" w:hAnsi="Corbel"/>
                <w:sz w:val="24"/>
                <w:szCs w:val="24"/>
              </w:rPr>
              <w:t>t.j</w:t>
            </w:r>
            <w:proofErr w:type="spellEnd"/>
            <w:r w:rsidRPr="00C62583">
              <w:rPr>
                <w:rFonts w:ascii="Corbel" w:hAnsi="Corbel"/>
                <w:sz w:val="24"/>
                <w:szCs w:val="24"/>
              </w:rPr>
              <w:t>. z dnia 2019.11.08</w:t>
            </w:r>
            <w:r w:rsidRPr="00B96A66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</w:tr>
      <w:tr w:rsidR="00C57273" w:rsidRPr="00D032A7" w:rsidTr="00C97927">
        <w:tc>
          <w:tcPr>
            <w:tcW w:w="9639" w:type="dxa"/>
          </w:tcPr>
          <w:p w:rsidR="00C57273" w:rsidRPr="00743E57" w:rsidRDefault="00C57273" w:rsidP="00996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Akademickie Stowarzyszenia Kultury Fizycznej (AZS).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531DFD">
        <w:rPr>
          <w:rFonts w:ascii="Corbel" w:hAnsi="Corbel"/>
          <w:b w:val="0"/>
          <w:i/>
          <w:smallCaps w:val="0"/>
          <w:sz w:val="20"/>
          <w:szCs w:val="20"/>
          <w:u w:val="single"/>
        </w:rPr>
        <w:t>gry dydaktyczne,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611F" w:rsidRPr="009C54AE" w:rsidTr="00C05F44">
        <w:tc>
          <w:tcPr>
            <w:tcW w:w="1985" w:type="dxa"/>
          </w:tcPr>
          <w:p w:rsidR="000D611F" w:rsidRPr="009C54AE" w:rsidRDefault="000D611F" w:rsidP="000D61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D611F" w:rsidRPr="003C572E" w:rsidRDefault="000D611F" w:rsidP="000D61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0D611F" w:rsidRPr="001673B0" w:rsidRDefault="000D611F" w:rsidP="000D61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D611F" w:rsidRPr="009C54AE" w:rsidTr="00C05F44">
        <w:tc>
          <w:tcPr>
            <w:tcW w:w="1985" w:type="dxa"/>
          </w:tcPr>
          <w:p w:rsidR="000D611F" w:rsidRPr="009C54AE" w:rsidRDefault="000D611F" w:rsidP="000D61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:rsidR="000D611F" w:rsidRPr="003C572E" w:rsidRDefault="000D611F" w:rsidP="000D61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 xml:space="preserve">analiza tekstów z dyskusją, praca w grupach </w:t>
            </w:r>
          </w:p>
        </w:tc>
        <w:tc>
          <w:tcPr>
            <w:tcW w:w="2126" w:type="dxa"/>
          </w:tcPr>
          <w:p w:rsidR="000D611F" w:rsidRPr="001673B0" w:rsidRDefault="000D611F" w:rsidP="000D61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D611F" w:rsidRPr="009C54AE" w:rsidTr="00C05F44">
        <w:tc>
          <w:tcPr>
            <w:tcW w:w="1985" w:type="dxa"/>
          </w:tcPr>
          <w:p w:rsidR="000D611F" w:rsidRPr="009C54AE" w:rsidRDefault="000D611F" w:rsidP="000D61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0D611F" w:rsidRPr="003C572E" w:rsidRDefault="000D611F" w:rsidP="000D61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C572E">
              <w:rPr>
                <w:rFonts w:ascii="Corbel" w:hAnsi="Corbel"/>
                <w:sz w:val="24"/>
                <w:szCs w:val="24"/>
              </w:rPr>
              <w:t>prezentacja z omówieniem, dyskusja, praca w grupach</w:t>
            </w:r>
            <w:r>
              <w:rPr>
                <w:rFonts w:ascii="Corbel" w:hAnsi="Corbel"/>
                <w:sz w:val="24"/>
                <w:szCs w:val="24"/>
              </w:rPr>
              <w:t>, zaliczenie</w:t>
            </w:r>
          </w:p>
        </w:tc>
        <w:tc>
          <w:tcPr>
            <w:tcW w:w="2126" w:type="dxa"/>
          </w:tcPr>
          <w:p w:rsidR="000D611F" w:rsidRPr="001673B0" w:rsidRDefault="000D611F" w:rsidP="000D61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673B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D611F" w:rsidRPr="009C54AE" w:rsidTr="00C05F44">
        <w:tc>
          <w:tcPr>
            <w:tcW w:w="1985" w:type="dxa"/>
          </w:tcPr>
          <w:p w:rsidR="000D611F" w:rsidRDefault="000D611F" w:rsidP="000D61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</w:t>
            </w:r>
            <w:r w:rsidRPr="00077EBA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:rsidR="000D611F" w:rsidRPr="003C572E" w:rsidRDefault="000D611F" w:rsidP="000D61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7EB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0D611F" w:rsidRPr="001673B0" w:rsidRDefault="000D611F" w:rsidP="000D61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7EBA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Ćwiczenia: aktywny udział w zajęciach, zaliczenie ćwiczeń na ocenę,  ustalenie oceny końcowej na podstawie ocen cząstkowych.</w:t>
            </w:r>
          </w:p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Aktywny udział (prezentacja tematu, uczestnictwo w dyskusji, praca w grupach); </w:t>
            </w:r>
          </w:p>
          <w:p w:rsidR="00E543CD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>Ćwiczenia – ocena z zaliczenia</w:t>
            </w:r>
          </w:p>
          <w:p w:rsidR="007B0800" w:rsidRPr="00743E57" w:rsidRDefault="00E543CD" w:rsidP="003C5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50% oceny stanowią wyniki zaliczenia </w:t>
            </w:r>
            <w:r w:rsidR="003C572E"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pisemnego, 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31D07" w:rsidRPr="00743E57">
              <w:rPr>
                <w:rFonts w:ascii="Corbel" w:hAnsi="Corbel"/>
                <w:b w:val="0"/>
                <w:smallCaps w:val="0"/>
                <w:szCs w:val="24"/>
              </w:rPr>
              <w:t>30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>% ocena aktywności na zajęciach</w:t>
            </w:r>
            <w:r w:rsidR="007B0800" w:rsidRPr="00743E57">
              <w:rPr>
                <w:rFonts w:ascii="Corbel" w:hAnsi="Corbel"/>
                <w:b w:val="0"/>
                <w:smallCaps w:val="0"/>
                <w:szCs w:val="24"/>
              </w:rPr>
              <w:t>, udział w dyskusji, 2</w:t>
            </w:r>
            <w:r w:rsidR="00C31D07" w:rsidRPr="00743E5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B0800" w:rsidRPr="00743E57">
              <w:rPr>
                <w:rFonts w:ascii="Corbel" w:hAnsi="Corbel"/>
                <w:b w:val="0"/>
                <w:smallCaps w:val="0"/>
                <w:szCs w:val="24"/>
              </w:rPr>
              <w:t>%  wykonywanie bieżących zadań</w:t>
            </w:r>
          </w:p>
          <w:p w:rsidR="00070729" w:rsidRPr="00743E57" w:rsidRDefault="00E543CD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Zaliczenie w formie </w:t>
            </w:r>
            <w:r w:rsidR="003C572E" w:rsidRPr="00743E57">
              <w:rPr>
                <w:rFonts w:ascii="Corbel" w:hAnsi="Corbel"/>
                <w:b w:val="0"/>
                <w:smallCaps w:val="0"/>
                <w:szCs w:val="24"/>
              </w:rPr>
              <w:t>pisemnej</w:t>
            </w: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, składa się z 3 pytań, którym przyporządkowana jest punktacja. </w:t>
            </w:r>
            <w:r w:rsidR="00070729" w:rsidRPr="00743E57">
              <w:rPr>
                <w:rFonts w:ascii="Corbel" w:hAnsi="Corbel"/>
                <w:b w:val="0"/>
                <w:smallCaps w:val="0"/>
                <w:szCs w:val="24"/>
              </w:rPr>
              <w:t>Uzyskane procenty przeliczane są na punkty, którym odpowiadają oceny: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51-60%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(3,0)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61-70%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plus (3,5)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71-80%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(4.0)</w:t>
            </w:r>
          </w:p>
          <w:p w:rsidR="00070729" w:rsidRPr="00743E57" w:rsidRDefault="00070729" w:rsidP="0007072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81-90%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plus (4,5)</w:t>
            </w:r>
          </w:p>
          <w:p w:rsidR="00E543CD" w:rsidRPr="003C572E" w:rsidRDefault="00070729" w:rsidP="000707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91-100% max. pkt. – </w:t>
            </w:r>
            <w:proofErr w:type="spellStart"/>
            <w:r w:rsidRPr="00743E57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743E57">
              <w:rPr>
                <w:rFonts w:ascii="Corbel" w:hAnsi="Corbel"/>
                <w:b w:val="0"/>
                <w:smallCaps w:val="0"/>
                <w:szCs w:val="24"/>
              </w:rPr>
              <w:t xml:space="preserve"> (5,0)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0D611F" w:rsidRDefault="002D10C3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D611F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0D611F">
              <w:rPr>
                <w:sz w:val="24"/>
                <w:szCs w:val="24"/>
              </w:rPr>
              <w:t>z harmonogramu</w:t>
            </w:r>
            <w:r w:rsidRPr="000D611F">
              <w:rPr>
                <w:rFonts w:ascii="Corbel" w:hAnsi="Corbel"/>
                <w:sz w:val="24"/>
                <w:szCs w:val="24"/>
              </w:rPr>
              <w:t xml:space="preserve"> studiów </w:t>
            </w:r>
            <w:bookmarkStart w:id="0" w:name="_GoBack"/>
            <w:bookmarkEnd w:id="0"/>
          </w:p>
        </w:tc>
        <w:tc>
          <w:tcPr>
            <w:tcW w:w="4677" w:type="dxa"/>
          </w:tcPr>
          <w:p w:rsidR="002D10C3" w:rsidRPr="00743E57" w:rsidRDefault="002D10C3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3C572E" w:rsidRPr="00743E57" w:rsidRDefault="003C572E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 xml:space="preserve">5 godz. – udział w konsultacjach </w:t>
            </w:r>
          </w:p>
          <w:p w:rsidR="002D10C3" w:rsidRPr="00743E57" w:rsidRDefault="002D10C3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10</w:t>
            </w:r>
            <w:r w:rsidR="003C572E" w:rsidRPr="00743E57">
              <w:rPr>
                <w:rFonts w:ascii="Corbel" w:hAnsi="Corbel"/>
                <w:sz w:val="24"/>
                <w:szCs w:val="24"/>
              </w:rPr>
              <w:t xml:space="preserve"> godz. </w:t>
            </w:r>
            <w:r w:rsidR="004D0AFD" w:rsidRPr="00743E57">
              <w:rPr>
                <w:rFonts w:ascii="Corbel" w:hAnsi="Corbel"/>
                <w:sz w:val="24"/>
                <w:szCs w:val="24"/>
              </w:rPr>
              <w:t>–</w:t>
            </w:r>
            <w:r w:rsidR="003C572E" w:rsidRPr="00743E5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0AFD" w:rsidRPr="00743E57">
              <w:rPr>
                <w:rFonts w:ascii="Corbel" w:hAnsi="Corbel"/>
                <w:sz w:val="24"/>
                <w:szCs w:val="24"/>
              </w:rPr>
              <w:t>udział w zaliczeniu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8F2C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2C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2D10C3" w:rsidRPr="00743E57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10</w:t>
            </w:r>
            <w:r w:rsidR="007B0800" w:rsidRPr="00743E57">
              <w:rPr>
                <w:rFonts w:ascii="Corbel" w:hAnsi="Corbel"/>
                <w:sz w:val="24"/>
                <w:szCs w:val="24"/>
              </w:rPr>
              <w:t xml:space="preserve"> godz. – przygotowanie do zajęć</w:t>
            </w:r>
          </w:p>
          <w:p w:rsidR="007B0800" w:rsidRPr="00743E57" w:rsidRDefault="004D0AFD" w:rsidP="00DA61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5</w:t>
            </w:r>
            <w:r w:rsidR="007B0800" w:rsidRPr="00743E57">
              <w:rPr>
                <w:rFonts w:ascii="Corbel" w:hAnsi="Corbel"/>
                <w:sz w:val="24"/>
                <w:szCs w:val="24"/>
              </w:rPr>
              <w:t xml:space="preserve"> godz. – opracowanie tematu</w:t>
            </w:r>
          </w:p>
          <w:p w:rsidR="007B0800" w:rsidRPr="00743E57" w:rsidRDefault="007B0800" w:rsidP="004D0A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1</w:t>
            </w:r>
            <w:r w:rsidR="004D0AFD" w:rsidRPr="00743E57">
              <w:rPr>
                <w:rFonts w:ascii="Corbel" w:hAnsi="Corbel"/>
                <w:sz w:val="24"/>
                <w:szCs w:val="24"/>
              </w:rPr>
              <w:t>0</w:t>
            </w:r>
            <w:r w:rsidRPr="00743E57">
              <w:rPr>
                <w:rFonts w:ascii="Corbel" w:hAnsi="Corbel"/>
                <w:sz w:val="24"/>
                <w:szCs w:val="24"/>
              </w:rPr>
              <w:t xml:space="preserve"> godz. – przygotowanie do zaliczenia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2D10C3" w:rsidRPr="00743E57" w:rsidRDefault="004D0AFD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5</w:t>
            </w:r>
            <w:r w:rsidR="00CA23FC" w:rsidRPr="00743E5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D10C3" w:rsidRPr="009C54AE" w:rsidTr="00923D7D">
        <w:tc>
          <w:tcPr>
            <w:tcW w:w="4962" w:type="dxa"/>
          </w:tcPr>
          <w:p w:rsidR="002D10C3" w:rsidRPr="009C54AE" w:rsidRDefault="002D10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2D10C3" w:rsidRPr="00743E57" w:rsidRDefault="003C572E" w:rsidP="00E969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3E5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531DF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F2C0D" w:rsidRPr="009C54AE" w:rsidTr="00CB3DF8">
        <w:trPr>
          <w:trHeight w:val="397"/>
        </w:trPr>
        <w:tc>
          <w:tcPr>
            <w:tcW w:w="7513" w:type="dxa"/>
          </w:tcPr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podstawowa: 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Cupryjak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Bezpieczeństwo obiektów, osób i imprez masowych w świetle zagrożeń terrorystycznych i przestępczych : wybrane aspekty Szczecin, 2015.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Dobrzański K.,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Wartecki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A.: Wybrane zagadnienia organizacji 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zarządzania instytucjami kultury. Poznań 2004.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Dziubiński Z., Jankowski K.W. (red:) Kultura fizyczna a polityka. Warszawa 2015.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Fudaliński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 (red.): Wybrane zagadnienia rozwoju regionalnego 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zarządzania organizacjami. Nowy Sącz 2003.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Godlewski P.: Sport w Polsce na tle politycznej rzeczywistości lat 1944-1956, Poznań 2006.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6.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Halemba P. (red.): Współczesne problemy zarządzania sportem 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i turystyką, Katowice 2008.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7.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Hopej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M., Kamiński R.: Struktury organizacyjne współczesnych organizacji. Wrocław 2010.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8.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Łasiński G.: Sprawność zarządzania organizacją sportową. Wrocław 2003.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9.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A.: Szkice z organizacji kultury fizycznej, Rzeszów 2005.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10.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A.: Zarządzanie kulturą fizyczną w Polsce w latach 1944-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lastRenderedPageBreak/>
              <w:t>2001. Rzeszów 2005.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11.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A., Bajorek W.: Szkice z historii i współczesności zarządzania kulturą fizyczną w Polsce. Rzeszów 2012.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Nowakowski A., Drozd S.:  Z tradycji prawa w Polsce. Uwarunkowania prawne w kulturze fizycznej. Rzeszów 2010.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Nowakowski A., Rejman A. (red.): Wierny sprawie kultury fizycznej. W hołdzie profesorowi Kazimierzowi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Obodyńskiemu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(1941-2015), Rzeszów 2016.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14.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Nowocień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Zuchora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K. (red:) Wychowanie fizyczne i sport jako prawo człowieka i proces ciągłej edukacji. Warszawa 2014.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15.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Ordyłowski M.: Parlament III RP wobec kultury fizycznej w latach 1989-2005, Wrocław 2012.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16.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Rejman A., Janusz M. (red.): Struktury zarządzania kulturą fizyczną w Polsce i ich uwarunkowania prawne, Rzeszów 2016.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17.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Ryba B.: Podstawy organizacji i zarządzania instytucjami sportowymi. Warszawa 2000.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18.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Stępień-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Załucka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(red.), Prawnoekonomiczne aspekty sportu – regulacje prawne a efektywność działalności sportowej Rzeszów 2019. 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19.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Strugarek J.: Organizacja i prowadzenie imprez sportowych, rekreacyjnych i turystycznych. Poznań 2006.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20.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Ura E., Pieprzny S.: Bezpieczeństwo imprez masowych. Rzeszów 2012</w:t>
            </w:r>
          </w:p>
        </w:tc>
      </w:tr>
      <w:tr w:rsidR="008F2C0D" w:rsidRPr="009C54AE" w:rsidTr="00CB3DF8">
        <w:trPr>
          <w:trHeight w:val="397"/>
        </w:trPr>
        <w:tc>
          <w:tcPr>
            <w:tcW w:w="7513" w:type="dxa"/>
          </w:tcPr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B96A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Jaczynowski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L.: Kierowanie i działalność w organizacjach społecznych. Warszawa 1995.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Małolepszy E. (red.): Kultura fizyczna XIV, nr 1. Prace naukowe AJD w Częstochowie, Częstochowa 2015.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3.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Nowak L. (red.):  Z najnowszej historii kultury fizycznej w Polsce, t VI i nn., Gorzów Wlkp. 2004.  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4.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Sawicki W.: Szkolne stowarzyszenia kultury fizycznej. Warszawa 1997.</w:t>
            </w:r>
          </w:p>
          <w:p w:rsidR="008F2C0D" w:rsidRPr="00B96A66" w:rsidRDefault="008F2C0D" w:rsidP="00CB3D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5. </w:t>
            </w:r>
            <w:proofErr w:type="spellStart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>Woltmann</w:t>
            </w:r>
            <w:proofErr w:type="spellEnd"/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B. (red.): Z najnowszej historii kult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ury fizycznej w Polsce, t V, </w:t>
            </w:r>
            <w:r w:rsidRPr="00B96A66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Gorzów Wlkp. 2002.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7E0" w:rsidRDefault="007707E0" w:rsidP="00C16ABF">
      <w:pPr>
        <w:spacing w:after="0" w:line="240" w:lineRule="auto"/>
      </w:pPr>
      <w:r>
        <w:separator/>
      </w:r>
    </w:p>
  </w:endnote>
  <w:endnote w:type="continuationSeparator" w:id="0">
    <w:p w:rsidR="007707E0" w:rsidRDefault="007707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7E0" w:rsidRDefault="007707E0" w:rsidP="00C16ABF">
      <w:pPr>
        <w:spacing w:after="0" w:line="240" w:lineRule="auto"/>
      </w:pPr>
      <w:r>
        <w:separator/>
      </w:r>
    </w:p>
  </w:footnote>
  <w:footnote w:type="continuationSeparator" w:id="0">
    <w:p w:rsidR="007707E0" w:rsidRDefault="007707E0" w:rsidP="00C16ABF">
      <w:pPr>
        <w:spacing w:after="0" w:line="240" w:lineRule="auto"/>
      </w:pPr>
      <w:r>
        <w:continuationSeparator/>
      </w:r>
    </w:p>
  </w:footnote>
  <w:footnote w:id="1">
    <w:p w:rsidR="005810FF" w:rsidRDefault="005810FF" w:rsidP="005810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E20C3A"/>
    <w:multiLevelType w:val="hybridMultilevel"/>
    <w:tmpl w:val="E56CF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07385"/>
    <w:multiLevelType w:val="hybridMultilevel"/>
    <w:tmpl w:val="C6401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7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0A4"/>
    <w:rsid w:val="000D04B0"/>
    <w:rsid w:val="000D611F"/>
    <w:rsid w:val="000F1C57"/>
    <w:rsid w:val="000F5615"/>
    <w:rsid w:val="00124BFF"/>
    <w:rsid w:val="0012560E"/>
    <w:rsid w:val="00126A8F"/>
    <w:rsid w:val="00127108"/>
    <w:rsid w:val="00134B13"/>
    <w:rsid w:val="00146BC0"/>
    <w:rsid w:val="00153C41"/>
    <w:rsid w:val="00154381"/>
    <w:rsid w:val="001640A7"/>
    <w:rsid w:val="00164FA7"/>
    <w:rsid w:val="00166A03"/>
    <w:rsid w:val="001673B0"/>
    <w:rsid w:val="001718A7"/>
    <w:rsid w:val="001737CF"/>
    <w:rsid w:val="00176083"/>
    <w:rsid w:val="001770C7"/>
    <w:rsid w:val="00192F37"/>
    <w:rsid w:val="00194326"/>
    <w:rsid w:val="001A70D2"/>
    <w:rsid w:val="001D657B"/>
    <w:rsid w:val="001D7B54"/>
    <w:rsid w:val="001E0209"/>
    <w:rsid w:val="001F2CA2"/>
    <w:rsid w:val="002144C0"/>
    <w:rsid w:val="0022477D"/>
    <w:rsid w:val="002278A9"/>
    <w:rsid w:val="0023338F"/>
    <w:rsid w:val="002336F9"/>
    <w:rsid w:val="0024028F"/>
    <w:rsid w:val="002414EC"/>
    <w:rsid w:val="00244ABC"/>
    <w:rsid w:val="00247CFA"/>
    <w:rsid w:val="00281FF2"/>
    <w:rsid w:val="002857DE"/>
    <w:rsid w:val="00291567"/>
    <w:rsid w:val="002A22BF"/>
    <w:rsid w:val="002A2389"/>
    <w:rsid w:val="002A671D"/>
    <w:rsid w:val="002B1B50"/>
    <w:rsid w:val="002B4D55"/>
    <w:rsid w:val="002B5EA0"/>
    <w:rsid w:val="002B6119"/>
    <w:rsid w:val="002C1F06"/>
    <w:rsid w:val="002D10C3"/>
    <w:rsid w:val="002D3375"/>
    <w:rsid w:val="002D73D4"/>
    <w:rsid w:val="002E6B7C"/>
    <w:rsid w:val="002E6B95"/>
    <w:rsid w:val="002F02A3"/>
    <w:rsid w:val="002F4ABE"/>
    <w:rsid w:val="003018BA"/>
    <w:rsid w:val="0030395F"/>
    <w:rsid w:val="00305C92"/>
    <w:rsid w:val="0031255E"/>
    <w:rsid w:val="003151C5"/>
    <w:rsid w:val="00316668"/>
    <w:rsid w:val="003343CF"/>
    <w:rsid w:val="00346FE9"/>
    <w:rsid w:val="0034759A"/>
    <w:rsid w:val="003503F6"/>
    <w:rsid w:val="003530DD"/>
    <w:rsid w:val="00363F78"/>
    <w:rsid w:val="00381A01"/>
    <w:rsid w:val="00387E41"/>
    <w:rsid w:val="003A0A5B"/>
    <w:rsid w:val="003A1176"/>
    <w:rsid w:val="003C0BAE"/>
    <w:rsid w:val="003C1565"/>
    <w:rsid w:val="003C572E"/>
    <w:rsid w:val="003D18A9"/>
    <w:rsid w:val="003D6CE2"/>
    <w:rsid w:val="003E1941"/>
    <w:rsid w:val="003E2FE6"/>
    <w:rsid w:val="003E49D5"/>
    <w:rsid w:val="003F38C0"/>
    <w:rsid w:val="004002A8"/>
    <w:rsid w:val="00407286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A1228"/>
    <w:rsid w:val="004A3EEA"/>
    <w:rsid w:val="004A4D1F"/>
    <w:rsid w:val="004D0AFD"/>
    <w:rsid w:val="004D5282"/>
    <w:rsid w:val="004E1691"/>
    <w:rsid w:val="004F1551"/>
    <w:rsid w:val="004F4A44"/>
    <w:rsid w:val="004F55A3"/>
    <w:rsid w:val="0050496F"/>
    <w:rsid w:val="00513B6F"/>
    <w:rsid w:val="00517C63"/>
    <w:rsid w:val="00531DFD"/>
    <w:rsid w:val="00533965"/>
    <w:rsid w:val="005363C4"/>
    <w:rsid w:val="00536BDE"/>
    <w:rsid w:val="00543ACC"/>
    <w:rsid w:val="00564A51"/>
    <w:rsid w:val="0056696D"/>
    <w:rsid w:val="005810FF"/>
    <w:rsid w:val="0059484D"/>
    <w:rsid w:val="005A0855"/>
    <w:rsid w:val="005A3196"/>
    <w:rsid w:val="005A7BB8"/>
    <w:rsid w:val="005C080F"/>
    <w:rsid w:val="005C55E5"/>
    <w:rsid w:val="005C696A"/>
    <w:rsid w:val="005E6E85"/>
    <w:rsid w:val="005F31D2"/>
    <w:rsid w:val="005F4FB7"/>
    <w:rsid w:val="0061029B"/>
    <w:rsid w:val="00617230"/>
    <w:rsid w:val="00621CE1"/>
    <w:rsid w:val="00627FC9"/>
    <w:rsid w:val="00647FA8"/>
    <w:rsid w:val="00650C5F"/>
    <w:rsid w:val="00650E78"/>
    <w:rsid w:val="00654934"/>
    <w:rsid w:val="006620D9"/>
    <w:rsid w:val="00671958"/>
    <w:rsid w:val="00675843"/>
    <w:rsid w:val="00696477"/>
    <w:rsid w:val="006D050F"/>
    <w:rsid w:val="006D6139"/>
    <w:rsid w:val="006D7DF0"/>
    <w:rsid w:val="006E311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E57"/>
    <w:rsid w:val="00745302"/>
    <w:rsid w:val="007461D6"/>
    <w:rsid w:val="00746EC8"/>
    <w:rsid w:val="00750C6A"/>
    <w:rsid w:val="0075716A"/>
    <w:rsid w:val="00763BF1"/>
    <w:rsid w:val="00766FD4"/>
    <w:rsid w:val="007707E0"/>
    <w:rsid w:val="0078168C"/>
    <w:rsid w:val="00787C2A"/>
    <w:rsid w:val="00790E27"/>
    <w:rsid w:val="007A4022"/>
    <w:rsid w:val="007A6E6E"/>
    <w:rsid w:val="007B0800"/>
    <w:rsid w:val="007C3032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6D0"/>
    <w:rsid w:val="00884922"/>
    <w:rsid w:val="00885F64"/>
    <w:rsid w:val="008909D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AAE"/>
    <w:rsid w:val="008E58FE"/>
    <w:rsid w:val="008E64F4"/>
    <w:rsid w:val="008F12C9"/>
    <w:rsid w:val="008F2C0D"/>
    <w:rsid w:val="008F6E29"/>
    <w:rsid w:val="00916188"/>
    <w:rsid w:val="00923D7D"/>
    <w:rsid w:val="009508DF"/>
    <w:rsid w:val="00950DAC"/>
    <w:rsid w:val="0095241F"/>
    <w:rsid w:val="00954A07"/>
    <w:rsid w:val="00996795"/>
    <w:rsid w:val="00997F14"/>
    <w:rsid w:val="009A6490"/>
    <w:rsid w:val="009A78D9"/>
    <w:rsid w:val="009B71A7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670"/>
    <w:rsid w:val="00A4390D"/>
    <w:rsid w:val="00A43BF6"/>
    <w:rsid w:val="00A53FA5"/>
    <w:rsid w:val="00A54817"/>
    <w:rsid w:val="00A601C8"/>
    <w:rsid w:val="00A60799"/>
    <w:rsid w:val="00A766C5"/>
    <w:rsid w:val="00A772D2"/>
    <w:rsid w:val="00A817C9"/>
    <w:rsid w:val="00A84C85"/>
    <w:rsid w:val="00A97DDC"/>
    <w:rsid w:val="00A97DE1"/>
    <w:rsid w:val="00AA3656"/>
    <w:rsid w:val="00AA41F3"/>
    <w:rsid w:val="00AB053C"/>
    <w:rsid w:val="00AC059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16E"/>
    <w:rsid w:val="00B1706A"/>
    <w:rsid w:val="00B260C2"/>
    <w:rsid w:val="00B27A76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2CF8"/>
    <w:rsid w:val="00BD3869"/>
    <w:rsid w:val="00BD66E9"/>
    <w:rsid w:val="00BD6FF4"/>
    <w:rsid w:val="00BF2C41"/>
    <w:rsid w:val="00C058B4"/>
    <w:rsid w:val="00C05F44"/>
    <w:rsid w:val="00C12814"/>
    <w:rsid w:val="00C131B5"/>
    <w:rsid w:val="00C16ABF"/>
    <w:rsid w:val="00C170AE"/>
    <w:rsid w:val="00C26CB7"/>
    <w:rsid w:val="00C31D07"/>
    <w:rsid w:val="00C324C1"/>
    <w:rsid w:val="00C36992"/>
    <w:rsid w:val="00C56036"/>
    <w:rsid w:val="00C57273"/>
    <w:rsid w:val="00C61DC5"/>
    <w:rsid w:val="00C652D4"/>
    <w:rsid w:val="00C67E92"/>
    <w:rsid w:val="00C70A26"/>
    <w:rsid w:val="00C766DF"/>
    <w:rsid w:val="00C93DC5"/>
    <w:rsid w:val="00C94B98"/>
    <w:rsid w:val="00CA23FC"/>
    <w:rsid w:val="00CA2B96"/>
    <w:rsid w:val="00CA5089"/>
    <w:rsid w:val="00CD6897"/>
    <w:rsid w:val="00CE5BAC"/>
    <w:rsid w:val="00CF04E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1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3CD"/>
    <w:rsid w:val="00E63348"/>
    <w:rsid w:val="00E77E88"/>
    <w:rsid w:val="00E8107D"/>
    <w:rsid w:val="00E960BB"/>
    <w:rsid w:val="00E96180"/>
    <w:rsid w:val="00EA2074"/>
    <w:rsid w:val="00EA4832"/>
    <w:rsid w:val="00EA4E9D"/>
    <w:rsid w:val="00EC4899"/>
    <w:rsid w:val="00ED03AB"/>
    <w:rsid w:val="00ED32D2"/>
    <w:rsid w:val="00EE32D6"/>
    <w:rsid w:val="00EE32DE"/>
    <w:rsid w:val="00EE5457"/>
    <w:rsid w:val="00F003B9"/>
    <w:rsid w:val="00F070AB"/>
    <w:rsid w:val="00F17567"/>
    <w:rsid w:val="00F25A0E"/>
    <w:rsid w:val="00F27A7B"/>
    <w:rsid w:val="00F526AF"/>
    <w:rsid w:val="00F617C3"/>
    <w:rsid w:val="00F7066B"/>
    <w:rsid w:val="00F83B28"/>
    <w:rsid w:val="00F93220"/>
    <w:rsid w:val="00FA46E5"/>
    <w:rsid w:val="00FB7DBA"/>
    <w:rsid w:val="00FC1C25"/>
    <w:rsid w:val="00FC3F45"/>
    <w:rsid w:val="00FD30B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E64CF-ADCB-43D6-83F0-57FBF66D5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3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673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73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673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673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673B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673B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893B15-1E4B-491B-B861-53B7C148D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E43BB5-B94E-4943-85C9-B952A7690BB6}"/>
</file>

<file path=customXml/itemProps3.xml><?xml version="1.0" encoding="utf-8"?>
<ds:datastoreItem xmlns:ds="http://schemas.openxmlformats.org/officeDocument/2006/customXml" ds:itemID="{52902A53-BE43-4526-9E71-34FE376122AC}"/>
</file>

<file path=customXml/itemProps4.xml><?xml version="1.0" encoding="utf-8"?>
<ds:datastoreItem xmlns:ds="http://schemas.openxmlformats.org/officeDocument/2006/customXml" ds:itemID="{C851B338-E33B-4B15-A443-071CB28FC55A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57</TotalTime>
  <Pages>5</Pages>
  <Words>1339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12</cp:revision>
  <cp:lastPrinted>2019-02-06T12:12:00Z</cp:lastPrinted>
  <dcterms:created xsi:type="dcterms:W3CDTF">2020-03-19T20:11:00Z</dcterms:created>
  <dcterms:modified xsi:type="dcterms:W3CDTF">2020-10-29T18:25:00Z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