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6A1395" w:rsidRDefault="00997F14" w:rsidP="002D3375">
      <w:pPr>
        <w:spacing w:line="240" w:lineRule="auto"/>
        <w:jc w:val="right"/>
        <w:rPr>
          <w:rFonts w:asciiTheme="minorHAnsi" w:hAnsiTheme="minorHAnsi" w:cstheme="minorHAnsi"/>
          <w:bCs/>
          <w:i/>
        </w:rPr>
      </w:pPr>
      <w:r w:rsidRPr="006A1395">
        <w:rPr>
          <w:rFonts w:asciiTheme="minorHAnsi" w:hAnsiTheme="minorHAnsi" w:cstheme="minorHAnsi"/>
          <w:b/>
          <w:bCs/>
        </w:rPr>
        <w:t xml:space="preserve">   </w:t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CD6897" w:rsidRPr="006A1395">
        <w:rPr>
          <w:rFonts w:asciiTheme="minorHAnsi" w:hAnsiTheme="minorHAnsi" w:cstheme="minorHAnsi"/>
          <w:b/>
          <w:bCs/>
        </w:rPr>
        <w:tab/>
      </w:r>
      <w:r w:rsidR="00D8678B" w:rsidRPr="006A1395">
        <w:rPr>
          <w:rFonts w:asciiTheme="minorHAnsi" w:hAnsiTheme="minorHAnsi" w:cstheme="minorHAnsi"/>
          <w:bCs/>
          <w:i/>
        </w:rPr>
        <w:t xml:space="preserve">Załącznik nr </w:t>
      </w:r>
      <w:r w:rsidR="006F31E2" w:rsidRPr="006A1395">
        <w:rPr>
          <w:rFonts w:asciiTheme="minorHAnsi" w:hAnsiTheme="minorHAnsi" w:cstheme="minorHAnsi"/>
          <w:bCs/>
          <w:i/>
        </w:rPr>
        <w:t>1.5</w:t>
      </w:r>
      <w:r w:rsidR="00D8678B" w:rsidRPr="006A1395">
        <w:rPr>
          <w:rFonts w:asciiTheme="minorHAnsi" w:hAnsiTheme="minorHAnsi" w:cstheme="minorHAnsi"/>
          <w:bCs/>
          <w:i/>
        </w:rPr>
        <w:t xml:space="preserve"> do Zarządzenia</w:t>
      </w:r>
      <w:r w:rsidR="002A22BF" w:rsidRPr="006A1395">
        <w:rPr>
          <w:rFonts w:asciiTheme="minorHAnsi" w:hAnsiTheme="minorHAnsi" w:cstheme="minorHAnsi"/>
          <w:bCs/>
          <w:i/>
        </w:rPr>
        <w:t xml:space="preserve"> Rektora UR </w:t>
      </w:r>
      <w:r w:rsidR="00CD6897" w:rsidRPr="006A1395">
        <w:rPr>
          <w:rFonts w:asciiTheme="minorHAnsi" w:hAnsiTheme="minorHAnsi" w:cstheme="minorHAnsi"/>
          <w:bCs/>
          <w:i/>
        </w:rPr>
        <w:t xml:space="preserve"> nr </w:t>
      </w:r>
      <w:r w:rsidR="00F17567" w:rsidRPr="006A1395">
        <w:rPr>
          <w:rFonts w:asciiTheme="minorHAnsi" w:hAnsiTheme="minorHAnsi" w:cstheme="minorHAnsi"/>
          <w:bCs/>
          <w:i/>
        </w:rPr>
        <w:t>12/2019</w:t>
      </w:r>
    </w:p>
    <w:p w:rsidR="0085747A" w:rsidRPr="006A139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b/>
          <w:smallCaps/>
          <w:sz w:val="24"/>
          <w:szCs w:val="24"/>
        </w:rPr>
        <w:t>SYLABUS</w:t>
      </w:r>
    </w:p>
    <w:p w:rsidR="0085747A" w:rsidRPr="006A1395" w:rsidRDefault="0071620A" w:rsidP="002A726F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b/>
          <w:smallCaps/>
          <w:sz w:val="24"/>
          <w:szCs w:val="24"/>
        </w:rPr>
        <w:t>dotyczy cyklu kształcenia</w:t>
      </w:r>
      <w:r w:rsidR="00E6626E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A738C9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A738C9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87421C" w:rsidRPr="006A1395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1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 xml:space="preserve"> - </w:t>
      </w:r>
      <w:r w:rsidR="00E6626E">
        <w:rPr>
          <w:rFonts w:asciiTheme="minorHAnsi" w:hAnsiTheme="minorHAnsi" w:cstheme="minorHAnsi"/>
          <w:smallCaps/>
          <w:sz w:val="24"/>
          <w:szCs w:val="24"/>
        </w:rPr>
        <w:t xml:space="preserve"> </w:t>
      </w:r>
      <w:r w:rsidR="00E6626E" w:rsidRPr="006A1395">
        <w:rPr>
          <w:rFonts w:asciiTheme="minorHAnsi" w:hAnsiTheme="minorHAnsi" w:cstheme="minorHAnsi"/>
          <w:b/>
          <w:smallCaps/>
          <w:sz w:val="32"/>
          <w:szCs w:val="24"/>
        </w:rPr>
        <w:t>20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2</w:t>
      </w:r>
      <w:r w:rsidR="00E6626E">
        <w:rPr>
          <w:rFonts w:asciiTheme="minorHAnsi" w:hAnsiTheme="minorHAnsi" w:cstheme="minorHAnsi"/>
          <w:b/>
          <w:smallCaps/>
          <w:sz w:val="32"/>
          <w:szCs w:val="24"/>
        </w:rPr>
        <w:t>/</w:t>
      </w:r>
      <w:r w:rsidR="00E6626E" w:rsidRPr="006A1395">
        <w:rPr>
          <w:rFonts w:asciiTheme="minorHAnsi" w:hAnsiTheme="minorHAnsi" w:cstheme="minorHAnsi"/>
          <w:b/>
          <w:smallCaps/>
          <w:sz w:val="32"/>
          <w:szCs w:val="24"/>
        </w:rPr>
        <w:t>202</w:t>
      </w:r>
      <w:r w:rsidR="00A4409A">
        <w:rPr>
          <w:rFonts w:asciiTheme="minorHAnsi" w:hAnsiTheme="minorHAnsi" w:cstheme="minorHAnsi"/>
          <w:b/>
          <w:smallCaps/>
          <w:sz w:val="32"/>
          <w:szCs w:val="24"/>
        </w:rPr>
        <w:t>3</w:t>
      </w:r>
    </w:p>
    <w:p w:rsidR="0085747A" w:rsidRPr="006A1395" w:rsidRDefault="00EA4832" w:rsidP="002A726F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1395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</w:t>
      </w:r>
      <w:r w:rsidR="00E6626E">
        <w:rPr>
          <w:rFonts w:asciiTheme="minorHAnsi" w:hAnsiTheme="minorHAnsi" w:cstheme="minorHAnsi"/>
          <w:i/>
          <w:sz w:val="24"/>
          <w:szCs w:val="24"/>
        </w:rPr>
        <w:t xml:space="preserve">                           </w:t>
      </w:r>
      <w:r w:rsidR="00A738C9" w:rsidRPr="006A1395">
        <w:rPr>
          <w:rFonts w:asciiTheme="minorHAnsi" w:hAnsiTheme="minorHAnsi" w:cstheme="minorHAnsi"/>
          <w:i/>
          <w:sz w:val="24"/>
          <w:szCs w:val="24"/>
        </w:rPr>
        <w:t xml:space="preserve">  </w:t>
      </w:r>
      <w:r w:rsidRPr="006A139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85747A" w:rsidRPr="006A1395">
        <w:rPr>
          <w:rFonts w:asciiTheme="minorHAnsi" w:hAnsiTheme="minorHAnsi" w:cstheme="minorHAnsi"/>
          <w:i/>
          <w:sz w:val="20"/>
          <w:szCs w:val="20"/>
        </w:rPr>
        <w:t>(skrajne daty</w:t>
      </w:r>
      <w:r w:rsidR="0085747A" w:rsidRPr="006A1395">
        <w:rPr>
          <w:rFonts w:asciiTheme="minorHAnsi" w:hAnsiTheme="minorHAnsi" w:cstheme="minorHAnsi"/>
          <w:sz w:val="20"/>
          <w:szCs w:val="20"/>
        </w:rPr>
        <w:t>)</w:t>
      </w:r>
    </w:p>
    <w:p w:rsidR="00E91FAF" w:rsidRPr="006A139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  <w:r w:rsidRPr="006A1395">
        <w:rPr>
          <w:rFonts w:asciiTheme="minorHAnsi" w:hAnsiTheme="minorHAnsi" w:cstheme="minorHAnsi"/>
          <w:sz w:val="20"/>
          <w:szCs w:val="20"/>
        </w:rPr>
        <w:tab/>
      </w:r>
    </w:p>
    <w:p w:rsidR="00445970" w:rsidRPr="006A1395" w:rsidRDefault="00445970" w:rsidP="00A738C9">
      <w:pPr>
        <w:spacing w:after="0" w:line="240" w:lineRule="exact"/>
        <w:jc w:val="right"/>
        <w:rPr>
          <w:rFonts w:asciiTheme="minorHAnsi" w:hAnsiTheme="minorHAnsi" w:cstheme="minorHAnsi"/>
          <w:sz w:val="24"/>
          <w:szCs w:val="20"/>
        </w:rPr>
      </w:pPr>
      <w:r w:rsidRPr="006A1395">
        <w:rPr>
          <w:rFonts w:asciiTheme="minorHAnsi" w:hAnsiTheme="minorHAnsi" w:cstheme="minorHAnsi"/>
          <w:sz w:val="24"/>
          <w:szCs w:val="20"/>
        </w:rPr>
        <w:t xml:space="preserve">Rok akademicki  </w:t>
      </w:r>
      <w:r w:rsidR="00A738C9" w:rsidRPr="006A1395">
        <w:rPr>
          <w:rFonts w:asciiTheme="minorHAnsi" w:hAnsiTheme="minorHAnsi" w:cstheme="minorHAnsi"/>
          <w:sz w:val="24"/>
          <w:szCs w:val="20"/>
        </w:rPr>
        <w:t>20</w:t>
      </w:r>
      <w:r w:rsidR="00611311">
        <w:rPr>
          <w:rFonts w:asciiTheme="minorHAnsi" w:hAnsiTheme="minorHAnsi" w:cstheme="minorHAnsi"/>
          <w:sz w:val="24"/>
          <w:szCs w:val="20"/>
        </w:rPr>
        <w:t>2</w:t>
      </w:r>
      <w:r w:rsidR="009574C1">
        <w:rPr>
          <w:rFonts w:asciiTheme="minorHAnsi" w:hAnsiTheme="minorHAnsi" w:cstheme="minorHAnsi"/>
          <w:sz w:val="24"/>
          <w:szCs w:val="20"/>
        </w:rPr>
        <w:t>2</w:t>
      </w:r>
      <w:r w:rsidR="00A738C9" w:rsidRPr="006A1395">
        <w:rPr>
          <w:rFonts w:asciiTheme="minorHAnsi" w:hAnsiTheme="minorHAnsi" w:cstheme="minorHAnsi"/>
          <w:sz w:val="24"/>
          <w:szCs w:val="20"/>
        </w:rPr>
        <w:t>/20</w:t>
      </w:r>
      <w:r w:rsidR="00611311">
        <w:rPr>
          <w:rFonts w:asciiTheme="minorHAnsi" w:hAnsiTheme="minorHAnsi" w:cstheme="minorHAnsi"/>
          <w:sz w:val="24"/>
          <w:szCs w:val="20"/>
        </w:rPr>
        <w:t>2</w:t>
      </w:r>
      <w:r w:rsidR="009574C1">
        <w:rPr>
          <w:rFonts w:asciiTheme="minorHAnsi" w:hAnsiTheme="minorHAnsi" w:cstheme="minorHAnsi"/>
          <w:sz w:val="24"/>
          <w:szCs w:val="20"/>
        </w:rPr>
        <w:t>3</w:t>
      </w:r>
    </w:p>
    <w:p w:rsidR="00E91FAF" w:rsidRPr="006A1395" w:rsidRDefault="00E91FAF" w:rsidP="00A738C9">
      <w:pPr>
        <w:spacing w:after="0" w:line="240" w:lineRule="exact"/>
        <w:jc w:val="right"/>
        <w:rPr>
          <w:rFonts w:asciiTheme="minorHAnsi" w:hAnsiTheme="minorHAnsi" w:cstheme="minorHAnsi"/>
          <w:sz w:val="20"/>
          <w:szCs w:val="20"/>
        </w:rPr>
      </w:pPr>
    </w:p>
    <w:p w:rsidR="0085747A" w:rsidRPr="006A1395" w:rsidRDefault="0071620A" w:rsidP="009C54AE">
      <w:pPr>
        <w:pStyle w:val="Punktygwne"/>
        <w:spacing w:before="0" w:after="0"/>
        <w:rPr>
          <w:rFonts w:asciiTheme="minorHAnsi" w:hAnsiTheme="minorHAnsi" w:cstheme="minorHAnsi"/>
          <w:color w:val="0070C0"/>
          <w:szCs w:val="24"/>
        </w:rPr>
      </w:pPr>
      <w:r w:rsidRPr="006A1395">
        <w:rPr>
          <w:rFonts w:asciiTheme="minorHAnsi" w:hAnsiTheme="minorHAnsi" w:cstheme="minorHAnsi"/>
          <w:szCs w:val="24"/>
        </w:rPr>
        <w:t xml:space="preserve">1. </w:t>
      </w:r>
      <w:r w:rsidR="0085747A" w:rsidRPr="006A1395">
        <w:rPr>
          <w:rFonts w:asciiTheme="minorHAnsi" w:hAnsiTheme="minorHAnsi" w:cstheme="minorHAnsi"/>
          <w:szCs w:val="24"/>
        </w:rPr>
        <w:t xml:space="preserve">Podstawowe </w:t>
      </w:r>
      <w:r w:rsidR="00445970" w:rsidRPr="006A1395">
        <w:rPr>
          <w:rFonts w:asciiTheme="minorHAnsi" w:hAnsiTheme="minorHAnsi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5357"/>
      </w:tblGrid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5357" w:type="dxa"/>
            <w:vAlign w:val="center"/>
          </w:tcPr>
          <w:p w:rsidR="00A738C9" w:rsidRPr="006A1395" w:rsidRDefault="000A50BA" w:rsidP="00A738C9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  <w:szCs w:val="20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Medycyna katastrof i pola walki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Kolegium Nauk Medycznych</w:t>
            </w: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  <w:shd w:val="clear" w:color="auto" w:fill="FFFFFF"/>
              </w:rPr>
              <w:t>Instytut Nauk o Kulturze Fizycznej</w:t>
            </w:r>
          </w:p>
        </w:tc>
      </w:tr>
      <w:tr w:rsidR="006A1395" w:rsidRPr="006A1395" w:rsidTr="00A738C9">
        <w:tc>
          <w:tcPr>
            <w:tcW w:w="4424" w:type="dxa"/>
            <w:vAlign w:val="center"/>
          </w:tcPr>
          <w:p w:rsidR="006A1395" w:rsidRPr="006A1395" w:rsidRDefault="006A1395" w:rsidP="006A1395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5357" w:type="dxa"/>
            <w:vAlign w:val="center"/>
          </w:tcPr>
          <w:p w:rsidR="006A1395" w:rsidRPr="00EA1F7A" w:rsidRDefault="006A1395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</w:rPr>
              <w:t>Wychowanie Fizyczne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5357" w:type="dxa"/>
            <w:vAlign w:val="center"/>
          </w:tcPr>
          <w:p w:rsidR="00A738C9" w:rsidRPr="006A1395" w:rsidRDefault="008F4862" w:rsidP="00E6626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Studia </w:t>
            </w:r>
            <w:r w:rsidR="00E6626E">
              <w:rPr>
                <w:rFonts w:asciiTheme="minorHAnsi" w:hAnsiTheme="minorHAnsi" w:cstheme="minorHAnsi"/>
                <w:b w:val="0"/>
                <w:color w:val="auto"/>
                <w:sz w:val="22"/>
              </w:rPr>
              <w:t>pierwszego</w:t>
            </w: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stopnia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Ogólnoakademicki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5357" w:type="dxa"/>
            <w:vAlign w:val="center"/>
          </w:tcPr>
          <w:p w:rsidR="00A738C9" w:rsidRPr="006A1395" w:rsidRDefault="00702F0F" w:rsidP="00702F0F">
            <w:pPr>
              <w:pStyle w:val="Odpowiedzi"/>
              <w:rPr>
                <w:rFonts w:asciiTheme="minorHAnsi" w:hAnsiTheme="minorHAnsi" w:cstheme="minorHAnsi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color w:val="auto"/>
                <w:sz w:val="22"/>
              </w:rPr>
              <w:t>Studia stacjonarne</w:t>
            </w:r>
            <w:r w:rsidR="008F4862" w:rsidRPr="006A1395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5357" w:type="dxa"/>
            <w:vAlign w:val="center"/>
          </w:tcPr>
          <w:p w:rsidR="00A738C9" w:rsidRPr="006A1395" w:rsidRDefault="00317F8E" w:rsidP="006A1395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3 rok, </w:t>
            </w:r>
            <w:r w:rsidR="006A1395"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5</w:t>
            </w: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 semestr     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5357" w:type="dxa"/>
            <w:vAlign w:val="center"/>
          </w:tcPr>
          <w:p w:rsidR="00A738C9" w:rsidRPr="006A1395" w:rsidRDefault="006A1395" w:rsidP="00E6626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EA1F7A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Przedmiot </w:t>
            </w:r>
            <w:r w:rsidR="00E6626E">
              <w:rPr>
                <w:rFonts w:asciiTheme="minorHAnsi" w:hAnsiTheme="minorHAnsi" w:cstheme="minorHAnsi"/>
                <w:b w:val="0"/>
                <w:color w:val="auto"/>
                <w:sz w:val="22"/>
              </w:rPr>
              <w:t>modułowy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A738C9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Polski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E134AF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  <w:r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 xml:space="preserve">dr </w:t>
            </w:r>
            <w:r w:rsidR="00E134AF" w:rsidRPr="006A1395">
              <w:rPr>
                <w:rFonts w:asciiTheme="minorHAnsi" w:hAnsiTheme="minorHAnsi" w:cstheme="minorHAnsi"/>
                <w:b w:val="0"/>
                <w:color w:val="auto"/>
                <w:sz w:val="22"/>
              </w:rPr>
              <w:t>Robert Bąk</w:t>
            </w:r>
          </w:p>
        </w:tc>
      </w:tr>
      <w:tr w:rsidR="00A738C9" w:rsidRPr="006A1395" w:rsidTr="00A738C9">
        <w:tc>
          <w:tcPr>
            <w:tcW w:w="4424" w:type="dxa"/>
            <w:vAlign w:val="center"/>
          </w:tcPr>
          <w:p w:rsidR="00A738C9" w:rsidRPr="006A1395" w:rsidRDefault="00A738C9" w:rsidP="00A738C9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6A139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357" w:type="dxa"/>
            <w:vAlign w:val="center"/>
          </w:tcPr>
          <w:p w:rsidR="00A738C9" w:rsidRPr="006A1395" w:rsidRDefault="00A738C9" w:rsidP="00317F8E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2"/>
              </w:rPr>
            </w:pPr>
          </w:p>
        </w:tc>
      </w:tr>
    </w:tbl>
    <w:p w:rsidR="0085747A" w:rsidRPr="006A1395" w:rsidRDefault="0085747A" w:rsidP="00A738C9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* </w:t>
      </w:r>
      <w:r w:rsidRPr="006A1395">
        <w:rPr>
          <w:rFonts w:asciiTheme="minorHAnsi" w:hAnsiTheme="minorHAnsi" w:cstheme="minorHAnsi"/>
          <w:i/>
          <w:sz w:val="24"/>
          <w:szCs w:val="24"/>
        </w:rPr>
        <w:t>-</w:t>
      </w:r>
      <w:r w:rsidR="00B90885" w:rsidRPr="006A139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6A1395">
        <w:rPr>
          <w:rFonts w:asciiTheme="minorHAnsi" w:hAnsiTheme="minorHAnsi" w:cstheme="minorHAnsi"/>
          <w:b w:val="0"/>
          <w:sz w:val="24"/>
          <w:szCs w:val="24"/>
        </w:rPr>
        <w:t>e,</w:t>
      </w:r>
      <w:r w:rsidRPr="006A1395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6A139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:rsidR="00923D7D" w:rsidRPr="006A1395" w:rsidRDefault="00923D7D" w:rsidP="009C54AE">
      <w:pPr>
        <w:pStyle w:val="Podpunkty"/>
        <w:ind w:left="0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>1.</w:t>
      </w:r>
      <w:r w:rsidR="00E22FBC" w:rsidRPr="006A1395">
        <w:rPr>
          <w:rFonts w:asciiTheme="minorHAnsi" w:hAnsiTheme="minorHAnsi" w:cstheme="minorHAnsi"/>
          <w:sz w:val="24"/>
          <w:szCs w:val="24"/>
        </w:rPr>
        <w:t>1</w:t>
      </w:r>
      <w:r w:rsidRPr="006A1395">
        <w:rPr>
          <w:rFonts w:asciiTheme="minorHAnsi" w:hAnsiTheme="minorHAnsi" w:cstheme="minorHAnsi"/>
          <w:sz w:val="24"/>
          <w:szCs w:val="24"/>
        </w:rPr>
        <w:t xml:space="preserve">.Formy zajęć dydaktycznych, wymiar godzin i punktów </w:t>
      </w:r>
      <w:proofErr w:type="spellStart"/>
      <w:r w:rsidRPr="006A1395">
        <w:rPr>
          <w:rFonts w:asciiTheme="minorHAnsi" w:hAnsiTheme="minorHAnsi" w:cstheme="minorHAnsi"/>
          <w:sz w:val="24"/>
          <w:szCs w:val="24"/>
        </w:rPr>
        <w:t>ECTS</w:t>
      </w:r>
      <w:proofErr w:type="spellEnd"/>
      <w:r w:rsidRPr="006A139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E91FAF" w:rsidRPr="006A1395" w:rsidRDefault="00E91FAF" w:rsidP="009C54AE">
      <w:pPr>
        <w:pStyle w:val="Podpunkty"/>
        <w:ind w:left="284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A1395" w:rsidTr="00A738C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Semestr</w:t>
            </w:r>
          </w:p>
          <w:p w:rsidR="00015B8F" w:rsidRPr="006A1395" w:rsidRDefault="002B5EA0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6A139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A1395" w:rsidRDefault="00015B8F" w:rsidP="00A738C9">
            <w:pPr>
              <w:pStyle w:val="Nagwkitablic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6A1395">
              <w:rPr>
                <w:rFonts w:asciiTheme="minorHAnsi" w:hAnsiTheme="minorHAnsi" w:cstheme="minorHAnsi"/>
                <w:b/>
                <w:szCs w:val="24"/>
              </w:rPr>
              <w:t>Liczba pkt</w:t>
            </w:r>
            <w:r w:rsidR="00B90885" w:rsidRPr="006A1395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Pr="006A1395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proofErr w:type="spellStart"/>
            <w:r w:rsidRPr="006A1395">
              <w:rPr>
                <w:rFonts w:asciiTheme="minorHAnsi" w:hAnsiTheme="minorHAnsi" w:cstheme="minorHAnsi"/>
                <w:b/>
                <w:szCs w:val="24"/>
              </w:rPr>
              <w:t>ECTS</w:t>
            </w:r>
            <w:proofErr w:type="spellEnd"/>
          </w:p>
        </w:tc>
      </w:tr>
      <w:tr w:rsidR="00702F0F" w:rsidRPr="006A1395" w:rsidTr="00A738C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6A1395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E134AF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7E4240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B41E37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A738C9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8C9" w:rsidRPr="006A1395" w:rsidRDefault="0046280A" w:rsidP="00A738C9">
            <w:pPr>
              <w:pStyle w:val="centralniewrubryce"/>
              <w:spacing w:before="0" w:after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b/>
                <w:sz w:val="24"/>
                <w:szCs w:val="22"/>
              </w:rPr>
              <w:t>1</w:t>
            </w:r>
          </w:p>
        </w:tc>
      </w:tr>
    </w:tbl>
    <w:p w:rsidR="00923D7D" w:rsidRPr="006A139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:rsidR="0085747A" w:rsidRPr="006A139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>1.</w:t>
      </w:r>
      <w:r w:rsidR="00E22FBC" w:rsidRPr="006A1395">
        <w:rPr>
          <w:rFonts w:asciiTheme="minorHAnsi" w:hAnsiTheme="minorHAnsi" w:cstheme="minorHAnsi"/>
          <w:smallCaps w:val="0"/>
          <w:szCs w:val="24"/>
        </w:rPr>
        <w:t>2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>.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ab/>
      </w:r>
      <w:r w:rsidRPr="006A1395">
        <w:rPr>
          <w:rFonts w:asciiTheme="minorHAnsi" w:hAnsiTheme="minorHAnsi" w:cstheme="minorHAnsi"/>
          <w:smallCaps w:val="0"/>
          <w:szCs w:val="24"/>
        </w:rPr>
        <w:t xml:space="preserve">Sposób realizacji zajęć  </w:t>
      </w:r>
    </w:p>
    <w:p w:rsidR="00E91FAF" w:rsidRPr="006A1395" w:rsidRDefault="00E91FAF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A738C9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zajęcia w formie tradycyjnej </w:t>
      </w:r>
    </w:p>
    <w:p w:rsidR="0085747A" w:rsidRPr="006A1395" w:rsidRDefault="0085747A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="Segoe UI Symbol" w:eastAsia="MS Gothic" w:hAnsi="Segoe UI Symbol" w:cs="Segoe UI Symbol"/>
          <w:b w:val="0"/>
          <w:szCs w:val="24"/>
        </w:rPr>
        <w:t>☐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E22FBC" w:rsidRPr="006A139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1.3 </w:t>
      </w:r>
      <w:r w:rsidR="00F83B28" w:rsidRPr="006A1395">
        <w:rPr>
          <w:rFonts w:asciiTheme="minorHAnsi" w:hAnsiTheme="minorHAnsi" w:cstheme="minorHAnsi"/>
          <w:smallCaps w:val="0"/>
          <w:szCs w:val="24"/>
        </w:rPr>
        <w:tab/>
      </w:r>
      <w:r w:rsidRPr="006A1395">
        <w:rPr>
          <w:rFonts w:asciiTheme="minorHAnsi" w:hAnsiTheme="minorHAnsi" w:cstheme="minorHAnsi"/>
          <w:smallCaps w:val="0"/>
          <w:szCs w:val="24"/>
        </w:rPr>
        <w:t>For</w:t>
      </w:r>
      <w:r w:rsidR="00445970" w:rsidRPr="006A1395">
        <w:rPr>
          <w:rFonts w:asciiTheme="minorHAnsi" w:hAnsiTheme="minorHAnsi" w:cstheme="minorHAnsi"/>
          <w:smallCaps w:val="0"/>
          <w:szCs w:val="24"/>
        </w:rPr>
        <w:t xml:space="preserve">ma zaliczenia przedmiotu </w:t>
      </w:r>
      <w:r w:rsidRPr="006A1395">
        <w:rPr>
          <w:rFonts w:asciiTheme="minorHAnsi" w:hAnsiTheme="minorHAnsi" w:cstheme="minorHAnsi"/>
          <w:smallCaps w:val="0"/>
          <w:szCs w:val="24"/>
        </w:rPr>
        <w:t xml:space="preserve"> (z toku) 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>(egzamin, zaliczenie z oceną, zaliczenie bez oceny)</w:t>
      </w:r>
    </w:p>
    <w:p w:rsidR="00A738C9" w:rsidRPr="006A1395" w:rsidRDefault="00A738C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smallCaps w:val="0"/>
          <w:szCs w:val="24"/>
        </w:rPr>
      </w:pPr>
    </w:p>
    <w:p w:rsidR="00A738C9" w:rsidRPr="006A1395" w:rsidRDefault="000A50BA" w:rsidP="00A738C9">
      <w:pPr>
        <w:pStyle w:val="Punktygwne"/>
        <w:tabs>
          <w:tab w:val="left" w:pos="709"/>
        </w:tabs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b w:val="0"/>
          <w:smallCaps w:val="0"/>
          <w:szCs w:val="24"/>
        </w:rPr>
        <w:t>Wykład – egzamin, ćwiczenia – zaliczenie z oceną.</w:t>
      </w:r>
    </w:p>
    <w:p w:rsidR="00A738C9" w:rsidRPr="006A1395" w:rsidRDefault="00A738C9" w:rsidP="009C54AE">
      <w:pPr>
        <w:pStyle w:val="Punktygwne"/>
        <w:spacing w:before="0" w:after="0"/>
        <w:rPr>
          <w:rFonts w:asciiTheme="minorHAnsi" w:hAnsiTheme="minorHAnsi" w:cstheme="minorHAnsi"/>
          <w:b w:val="0"/>
          <w:sz w:val="20"/>
          <w:szCs w:val="24"/>
        </w:rPr>
      </w:pPr>
    </w:p>
    <w:p w:rsidR="00E960BB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4"/>
      </w:tblGrid>
      <w:tr w:rsidR="007E4240" w:rsidRPr="006A1395" w:rsidTr="00E01602">
        <w:trPr>
          <w:trHeight w:val="696"/>
        </w:trPr>
        <w:tc>
          <w:tcPr>
            <w:tcW w:w="8534" w:type="dxa"/>
            <w:vAlign w:val="center"/>
          </w:tcPr>
          <w:p w:rsidR="0085747A" w:rsidRPr="006A1395" w:rsidRDefault="000A50BA" w:rsidP="00317F8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6A1395">
              <w:rPr>
                <w:rFonts w:asciiTheme="minorHAnsi" w:hAnsiTheme="minorHAnsi" w:cstheme="minorHAnsi"/>
              </w:rPr>
              <w:t>Wiedza ogólna dotycząca pierwszej pomocy przedmedycznej.</w:t>
            </w:r>
          </w:p>
        </w:tc>
      </w:tr>
    </w:tbl>
    <w:p w:rsidR="00153C41" w:rsidRPr="006A1395" w:rsidRDefault="00153C41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421622" w:rsidRPr="006A1395" w:rsidRDefault="00421622">
      <w:pPr>
        <w:spacing w:after="0" w:line="240" w:lineRule="auto"/>
        <w:rPr>
          <w:rFonts w:asciiTheme="minorHAnsi" w:hAnsiTheme="minorHAnsi" w:cstheme="minorHAnsi"/>
          <w:b/>
          <w:smallCaps/>
          <w:sz w:val="24"/>
          <w:szCs w:val="24"/>
        </w:rPr>
      </w:pPr>
      <w:r w:rsidRPr="006A1395">
        <w:rPr>
          <w:rFonts w:asciiTheme="minorHAnsi" w:hAnsiTheme="minorHAnsi" w:cstheme="minorHAnsi"/>
          <w:szCs w:val="24"/>
        </w:rPr>
        <w:br w:type="page"/>
      </w:r>
    </w:p>
    <w:p w:rsidR="0085747A" w:rsidRPr="006A1395" w:rsidRDefault="0071620A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szCs w:val="24"/>
        </w:rPr>
        <w:lastRenderedPageBreak/>
        <w:t>3.</w:t>
      </w:r>
      <w:r w:rsidR="0085747A" w:rsidRPr="006A1395">
        <w:rPr>
          <w:rFonts w:asciiTheme="minorHAnsi" w:hAnsiTheme="minorHAnsi" w:cstheme="minorHAnsi"/>
          <w:szCs w:val="24"/>
        </w:rPr>
        <w:t xml:space="preserve"> </w:t>
      </w:r>
      <w:r w:rsidR="00A84C85" w:rsidRPr="006A1395">
        <w:rPr>
          <w:rFonts w:asciiTheme="minorHAnsi" w:hAnsiTheme="minorHAnsi" w:cstheme="minorHAnsi"/>
          <w:szCs w:val="24"/>
        </w:rPr>
        <w:t>cele, efekty uczenia się</w:t>
      </w:r>
      <w:r w:rsidR="0085747A" w:rsidRPr="006A1395">
        <w:rPr>
          <w:rFonts w:asciiTheme="minorHAnsi" w:hAnsiTheme="minorHAnsi" w:cstheme="minorHAnsi"/>
          <w:szCs w:val="24"/>
        </w:rPr>
        <w:t xml:space="preserve"> , treści Programowe i stosowane metody Dydaktyczne</w:t>
      </w:r>
    </w:p>
    <w:p w:rsidR="005C0709" w:rsidRPr="006A1395" w:rsidRDefault="005C0709" w:rsidP="009C54AE">
      <w:pPr>
        <w:pStyle w:val="Punktygwne"/>
        <w:spacing w:before="0" w:after="0"/>
        <w:rPr>
          <w:rFonts w:asciiTheme="minorHAnsi" w:hAnsiTheme="minorHAnsi" w:cstheme="minorHAnsi"/>
          <w:szCs w:val="24"/>
        </w:rPr>
      </w:pPr>
    </w:p>
    <w:p w:rsidR="0085747A" w:rsidRPr="006A1395" w:rsidRDefault="0071620A" w:rsidP="009C54AE">
      <w:pPr>
        <w:pStyle w:val="Podpunkty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3.1 </w:t>
      </w:r>
      <w:r w:rsidR="00C05F44" w:rsidRPr="006A1395">
        <w:rPr>
          <w:rFonts w:asciiTheme="minorHAnsi" w:hAnsiTheme="minorHAnsi" w:cstheme="minorHAnsi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"/>
        <w:gridCol w:w="9065"/>
      </w:tblGrid>
      <w:tr w:rsidR="006C3975" w:rsidRPr="006A1395" w:rsidTr="006E5D2F">
        <w:tc>
          <w:tcPr>
            <w:tcW w:w="455" w:type="dxa"/>
            <w:vAlign w:val="center"/>
          </w:tcPr>
          <w:p w:rsidR="006E5D2F" w:rsidRPr="006A1395" w:rsidRDefault="006E5D2F" w:rsidP="006E5D2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C1</w:t>
            </w:r>
          </w:p>
        </w:tc>
        <w:tc>
          <w:tcPr>
            <w:tcW w:w="9065" w:type="dxa"/>
            <w:vAlign w:val="center"/>
          </w:tcPr>
          <w:p w:rsidR="006E5D2F" w:rsidRPr="006A1395" w:rsidRDefault="000A50BA" w:rsidP="006C3975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</w:rPr>
            </w:pPr>
            <w:r w:rsidRPr="006A1395">
              <w:rPr>
                <w:rFonts w:asciiTheme="minorHAnsi" w:hAnsiTheme="minorHAnsi" w:cstheme="minorHAnsi"/>
                <w:b w:val="0"/>
              </w:rPr>
              <w:t xml:space="preserve">Wiedza i umiejętności w zakresie procedur i technik udzielania pierwszej pomocy w wypadkach masowych, podczas katastrof i na polu walki.  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:rsidR="001D7B54" w:rsidRPr="006A139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 xml:space="preserve">3.2 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Efekty </w:t>
      </w:r>
      <w:r w:rsidR="00C05F44" w:rsidRPr="006A1395">
        <w:rPr>
          <w:rFonts w:asciiTheme="minorHAnsi" w:hAnsiTheme="minorHAnsi" w:cstheme="minorHAnsi"/>
          <w:b/>
          <w:sz w:val="24"/>
          <w:szCs w:val="24"/>
        </w:rPr>
        <w:t xml:space="preserve">uczenia się 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>dla przedmiotu</w:t>
      </w:r>
      <w:r w:rsidR="00445970" w:rsidRPr="006A1395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6662"/>
        <w:gridCol w:w="1553"/>
      </w:tblGrid>
      <w:tr w:rsidR="0085747A" w:rsidRPr="006A1395" w:rsidTr="002A726F">
        <w:tc>
          <w:tcPr>
            <w:tcW w:w="1305" w:type="dxa"/>
            <w:vAlign w:val="center"/>
          </w:tcPr>
          <w:p w:rsidR="0085747A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0"/>
                <w:szCs w:val="24"/>
              </w:rPr>
              <w:t>EK</w:t>
            </w:r>
            <w:r w:rsidR="00A84C85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 (</w:t>
            </w:r>
            <w:r w:rsidR="00C05F44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efekt uczenia się</w:t>
            </w:r>
            <w:r w:rsidR="00B82308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>)</w:t>
            </w:r>
          </w:p>
        </w:tc>
        <w:tc>
          <w:tcPr>
            <w:tcW w:w="6662" w:type="dxa"/>
            <w:vAlign w:val="center"/>
          </w:tcPr>
          <w:p w:rsidR="0085747A" w:rsidRPr="006A139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Treść efektu </w:t>
            </w:r>
            <w:r w:rsidR="00C05F44"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uczenia się </w:t>
            </w: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zdefiniowanego dla przedmiotu </w:t>
            </w:r>
          </w:p>
        </w:tc>
        <w:tc>
          <w:tcPr>
            <w:tcW w:w="1553" w:type="dxa"/>
            <w:vAlign w:val="center"/>
          </w:tcPr>
          <w:p w:rsidR="0085747A" w:rsidRPr="006A139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t xml:space="preserve">Odniesienie do efektów  kierunkowych </w:t>
            </w:r>
            <w:r w:rsidR="0030395F" w:rsidRPr="006A139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 w:val="20"/>
                <w:szCs w:val="24"/>
              </w:rPr>
              <w:footnoteReference w:id="1"/>
            </w:r>
          </w:p>
        </w:tc>
      </w:tr>
      <w:tr w:rsidR="00AF4D06" w:rsidRPr="00A77F4A" w:rsidTr="00DE0BE5">
        <w:trPr>
          <w:trHeight w:val="637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mallCaps w:val="0"/>
                <w:sz w:val="22"/>
              </w:rPr>
              <w:t>EK_01</w:t>
            </w:r>
          </w:p>
        </w:tc>
        <w:tc>
          <w:tcPr>
            <w:tcW w:w="6662" w:type="dxa"/>
            <w:vAlign w:val="center"/>
          </w:tcPr>
          <w:p w:rsidR="00AF4D06" w:rsidRPr="00AF4D06" w:rsidRDefault="00AF4D06" w:rsidP="00AF4D06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F4D06">
              <w:rPr>
                <w:rFonts w:asciiTheme="minorHAnsi" w:hAnsiTheme="minorHAnsi" w:cstheme="minorHAnsi"/>
                <w:color w:val="000000"/>
              </w:rPr>
              <w:t xml:space="preserve">Student zna budowę i rozumie zasady funkcjonowania organizmu ludzkiego, ze szczególnym uwzględnieniem sytuacji traumatycznych, będących efektem wypadków, zna zasady udzielania pierwszej pomocy przedmedycznej. </w:t>
            </w:r>
          </w:p>
        </w:tc>
        <w:tc>
          <w:tcPr>
            <w:tcW w:w="1553" w:type="dxa"/>
            <w:vAlign w:val="center"/>
          </w:tcPr>
          <w:p w:rsidR="00AF4D06" w:rsidRPr="00107ABF" w:rsidRDefault="00AF4D06" w:rsidP="00DE0BE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K_W03</w:t>
            </w:r>
          </w:p>
        </w:tc>
      </w:tr>
      <w:tr w:rsidR="00AF4D06" w:rsidRPr="00A77F4A" w:rsidTr="00DE0BE5">
        <w:trPr>
          <w:trHeight w:val="744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EK_02</w:t>
            </w:r>
          </w:p>
        </w:tc>
        <w:tc>
          <w:tcPr>
            <w:tcW w:w="6662" w:type="dxa"/>
            <w:vAlign w:val="center"/>
          </w:tcPr>
          <w:p w:rsidR="00AF4D06" w:rsidRPr="00AF4D06" w:rsidRDefault="00AF4D06" w:rsidP="00DE0BE5">
            <w:pPr>
              <w:pStyle w:val="Normalny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Student </w:t>
            </w:r>
            <w:r w:rsidRPr="00AF4D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wyszukuje, analizuje, krytycznie ocenia, selekcjonuje i wykorzystuje informacje w obrębie nauk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medycznych, ze szczególnym uwzględnieniem treści dotyczących ratownictwa medycznego.</w:t>
            </w:r>
            <w:r w:rsidRPr="00AF4D0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3" w:type="dxa"/>
            <w:vAlign w:val="center"/>
          </w:tcPr>
          <w:p w:rsidR="00AF4D06" w:rsidRPr="00AF4D06" w:rsidRDefault="00AF4D06" w:rsidP="00DE0BE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color w:val="000000"/>
                <w:sz w:val="22"/>
              </w:rPr>
            </w:pPr>
            <w:r w:rsidRPr="00AF4D06">
              <w:rPr>
                <w:rFonts w:asciiTheme="minorHAnsi" w:hAnsiTheme="minorHAnsi" w:cstheme="minorHAnsi"/>
                <w:sz w:val="22"/>
              </w:rPr>
              <w:t>K_U01</w:t>
            </w:r>
          </w:p>
        </w:tc>
      </w:tr>
      <w:tr w:rsidR="00AF4D06" w:rsidRPr="00A77F4A" w:rsidTr="00DE0BE5">
        <w:trPr>
          <w:trHeight w:val="944"/>
        </w:trPr>
        <w:tc>
          <w:tcPr>
            <w:tcW w:w="1305" w:type="dxa"/>
            <w:vAlign w:val="center"/>
          </w:tcPr>
          <w:p w:rsidR="00AF4D06" w:rsidRPr="00107ABF" w:rsidRDefault="00AF4D06" w:rsidP="00AF4D0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FF0000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EK_03</w:t>
            </w:r>
          </w:p>
        </w:tc>
        <w:tc>
          <w:tcPr>
            <w:tcW w:w="6662" w:type="dxa"/>
            <w:vAlign w:val="center"/>
          </w:tcPr>
          <w:p w:rsidR="00AF4D06" w:rsidRPr="00107ABF" w:rsidRDefault="00AF4D06" w:rsidP="00AF4D06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 w:rsidRPr="00107ABF">
              <w:rPr>
                <w:rFonts w:asciiTheme="minorHAnsi" w:hAnsiTheme="minorHAnsi" w:cstheme="minorHAnsi"/>
              </w:rPr>
              <w:t>Student jest gotów do podjęcia roli</w:t>
            </w:r>
            <w:r>
              <w:rPr>
                <w:rFonts w:asciiTheme="minorHAnsi" w:hAnsiTheme="minorHAnsi" w:cstheme="minorHAnsi"/>
              </w:rPr>
              <w:t xml:space="preserve"> animatora umiejętności udzielania pierwszej pomocy przedmedycznej </w:t>
            </w:r>
            <w:r w:rsidRPr="00107ABF">
              <w:rPr>
                <w:rFonts w:asciiTheme="minorHAnsi" w:hAnsiTheme="minorHAnsi" w:cstheme="minorHAnsi"/>
              </w:rPr>
              <w:t>wśród funkcjonariuszy służb mundurowych.</w:t>
            </w:r>
          </w:p>
        </w:tc>
        <w:tc>
          <w:tcPr>
            <w:tcW w:w="1553" w:type="dxa"/>
            <w:vAlign w:val="center"/>
          </w:tcPr>
          <w:p w:rsidR="00AF4D06" w:rsidRPr="00107ABF" w:rsidRDefault="00AF4D06" w:rsidP="00DE0BE5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z w:val="22"/>
              </w:rPr>
            </w:pPr>
            <w:r w:rsidRPr="00107ABF">
              <w:rPr>
                <w:rFonts w:asciiTheme="minorHAnsi" w:hAnsiTheme="minorHAnsi" w:cstheme="minorHAnsi"/>
                <w:sz w:val="22"/>
              </w:rPr>
              <w:t>K_K09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:rsidR="0085747A" w:rsidRPr="006A139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>3.3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5747A" w:rsidRPr="006A1395">
        <w:rPr>
          <w:rFonts w:asciiTheme="minorHAnsi" w:hAnsiTheme="minorHAnsi" w:cstheme="minorHAnsi"/>
          <w:b/>
          <w:sz w:val="24"/>
          <w:szCs w:val="24"/>
        </w:rPr>
        <w:t>T</w:t>
      </w:r>
      <w:r w:rsidR="001D7B54" w:rsidRPr="006A1395">
        <w:rPr>
          <w:rFonts w:asciiTheme="minorHAnsi" w:hAnsiTheme="minorHAnsi" w:cstheme="minorHAnsi"/>
          <w:b/>
          <w:sz w:val="24"/>
          <w:szCs w:val="24"/>
        </w:rPr>
        <w:t xml:space="preserve">reści programowe </w:t>
      </w:r>
      <w:r w:rsidR="007327BD" w:rsidRPr="006A1395">
        <w:rPr>
          <w:rFonts w:asciiTheme="minorHAnsi" w:hAnsiTheme="minorHAnsi" w:cstheme="minorHAnsi"/>
          <w:sz w:val="24"/>
          <w:szCs w:val="24"/>
        </w:rPr>
        <w:t xml:space="preserve">  </w:t>
      </w:r>
    </w:p>
    <w:p w:rsidR="00E91FAF" w:rsidRPr="006A1395" w:rsidRDefault="00E91FAF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0A50BA" w:rsidRPr="006A1395" w:rsidTr="00A93202">
        <w:tc>
          <w:tcPr>
            <w:tcW w:w="9639" w:type="dxa"/>
            <w:gridSpan w:val="2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A139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A50BA" w:rsidRPr="006A1395" w:rsidTr="00A93202">
        <w:trPr>
          <w:trHeight w:val="506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Podstawy udzielania pierwszej pomocy, udrażnianie górnych dróg oddechowych, badanie pacjenta urazowego, resuscytacja krążeniowo oddechowa (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Airway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Breathing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Circulation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).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 xml:space="preserve">Segregacja poszkodowanych w ,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TRIAGE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; SMART; Zasady segregacji i ewakuacji medycznej,</w:t>
            </w:r>
          </w:p>
        </w:tc>
      </w:tr>
      <w:tr w:rsidR="000A50BA" w:rsidRPr="00861E4B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6A1395">
              <w:rPr>
                <w:rFonts w:asciiTheme="minorHAnsi" w:hAnsiTheme="minorHAnsi" w:cstheme="minorHAnsi"/>
                <w:szCs w:val="24"/>
                <w:lang w:val="en-US"/>
              </w:rPr>
              <w:t>Historia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  <w:lang w:val="en-US"/>
              </w:rPr>
              <w:t xml:space="preserve"> Tactical Combat Casualty Care.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A1395">
              <w:rPr>
                <w:rFonts w:asciiTheme="minorHAnsi" w:hAnsiTheme="minorHAnsi" w:cstheme="minorHAnsi"/>
                <w:lang w:val="en-US"/>
              </w:rPr>
              <w:t>4.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Cs w:val="24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 xml:space="preserve">Główne cechy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TCCC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 xml:space="preserve">, strefy opieki nad poszkodowanym, odwrócone ABC, odwrócony </w:t>
            </w:r>
            <w:proofErr w:type="spellStart"/>
            <w:r w:rsidRPr="006A1395">
              <w:rPr>
                <w:rFonts w:asciiTheme="minorHAnsi" w:hAnsiTheme="minorHAnsi" w:cstheme="minorHAnsi"/>
                <w:szCs w:val="24"/>
              </w:rPr>
              <w:t>TRIAGE</w:t>
            </w:r>
            <w:proofErr w:type="spellEnd"/>
            <w:r w:rsidRPr="006A1395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A1395">
              <w:rPr>
                <w:rFonts w:asciiTheme="minorHAnsi" w:hAnsiTheme="minorHAnsi" w:cstheme="minorHAnsi"/>
                <w:lang w:val="en-US"/>
              </w:rPr>
              <w:t>5.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Pole walki jako środowisko medyczne.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34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  <w:szCs w:val="24"/>
              </w:rPr>
              <w:t>Poziomy pomocy medycznej w służbach mundurowych.</w:t>
            </w:r>
          </w:p>
        </w:tc>
      </w:tr>
    </w:tbl>
    <w:p w:rsidR="0085747A" w:rsidRPr="006A139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85747A" w:rsidP="003846ED">
      <w:pPr>
        <w:pStyle w:val="Akapitzlist"/>
        <w:numPr>
          <w:ilvl w:val="0"/>
          <w:numId w:val="1"/>
        </w:numPr>
        <w:spacing w:after="0" w:line="240" w:lineRule="auto"/>
        <w:ind w:left="1077" w:hanging="357"/>
        <w:jc w:val="both"/>
        <w:rPr>
          <w:rFonts w:asciiTheme="minorHAnsi" w:hAnsiTheme="minorHAnsi" w:cstheme="minorHAnsi"/>
          <w:sz w:val="24"/>
          <w:szCs w:val="24"/>
        </w:rPr>
      </w:pPr>
      <w:r w:rsidRPr="006A1395">
        <w:rPr>
          <w:rFonts w:asciiTheme="minorHAnsi" w:hAnsiTheme="minorHAnsi" w:cstheme="minorHAnsi"/>
          <w:sz w:val="24"/>
          <w:szCs w:val="24"/>
        </w:rPr>
        <w:t>Problematyka ćwiczeń audytoryjnych, konwersatoryjnych, laboratoryjnych</w:t>
      </w:r>
      <w:r w:rsidR="009F4610" w:rsidRPr="006A1395">
        <w:rPr>
          <w:rFonts w:asciiTheme="minorHAnsi" w:hAnsiTheme="minorHAnsi" w:cstheme="minorHAnsi"/>
          <w:sz w:val="24"/>
          <w:szCs w:val="24"/>
        </w:rPr>
        <w:t xml:space="preserve">, </w:t>
      </w:r>
      <w:r w:rsidRPr="006A1395">
        <w:rPr>
          <w:rFonts w:asciiTheme="minorHAnsi" w:hAnsiTheme="minorHAnsi" w:cstheme="minorHAnsi"/>
          <w:sz w:val="24"/>
          <w:szCs w:val="24"/>
        </w:rPr>
        <w:t xml:space="preserve">zajęć praktycznych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0A50BA" w:rsidRPr="006A1395" w:rsidTr="00A93202">
        <w:tc>
          <w:tcPr>
            <w:tcW w:w="9639" w:type="dxa"/>
            <w:gridSpan w:val="2"/>
          </w:tcPr>
          <w:p w:rsidR="000A50BA" w:rsidRPr="006A1395" w:rsidRDefault="000A50BA" w:rsidP="00A93202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b/>
              </w:rPr>
            </w:pPr>
            <w:r w:rsidRPr="006A1395">
              <w:rPr>
                <w:rFonts w:asciiTheme="minorHAnsi" w:hAnsiTheme="minorHAnsi" w:cstheme="minorHAnsi"/>
                <w:b/>
              </w:rPr>
              <w:t>Treści merytoryczne</w:t>
            </w:r>
          </w:p>
        </w:tc>
      </w:tr>
      <w:tr w:rsidR="000A50BA" w:rsidRPr="006A1395" w:rsidTr="00A93202">
        <w:trPr>
          <w:trHeight w:val="71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Podstawy udzielania pierwszej pomocy (teoria), udrażnianie górnych dróg oddechowych, badanie pacjenta urazowego, resuscytacja krążeniowo oddechowa (</w:t>
            </w:r>
            <w:proofErr w:type="spellStart"/>
            <w:r w:rsidRPr="006A1395">
              <w:rPr>
                <w:rFonts w:asciiTheme="minorHAnsi" w:hAnsiTheme="minorHAnsi" w:cstheme="minorHAnsi"/>
              </w:rPr>
              <w:t>Airway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</w:rPr>
              <w:t>Breathing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6A1395">
              <w:rPr>
                <w:rFonts w:asciiTheme="minorHAnsi" w:hAnsiTheme="minorHAnsi" w:cstheme="minorHAnsi"/>
              </w:rPr>
              <w:t>Circulation</w:t>
            </w:r>
            <w:proofErr w:type="spellEnd"/>
            <w:r w:rsidRPr="006A1395">
              <w:rPr>
                <w:rFonts w:asciiTheme="minorHAnsi" w:hAnsiTheme="minorHAnsi" w:cstheme="minorHAnsi"/>
              </w:rPr>
              <w:t>)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Segregacja poszkodowanego w warunkach pola walki.</w:t>
            </w:r>
          </w:p>
        </w:tc>
      </w:tr>
      <w:tr w:rsidR="000A50BA" w:rsidRPr="006A1395" w:rsidTr="00AA5B7B">
        <w:trPr>
          <w:trHeight w:val="882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Udzielanie pierwszej pomocy w warunkach pola walki, praktyczne ćwiczenia </w:t>
            </w:r>
            <w:proofErr w:type="spellStart"/>
            <w:r w:rsidRPr="006A1395">
              <w:rPr>
                <w:rFonts w:asciiTheme="minorHAnsi" w:hAnsiTheme="minorHAnsi" w:cstheme="minorHAnsi"/>
              </w:rPr>
              <w:t>BCA</w:t>
            </w:r>
            <w:proofErr w:type="spellEnd"/>
            <w:r w:rsidRPr="006A1395">
              <w:rPr>
                <w:rFonts w:asciiTheme="minorHAnsi" w:hAnsiTheme="minorHAnsi" w:cstheme="minorHAnsi"/>
              </w:rPr>
              <w:t>,</w:t>
            </w:r>
          </w:p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praktyczne ćwiczenia w tamowaniu krwotoków w warunkach polowych (przy użyciu staży taktycznej, opatrunków typ W) </w:t>
            </w:r>
          </w:p>
        </w:tc>
      </w:tr>
      <w:tr w:rsidR="000A50BA" w:rsidRPr="006A1395" w:rsidTr="00A93202">
        <w:trPr>
          <w:trHeight w:val="340"/>
        </w:trPr>
        <w:tc>
          <w:tcPr>
            <w:tcW w:w="567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9072" w:type="dxa"/>
            <w:vAlign w:val="center"/>
          </w:tcPr>
          <w:p w:rsidR="000A50BA" w:rsidRPr="006A1395" w:rsidRDefault="000A50BA" w:rsidP="00A93202">
            <w:pPr>
              <w:spacing w:after="0" w:line="240" w:lineRule="auto"/>
              <w:rPr>
                <w:rFonts w:asciiTheme="minorHAnsi" w:hAnsiTheme="minorHAnsi" w:cstheme="minorHAnsi"/>
              </w:rPr>
            </w:pPr>
            <w:proofErr w:type="spellStart"/>
            <w:r w:rsidRPr="006A1395">
              <w:rPr>
                <w:rFonts w:asciiTheme="minorHAnsi" w:hAnsiTheme="minorHAnsi" w:cstheme="minorHAnsi"/>
              </w:rPr>
              <w:t>MEDAVAC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 - Ewakuacja medyczna</w:t>
            </w:r>
          </w:p>
        </w:tc>
      </w:tr>
    </w:tbl>
    <w:p w:rsidR="00317F8E" w:rsidRDefault="00317F8E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1E4B" w:rsidRDefault="00861E4B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1E4B" w:rsidRDefault="00861E4B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61E4B" w:rsidRPr="006A1395" w:rsidRDefault="00861E4B" w:rsidP="00317F8E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85747A" w:rsidRPr="006A139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lastRenderedPageBreak/>
        <w:t>3.4 Metody dydaktyczne</w:t>
      </w:r>
      <w:r w:rsidRPr="006A1395">
        <w:rPr>
          <w:rFonts w:asciiTheme="minorHAnsi" w:hAnsiTheme="minorHAnsi" w:cstheme="minorHAnsi"/>
          <w:b w:val="0"/>
          <w:smallCaps w:val="0"/>
          <w:szCs w:val="24"/>
        </w:rPr>
        <w:t xml:space="preserve"> </w:t>
      </w:r>
    </w:p>
    <w:p w:rsidR="00A94EC6" w:rsidRPr="006A1395" w:rsidRDefault="00A94EC6" w:rsidP="00A94EC6">
      <w:pPr>
        <w:pStyle w:val="Punktygwne"/>
        <w:spacing w:before="0" w:after="0"/>
        <w:jc w:val="both"/>
        <w:rPr>
          <w:rFonts w:asciiTheme="minorHAnsi" w:hAnsiTheme="minorHAnsi" w:cstheme="minorHAnsi"/>
          <w:b w:val="0"/>
          <w:i/>
          <w:smallCaps w:val="0"/>
          <w:sz w:val="18"/>
          <w:szCs w:val="20"/>
        </w:rPr>
      </w:pPr>
      <w:r w:rsidRPr="006A1395">
        <w:rPr>
          <w:rFonts w:asciiTheme="minorHAnsi" w:hAnsiTheme="minorHAnsi" w:cstheme="minorHAnsi"/>
          <w:b w:val="0"/>
          <w:smallCaps w:val="0"/>
          <w:sz w:val="14"/>
          <w:szCs w:val="20"/>
        </w:rPr>
        <w:t>Np</w:t>
      </w:r>
      <w:r w:rsidRPr="006A1395">
        <w:rPr>
          <w:rFonts w:asciiTheme="minorHAnsi" w:hAnsiTheme="minorHAnsi" w:cstheme="minorHAnsi"/>
          <w:sz w:val="14"/>
          <w:szCs w:val="20"/>
        </w:rPr>
        <w:t xml:space="preserve">.: </w:t>
      </w:r>
      <w:r w:rsidR="002A726F" w:rsidRPr="006A1395">
        <w:rPr>
          <w:rFonts w:asciiTheme="minorHAnsi" w:hAnsiTheme="minorHAnsi" w:cstheme="minorHAnsi"/>
          <w:sz w:val="14"/>
          <w:szCs w:val="20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z w:val="14"/>
          <w:szCs w:val="20"/>
        </w:rPr>
        <w:t xml:space="preserve"> </w:t>
      </w:r>
      <w:r w:rsidRPr="006A1395">
        <w:rPr>
          <w:rFonts w:asciiTheme="minorHAnsi" w:hAnsiTheme="minorHAnsi" w:cstheme="minorHAnsi"/>
          <w:b w:val="0"/>
          <w:i/>
          <w:smallCaps w:val="0"/>
          <w:sz w:val="14"/>
          <w:szCs w:val="20"/>
        </w:rPr>
        <w:t xml:space="preserve">Wykład: wykład problemowy, wykład z prezentacją multimedialną, metody kształcenia na odległość Ćwiczenia: analiza tekstów z dyskusją, metoda projektów (projekt badawczy, </w:t>
      </w:r>
      <w:r w:rsidRPr="006A1395">
        <w:rPr>
          <w:rFonts w:asciiTheme="minorHAnsi" w:hAnsiTheme="minorHAnsi" w:cstheme="minorHAnsi"/>
          <w:b w:val="0"/>
          <w:i/>
          <w:smallCaps w:val="0"/>
          <w:sz w:val="14"/>
          <w:szCs w:val="14"/>
        </w:rPr>
        <w:t>wdrożeniowy, praktyczny), praca w grupach (rozwiązywanie zadań, dyskusja),gry dydaktyczne, metody kształcenia na odległość Laboratorium: wykonywanie doświadczeń, projektowanie doświadczeń</w:t>
      </w:r>
      <w:r w:rsidRPr="006A1395">
        <w:rPr>
          <w:rFonts w:asciiTheme="minorHAnsi" w:hAnsiTheme="minorHAnsi" w:cstheme="minorHAnsi"/>
          <w:b w:val="0"/>
          <w:i/>
          <w:smallCaps w:val="0"/>
          <w:sz w:val="18"/>
          <w:szCs w:val="20"/>
        </w:rPr>
        <w:t xml:space="preserve"> </w:t>
      </w:r>
    </w:p>
    <w:p w:rsidR="00421622" w:rsidRPr="006A1395" w:rsidRDefault="007E424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  <w:r w:rsidRPr="006A1395">
        <w:rPr>
          <w:rFonts w:asciiTheme="minorHAnsi" w:hAnsiTheme="minorHAnsi" w:cstheme="minorHAnsi"/>
          <w:b w:val="0"/>
          <w:smallCaps w:val="0"/>
          <w:szCs w:val="20"/>
        </w:rPr>
        <w:t>Wykład problemowy, ć</w:t>
      </w:r>
      <w:r w:rsidR="00E01602" w:rsidRPr="006A1395">
        <w:rPr>
          <w:rFonts w:asciiTheme="minorHAnsi" w:hAnsiTheme="minorHAnsi" w:cstheme="minorHAnsi"/>
          <w:b w:val="0"/>
          <w:smallCaps w:val="0"/>
          <w:szCs w:val="20"/>
        </w:rPr>
        <w:t>wiczenia</w:t>
      </w:r>
      <w:r w:rsidRPr="006A1395">
        <w:rPr>
          <w:rFonts w:asciiTheme="minorHAnsi" w:hAnsiTheme="minorHAnsi" w:cstheme="minorHAnsi"/>
          <w:b w:val="0"/>
          <w:smallCaps w:val="0"/>
          <w:szCs w:val="20"/>
        </w:rPr>
        <w:t xml:space="preserve"> praktyczne.</w:t>
      </w:r>
    </w:p>
    <w:p w:rsidR="00317F8E" w:rsidRPr="006A1395" w:rsidRDefault="00317F8E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0"/>
        </w:rPr>
      </w:pPr>
    </w:p>
    <w:p w:rsidR="0085747A" w:rsidRPr="006A139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METODY I KRYTERIA OCENY</w:t>
      </w:r>
      <w:r w:rsidR="009F4610"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923D7D" w:rsidRPr="006A139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smallCaps w:val="0"/>
          <w:szCs w:val="24"/>
        </w:rPr>
      </w:pPr>
    </w:p>
    <w:p w:rsidR="0085747A" w:rsidRPr="006A139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4.1 Sposoby weryfikacji efektów </w:t>
      </w:r>
      <w:r w:rsidR="00C05F44" w:rsidRPr="006A1395">
        <w:rPr>
          <w:rFonts w:asciiTheme="minorHAnsi" w:hAnsiTheme="minorHAnsi" w:cstheme="minorHAnsi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5529"/>
        <w:gridCol w:w="2970"/>
      </w:tblGrid>
      <w:tr w:rsidR="0085747A" w:rsidRPr="006A1395" w:rsidTr="00A94EC6">
        <w:tc>
          <w:tcPr>
            <w:tcW w:w="1021" w:type="dxa"/>
            <w:vAlign w:val="center"/>
          </w:tcPr>
          <w:p w:rsidR="0085747A" w:rsidRPr="006A139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Symbol efektu</w:t>
            </w:r>
          </w:p>
        </w:tc>
        <w:tc>
          <w:tcPr>
            <w:tcW w:w="5529" w:type="dxa"/>
            <w:vAlign w:val="center"/>
          </w:tcPr>
          <w:p w:rsidR="0085747A" w:rsidRPr="006A139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 xml:space="preserve">Metody oceny efektów uczenia </w:t>
            </w:r>
            <w:proofErr w:type="spellStart"/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sie</w:t>
            </w:r>
            <w:proofErr w:type="spellEnd"/>
          </w:p>
          <w:p w:rsidR="0085747A" w:rsidRPr="006A139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(</w:t>
            </w:r>
            <w:r w:rsidR="0085747A" w:rsidRPr="006A1395">
              <w:rPr>
                <w:rFonts w:asciiTheme="minorHAnsi" w:hAnsiTheme="minorHAnsi" w:cstheme="minorHAnsi"/>
                <w:smallCaps w:val="0"/>
                <w:color w:val="000000"/>
                <w:sz w:val="22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970" w:type="dxa"/>
            <w:vAlign w:val="center"/>
          </w:tcPr>
          <w:p w:rsidR="00923D7D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Forma zajęć dydaktycznych </w:t>
            </w:r>
          </w:p>
          <w:p w:rsidR="0085747A" w:rsidRPr="006A139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smallCaps w:val="0"/>
                <w:sz w:val="22"/>
                <w:szCs w:val="24"/>
              </w:rPr>
            </w:pPr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 xml:space="preserve">(w, </w:t>
            </w:r>
            <w:proofErr w:type="spellStart"/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ćw</w:t>
            </w:r>
            <w:proofErr w:type="spellEnd"/>
            <w:r w:rsidRPr="006A1395">
              <w:rPr>
                <w:rFonts w:asciiTheme="minorHAnsi" w:hAnsiTheme="minorHAnsi" w:cstheme="minorHAnsi"/>
                <w:smallCaps w:val="0"/>
                <w:sz w:val="22"/>
                <w:szCs w:val="24"/>
              </w:rPr>
              <w:t>, …)</w:t>
            </w:r>
          </w:p>
        </w:tc>
      </w:tr>
      <w:tr w:rsidR="00745E0B" w:rsidRPr="006A1395" w:rsidTr="00A94EC6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EK_01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  <w:tr w:rsidR="00745E0B" w:rsidRPr="006A1395" w:rsidTr="00C56137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  <w:tr w:rsidR="00745E0B" w:rsidRPr="006A1395" w:rsidTr="00C56137">
        <w:tc>
          <w:tcPr>
            <w:tcW w:w="1021" w:type="dxa"/>
            <w:vAlign w:val="center"/>
          </w:tcPr>
          <w:p w:rsidR="00745E0B" w:rsidRP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 w:val="22"/>
              </w:rPr>
            </w:pPr>
            <w:r w:rsidRPr="00745E0B">
              <w:rPr>
                <w:rFonts w:asciiTheme="minorHAnsi" w:hAnsiTheme="minorHAnsi" w:cstheme="minorHAnsi"/>
                <w:b w:val="0"/>
                <w:sz w:val="22"/>
              </w:rPr>
              <w:t>EK_02</w:t>
            </w:r>
          </w:p>
        </w:tc>
        <w:tc>
          <w:tcPr>
            <w:tcW w:w="5529" w:type="dxa"/>
            <w:vAlign w:val="center"/>
          </w:tcPr>
          <w:p w:rsidR="00745E0B" w:rsidRPr="00745E0B" w:rsidRDefault="00745E0B" w:rsidP="00745E0B">
            <w:pPr>
              <w:pStyle w:val="Default"/>
              <w:rPr>
                <w:rFonts w:asciiTheme="minorHAnsi" w:hAnsiTheme="minorHAnsi" w:cstheme="minorHAnsi"/>
                <w:b/>
                <w:smallCaps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Egzamin/kolokwium </w:t>
            </w:r>
            <w:r w:rsidRPr="00745E0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– test wiedzy</w:t>
            </w:r>
          </w:p>
        </w:tc>
        <w:tc>
          <w:tcPr>
            <w:tcW w:w="2970" w:type="dxa"/>
            <w:vAlign w:val="center"/>
          </w:tcPr>
          <w:p w:rsidR="00745E0B" w:rsidRPr="00745E0B" w:rsidRDefault="00745E0B" w:rsidP="00745E0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45E0B">
              <w:rPr>
                <w:rFonts w:asciiTheme="minorHAnsi" w:hAnsiTheme="minorHAnsi" w:cstheme="minorHAnsi"/>
              </w:rPr>
              <w:t>W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ĆW</w:t>
            </w:r>
            <w:proofErr w:type="spellEnd"/>
          </w:p>
        </w:tc>
      </w:tr>
    </w:tbl>
    <w:p w:rsidR="00923D7D" w:rsidRPr="006A139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4.2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Warunki zaliczenia przedmiotu (kryteria oceniania)</w:t>
      </w:r>
      <w:r w:rsidR="00923D7D"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3975" w:rsidRPr="006A1395" w:rsidTr="00E91FAF">
        <w:trPr>
          <w:trHeight w:val="1423"/>
        </w:trPr>
        <w:tc>
          <w:tcPr>
            <w:tcW w:w="9520" w:type="dxa"/>
            <w:vAlign w:val="center"/>
          </w:tcPr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z ćwiczeń 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stanowi 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z kolokwium.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Ocenę końcową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z wykładu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stanowi ocena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.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br/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Kryteria uzyskania poszczególnych ocen z egzaminu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/kolokwium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 (test wiedzy):</w:t>
            </w:r>
          </w:p>
          <w:p w:rsidR="00745E0B" w:rsidRPr="001E6D6B" w:rsidRDefault="00A4409A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2,0 – </w:t>
            </w:r>
            <w:r w:rsidR="00745E0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50%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lub mniej </w:t>
            </w:r>
            <w:r w:rsidR="00745E0B"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poprawnych odpowiedzi w teście wiedzy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3,0 – 51-60% poprawnych odpowiedzi w teście wiedzy 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</w:t>
            </w:r>
            <w:r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3</w:t>
            </w: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,5 – 61-70% poprawnych odpowiedzi w teście wiedzy </w:t>
            </w:r>
          </w:p>
          <w:p w:rsidR="00745E0B" w:rsidRPr="001E6D6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4,0 – 71-80% poprawnych odpowiedzi w teście wiedzy </w:t>
            </w:r>
          </w:p>
          <w:p w:rsidR="00745E0B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 xml:space="preserve">Ocena 4,5 – 81-90% poprawnych odpowiedzi w teście wiedzy </w:t>
            </w:r>
          </w:p>
          <w:p w:rsidR="00611311" w:rsidRPr="00611311" w:rsidRDefault="00745E0B" w:rsidP="00745E0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 w:val="22"/>
                <w:szCs w:val="21"/>
              </w:rPr>
            </w:pPr>
            <w:r w:rsidRPr="001E6D6B">
              <w:rPr>
                <w:rFonts w:asciiTheme="minorHAnsi" w:hAnsiTheme="minorHAnsi" w:cstheme="minorHAnsi"/>
                <w:b w:val="0"/>
                <w:smallCaps w:val="0"/>
                <w:color w:val="000000" w:themeColor="text1"/>
                <w:sz w:val="22"/>
                <w:szCs w:val="21"/>
              </w:rPr>
              <w:t>Ocena 5,0 – 91-100% poprawnych odpowiedzi w teście wiedzy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A1395">
        <w:rPr>
          <w:rFonts w:asciiTheme="minorHAnsi" w:hAnsiTheme="minorHAnsi" w:cstheme="minorHAnsi"/>
          <w:b/>
          <w:sz w:val="24"/>
          <w:szCs w:val="24"/>
        </w:rPr>
        <w:t xml:space="preserve">5. </w:t>
      </w:r>
      <w:r w:rsidR="00C61DC5" w:rsidRPr="006A1395">
        <w:rPr>
          <w:rFonts w:asciiTheme="minorHAnsi" w:hAnsiTheme="minorHAnsi" w:cstheme="minorHAnsi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6A1395">
        <w:rPr>
          <w:rFonts w:asciiTheme="minorHAnsi" w:hAnsiTheme="minorHAnsi" w:cstheme="minorHAnsi"/>
          <w:b/>
          <w:sz w:val="24"/>
          <w:szCs w:val="24"/>
        </w:rPr>
        <w:t>ECTS</w:t>
      </w:r>
      <w:proofErr w:type="spellEnd"/>
      <w:r w:rsidR="00C61DC5" w:rsidRPr="006A1395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1134"/>
        <w:gridCol w:w="2976"/>
      </w:tblGrid>
      <w:tr w:rsidR="00745E0B" w:rsidRPr="001E6D6B" w:rsidTr="002062FB">
        <w:trPr>
          <w:trHeight w:val="63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Forma aktywności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Średnia liczba godzin na zrealizowanie aktywności</w:t>
            </w: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kontaktowe wynikające z harmonogramu studiów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5+10</w:t>
            </w: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Inne z udziałem nauczyciela akademickiego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2</w:t>
            </w: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w konsultacjach: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9574C1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udział egzaminie</w:t>
            </w:r>
            <w:r>
              <w:rPr>
                <w:rFonts w:eastAsia="Times New Roman" w:cs="Calibri"/>
                <w:color w:val="000000"/>
                <w:lang w:eastAsia="pl-PL"/>
              </w:rPr>
              <w:t>/kolokwium</w:t>
            </w:r>
            <w:r w:rsidRPr="001E6D6B">
              <w:rPr>
                <w:rFonts w:eastAsia="Times New Roman" w:cs="Calibri"/>
                <w:color w:val="000000"/>
                <w:lang w:eastAsia="pl-PL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9574C1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1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Godziny </w:t>
            </w:r>
            <w:proofErr w:type="spellStart"/>
            <w:r w:rsidRPr="001E6D6B">
              <w:rPr>
                <w:rFonts w:eastAsia="Times New Roman" w:cs="Calibri"/>
                <w:color w:val="000000"/>
                <w:lang w:eastAsia="pl-PL"/>
              </w:rPr>
              <w:t>niekontaktowe</w:t>
            </w:r>
            <w:proofErr w:type="spellEnd"/>
            <w:r w:rsidRPr="001E6D6B">
              <w:rPr>
                <w:rFonts w:eastAsia="Times New Roman" w:cs="Calibri"/>
                <w:color w:val="000000"/>
                <w:lang w:eastAsia="pl-PL"/>
              </w:rPr>
              <w:t xml:space="preserve"> – praca własna studenta</w:t>
            </w: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9574C1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8</w:t>
            </w: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zajęć: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9574C1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pl-PL"/>
              </w:rPr>
            </w:pPr>
            <w:r w:rsidRPr="001E6D6B">
              <w:rPr>
                <w:rFonts w:eastAsia="Times New Roman" w:cs="Calibri"/>
                <w:color w:val="000000"/>
                <w:lang w:eastAsia="pl-PL"/>
              </w:rPr>
              <w:t>przygotowanie do egzaminu/kolokwium: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9574C1" w:rsidP="002062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>
              <w:rPr>
                <w:rFonts w:eastAsia="Times New Roman" w:cs="Calibri"/>
                <w:color w:val="000000"/>
                <w:lang w:eastAsia="pl-PL"/>
              </w:rPr>
              <w:t>4</w:t>
            </w: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</w:p>
        </w:tc>
      </w:tr>
      <w:tr w:rsidR="00745E0B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SUMA GODZIN</w:t>
            </w:r>
            <w:r w:rsidRPr="001E6D6B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25</w:t>
            </w:r>
          </w:p>
        </w:tc>
      </w:tr>
      <w:tr w:rsidR="00745E0B" w:rsidRPr="001E6D6B" w:rsidTr="002062FB">
        <w:trPr>
          <w:trHeight w:val="31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SUMARYCZNA LICZBA PUNKTÓW </w:t>
            </w:r>
            <w:proofErr w:type="spellStart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ECTS</w:t>
            </w:r>
            <w:proofErr w:type="spellEnd"/>
            <w:r w:rsidRPr="001E6D6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0B" w:rsidRPr="001E6D6B" w:rsidRDefault="00745E0B" w:rsidP="002062F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1</w:t>
            </w:r>
          </w:p>
        </w:tc>
      </w:tr>
    </w:tbl>
    <w:p w:rsidR="0085747A" w:rsidRPr="006A139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>ECTS</w:t>
      </w:r>
      <w:proofErr w:type="spellEnd"/>
      <w:r w:rsidR="00C61DC5" w:rsidRPr="006A1395">
        <w:rPr>
          <w:rFonts w:asciiTheme="minorHAnsi" w:hAnsiTheme="minorHAnsi" w:cstheme="minorHAnsi"/>
          <w:b w:val="0"/>
          <w:i/>
          <w:smallCaps w:val="0"/>
          <w:szCs w:val="24"/>
        </w:rPr>
        <w:t xml:space="preserve"> odpowiada 25-30 godzin całkowitego nakładu pracy studenta.</w:t>
      </w:r>
    </w:p>
    <w:p w:rsidR="003E1941" w:rsidRPr="006A139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t xml:space="preserve">6.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PRAKTYKI ZAWO</w:t>
      </w:r>
      <w:r w:rsidR="009C1331" w:rsidRPr="006A1395">
        <w:rPr>
          <w:rFonts w:asciiTheme="minorHAnsi" w:hAnsiTheme="minorHAnsi" w:cstheme="minorHAnsi"/>
          <w:smallCaps w:val="0"/>
          <w:szCs w:val="24"/>
        </w:rPr>
        <w:t>DOWE W RAMACH PRZEDMIOTU</w:t>
      </w:r>
    </w:p>
    <w:p w:rsidR="00745E0B" w:rsidRPr="006A1395" w:rsidRDefault="00745E0B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3515"/>
      </w:tblGrid>
      <w:tr w:rsidR="0085747A" w:rsidRPr="006A1395" w:rsidTr="00A94EC6">
        <w:trPr>
          <w:trHeight w:val="397"/>
        </w:trPr>
        <w:tc>
          <w:tcPr>
            <w:tcW w:w="3998" w:type="dxa"/>
          </w:tcPr>
          <w:p w:rsidR="0085747A" w:rsidRPr="006A139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515" w:type="dxa"/>
            <w:vAlign w:val="center"/>
          </w:tcPr>
          <w:p w:rsidR="0085747A" w:rsidRPr="006A139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  <w:tr w:rsidR="0085747A" w:rsidRPr="006A1395" w:rsidTr="00A94EC6">
        <w:trPr>
          <w:trHeight w:val="397"/>
        </w:trPr>
        <w:tc>
          <w:tcPr>
            <w:tcW w:w="3998" w:type="dxa"/>
          </w:tcPr>
          <w:p w:rsidR="0085747A" w:rsidRPr="006A139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515" w:type="dxa"/>
            <w:vAlign w:val="center"/>
          </w:tcPr>
          <w:p w:rsidR="0085747A" w:rsidRPr="006A1395" w:rsidRDefault="00A94EC6" w:rsidP="00A94EC6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6A139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– – –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1E4B" w:rsidRDefault="00861E4B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1E4B" w:rsidRDefault="00861E4B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61E4B" w:rsidRPr="006A1395" w:rsidRDefault="00861E4B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bookmarkStart w:id="0" w:name="_GoBack"/>
      <w:bookmarkEnd w:id="0"/>
    </w:p>
    <w:p w:rsidR="0085747A" w:rsidRDefault="00675843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  <w:r w:rsidRPr="006A1395">
        <w:rPr>
          <w:rFonts w:asciiTheme="minorHAnsi" w:hAnsiTheme="minorHAnsi" w:cstheme="minorHAnsi"/>
          <w:smallCaps w:val="0"/>
          <w:szCs w:val="24"/>
        </w:rPr>
        <w:lastRenderedPageBreak/>
        <w:t xml:space="preserve">7. </w:t>
      </w:r>
      <w:r w:rsidR="0085747A" w:rsidRPr="006A1395">
        <w:rPr>
          <w:rFonts w:asciiTheme="minorHAnsi" w:hAnsiTheme="minorHAnsi" w:cstheme="minorHAnsi"/>
          <w:smallCaps w:val="0"/>
          <w:szCs w:val="24"/>
        </w:rPr>
        <w:t>LITERATURA</w:t>
      </w:r>
      <w:r w:rsidRPr="006A1395">
        <w:rPr>
          <w:rFonts w:asciiTheme="minorHAnsi" w:hAnsiTheme="minorHAnsi" w:cstheme="minorHAnsi"/>
          <w:smallCaps w:val="0"/>
          <w:szCs w:val="24"/>
        </w:rPr>
        <w:t xml:space="preserve"> </w:t>
      </w:r>
    </w:p>
    <w:p w:rsidR="00745E0B" w:rsidRPr="006A1395" w:rsidRDefault="00745E0B" w:rsidP="009C54AE">
      <w:pPr>
        <w:pStyle w:val="Punktygwne"/>
        <w:spacing w:before="0" w:after="0"/>
        <w:rPr>
          <w:rFonts w:asciiTheme="minorHAnsi" w:hAnsiTheme="minorHAnsi" w:cstheme="minorHAnsi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6C3975" w:rsidRPr="006A1395" w:rsidTr="000A50BA">
        <w:trPr>
          <w:trHeight w:val="1363"/>
        </w:trPr>
        <w:tc>
          <w:tcPr>
            <w:tcW w:w="9497" w:type="dxa"/>
          </w:tcPr>
          <w:p w:rsidR="00A94EC6" w:rsidRPr="006A1395" w:rsidRDefault="00A94EC6" w:rsidP="000A50BA">
            <w:pPr>
              <w:spacing w:after="0" w:line="240" w:lineRule="auto"/>
              <w:rPr>
                <w:rFonts w:asciiTheme="minorHAnsi" w:hAnsiTheme="minorHAnsi" w:cstheme="minorHAnsi"/>
                <w:u w:val="single"/>
              </w:rPr>
            </w:pPr>
            <w:r w:rsidRPr="006A1395">
              <w:rPr>
                <w:rFonts w:asciiTheme="minorHAnsi" w:hAnsiTheme="minorHAnsi" w:cstheme="minorHAnsi"/>
                <w:u w:val="single"/>
              </w:rPr>
              <w:t>Literatura podstawowa:</w:t>
            </w:r>
          </w:p>
          <w:p w:rsidR="000A50BA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 xml:space="preserve">Czerwiński M., Makowiec P. (2014) Podstawy ratownictwa taktycznego. </w:t>
            </w:r>
            <w:proofErr w:type="spellStart"/>
            <w:r w:rsidRPr="006A1395">
              <w:rPr>
                <w:rFonts w:asciiTheme="minorHAnsi" w:hAnsiTheme="minorHAnsi" w:cstheme="minorHAnsi"/>
              </w:rPr>
              <w:t>Difin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, Warszawa.  </w:t>
            </w:r>
          </w:p>
          <w:p w:rsidR="000A50BA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proofErr w:type="spellStart"/>
            <w:r w:rsidRPr="006A1395">
              <w:rPr>
                <w:rFonts w:asciiTheme="minorHAnsi" w:hAnsiTheme="minorHAnsi" w:cstheme="minorHAnsi"/>
              </w:rPr>
              <w:t>Podlasin</w:t>
            </w:r>
            <w:proofErr w:type="spellEnd"/>
            <w:r w:rsidRPr="006A1395">
              <w:rPr>
                <w:rFonts w:asciiTheme="minorHAnsi" w:hAnsiTheme="minorHAnsi" w:cstheme="minorHAnsi"/>
              </w:rPr>
              <w:t xml:space="preserve"> A. (2016) Taktyczne ratownictwo medyczne. Wydawnictwo Lekarskie PZWL, Warszawa.</w:t>
            </w:r>
          </w:p>
          <w:p w:rsidR="00FD38CF" w:rsidRPr="006A1395" w:rsidRDefault="000A50BA" w:rsidP="000A50BA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317" w:hanging="283"/>
              <w:rPr>
                <w:rFonts w:asciiTheme="minorHAnsi" w:hAnsiTheme="minorHAnsi" w:cstheme="minorHAnsi"/>
              </w:rPr>
            </w:pPr>
            <w:r w:rsidRPr="006A1395">
              <w:rPr>
                <w:rFonts w:asciiTheme="minorHAnsi" w:hAnsiTheme="minorHAnsi" w:cstheme="minorHAnsi"/>
              </w:rPr>
              <w:t>Zawadzki A. (2011) Medycyna ratunkowa i katastrof . Wydawnictwo Lekarskie PZWL, Warszawa.</w:t>
            </w:r>
          </w:p>
        </w:tc>
      </w:tr>
    </w:tbl>
    <w:p w:rsidR="0085747A" w:rsidRPr="006A139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:rsidR="0085747A" w:rsidRPr="006A1395" w:rsidRDefault="0085747A" w:rsidP="00A94EC6">
      <w:pPr>
        <w:pStyle w:val="Punktygwne"/>
        <w:spacing w:before="0" w:after="0"/>
        <w:ind w:left="360"/>
        <w:jc w:val="right"/>
        <w:rPr>
          <w:rFonts w:asciiTheme="minorHAnsi" w:hAnsiTheme="minorHAnsi" w:cstheme="minorHAnsi"/>
          <w:szCs w:val="24"/>
        </w:rPr>
      </w:pPr>
      <w:r w:rsidRPr="006A1395">
        <w:rPr>
          <w:rFonts w:asciiTheme="minorHAnsi" w:hAnsiTheme="minorHAnsi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6A1395" w:rsidSect="00FD38CF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0C7" w:rsidRDefault="00DC10C7" w:rsidP="00C16ABF">
      <w:pPr>
        <w:spacing w:after="0" w:line="240" w:lineRule="auto"/>
      </w:pPr>
      <w:r>
        <w:separator/>
      </w:r>
    </w:p>
  </w:endnote>
  <w:endnote w:type="continuationSeparator" w:id="0">
    <w:p w:rsidR="00DC10C7" w:rsidRDefault="00DC10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0C7" w:rsidRDefault="00DC10C7" w:rsidP="00C16ABF">
      <w:pPr>
        <w:spacing w:after="0" w:line="240" w:lineRule="auto"/>
      </w:pPr>
      <w:r>
        <w:separator/>
      </w:r>
    </w:p>
  </w:footnote>
  <w:footnote w:type="continuationSeparator" w:id="0">
    <w:p w:rsidR="00DC10C7" w:rsidRDefault="00DC10C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E56E3"/>
    <w:multiLevelType w:val="hybridMultilevel"/>
    <w:tmpl w:val="F0C20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445E"/>
    <w:multiLevelType w:val="hybridMultilevel"/>
    <w:tmpl w:val="CD861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40D"/>
    <w:multiLevelType w:val="hybridMultilevel"/>
    <w:tmpl w:val="C9961A5E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" w15:restartNumberingAfterBreak="0">
    <w:nsid w:val="18B879E7"/>
    <w:multiLevelType w:val="hybridMultilevel"/>
    <w:tmpl w:val="DAC8B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DE4F90"/>
    <w:multiLevelType w:val="hybridMultilevel"/>
    <w:tmpl w:val="10168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B5F71"/>
    <w:multiLevelType w:val="hybridMultilevel"/>
    <w:tmpl w:val="A6E87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81976"/>
    <w:multiLevelType w:val="hybridMultilevel"/>
    <w:tmpl w:val="D7183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F3D9C"/>
    <w:multiLevelType w:val="hybridMultilevel"/>
    <w:tmpl w:val="87648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00A18"/>
    <w:multiLevelType w:val="hybridMultilevel"/>
    <w:tmpl w:val="2C5C4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B540F"/>
    <w:multiLevelType w:val="hybridMultilevel"/>
    <w:tmpl w:val="05002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82191"/>
    <w:multiLevelType w:val="hybridMultilevel"/>
    <w:tmpl w:val="CEDC72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9600C"/>
    <w:multiLevelType w:val="hybridMultilevel"/>
    <w:tmpl w:val="CDD4DC3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59DE644C"/>
    <w:multiLevelType w:val="hybridMultilevel"/>
    <w:tmpl w:val="FEE09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AC48C9"/>
    <w:multiLevelType w:val="hybridMultilevel"/>
    <w:tmpl w:val="26947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3"/>
  </w:num>
  <w:num w:numId="5">
    <w:abstractNumId w:val="11"/>
  </w:num>
  <w:num w:numId="6">
    <w:abstractNumId w:val="5"/>
  </w:num>
  <w:num w:numId="7">
    <w:abstractNumId w:val="12"/>
  </w:num>
  <w:num w:numId="8">
    <w:abstractNumId w:val="2"/>
  </w:num>
  <w:num w:numId="9">
    <w:abstractNumId w:val="14"/>
  </w:num>
  <w:num w:numId="10">
    <w:abstractNumId w:val="9"/>
  </w:num>
  <w:num w:numId="11">
    <w:abstractNumId w:val="6"/>
  </w:num>
  <w:num w:numId="12">
    <w:abstractNumId w:val="1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</w:num>
  <w:num w:numId="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07CD"/>
    <w:rsid w:val="00015B8F"/>
    <w:rsid w:val="0002196A"/>
    <w:rsid w:val="00022ECE"/>
    <w:rsid w:val="0002314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50BA"/>
    <w:rsid w:val="000B0F71"/>
    <w:rsid w:val="000B192D"/>
    <w:rsid w:val="000B28EE"/>
    <w:rsid w:val="000B3E37"/>
    <w:rsid w:val="000D04B0"/>
    <w:rsid w:val="000E1343"/>
    <w:rsid w:val="000F1C57"/>
    <w:rsid w:val="000F5615"/>
    <w:rsid w:val="00124BFF"/>
    <w:rsid w:val="0012560E"/>
    <w:rsid w:val="00127108"/>
    <w:rsid w:val="00134B13"/>
    <w:rsid w:val="00145B6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F83"/>
    <w:rsid w:val="001F2CA2"/>
    <w:rsid w:val="002144C0"/>
    <w:rsid w:val="002171C1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3174"/>
    <w:rsid w:val="002A5193"/>
    <w:rsid w:val="002A671D"/>
    <w:rsid w:val="002A726F"/>
    <w:rsid w:val="002B42FC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7FF"/>
    <w:rsid w:val="00312C6D"/>
    <w:rsid w:val="003151C5"/>
    <w:rsid w:val="00317F8E"/>
    <w:rsid w:val="00333DCA"/>
    <w:rsid w:val="003343CF"/>
    <w:rsid w:val="00344742"/>
    <w:rsid w:val="00346FE9"/>
    <w:rsid w:val="0034759A"/>
    <w:rsid w:val="003503F6"/>
    <w:rsid w:val="003530DD"/>
    <w:rsid w:val="00363F78"/>
    <w:rsid w:val="003846ED"/>
    <w:rsid w:val="00387E41"/>
    <w:rsid w:val="003A0A5B"/>
    <w:rsid w:val="003A1176"/>
    <w:rsid w:val="003B5F8D"/>
    <w:rsid w:val="003C0BAE"/>
    <w:rsid w:val="003D18A9"/>
    <w:rsid w:val="003D6CE2"/>
    <w:rsid w:val="003E1941"/>
    <w:rsid w:val="003E2FE6"/>
    <w:rsid w:val="003E49D5"/>
    <w:rsid w:val="003F38C0"/>
    <w:rsid w:val="00414E3C"/>
    <w:rsid w:val="00421622"/>
    <w:rsid w:val="0042244A"/>
    <w:rsid w:val="0042745A"/>
    <w:rsid w:val="00431D5C"/>
    <w:rsid w:val="00435493"/>
    <w:rsid w:val="004362C6"/>
    <w:rsid w:val="00437FA2"/>
    <w:rsid w:val="00445970"/>
    <w:rsid w:val="00456FDC"/>
    <w:rsid w:val="0045729E"/>
    <w:rsid w:val="00461EFC"/>
    <w:rsid w:val="0046280A"/>
    <w:rsid w:val="004652C2"/>
    <w:rsid w:val="004706D1"/>
    <w:rsid w:val="00471326"/>
    <w:rsid w:val="0047232C"/>
    <w:rsid w:val="0047598D"/>
    <w:rsid w:val="004840FD"/>
    <w:rsid w:val="00490F7D"/>
    <w:rsid w:val="00491678"/>
    <w:rsid w:val="004968E2"/>
    <w:rsid w:val="004A3EEA"/>
    <w:rsid w:val="004A4D1F"/>
    <w:rsid w:val="004D5282"/>
    <w:rsid w:val="004E11A1"/>
    <w:rsid w:val="004F1551"/>
    <w:rsid w:val="004F55A3"/>
    <w:rsid w:val="00501B47"/>
    <w:rsid w:val="0050496F"/>
    <w:rsid w:val="00513B6F"/>
    <w:rsid w:val="00517C63"/>
    <w:rsid w:val="005363C4"/>
    <w:rsid w:val="00536BDE"/>
    <w:rsid w:val="00541E3B"/>
    <w:rsid w:val="00543ACC"/>
    <w:rsid w:val="0056696D"/>
    <w:rsid w:val="0059484D"/>
    <w:rsid w:val="005A0855"/>
    <w:rsid w:val="005A3196"/>
    <w:rsid w:val="005C0709"/>
    <w:rsid w:val="005C080F"/>
    <w:rsid w:val="005C10CD"/>
    <w:rsid w:val="005C55E5"/>
    <w:rsid w:val="005C696A"/>
    <w:rsid w:val="005D232C"/>
    <w:rsid w:val="005E6E85"/>
    <w:rsid w:val="005F31D2"/>
    <w:rsid w:val="0061029B"/>
    <w:rsid w:val="0061131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1395"/>
    <w:rsid w:val="006C3975"/>
    <w:rsid w:val="006D050F"/>
    <w:rsid w:val="006D551E"/>
    <w:rsid w:val="006D58FA"/>
    <w:rsid w:val="006D6139"/>
    <w:rsid w:val="006E0463"/>
    <w:rsid w:val="006E5D2F"/>
    <w:rsid w:val="006E5D65"/>
    <w:rsid w:val="006F1282"/>
    <w:rsid w:val="006F1FBC"/>
    <w:rsid w:val="006F31E2"/>
    <w:rsid w:val="00702F0F"/>
    <w:rsid w:val="00706544"/>
    <w:rsid w:val="007072BA"/>
    <w:rsid w:val="0071620A"/>
    <w:rsid w:val="00724677"/>
    <w:rsid w:val="00725459"/>
    <w:rsid w:val="007327BD"/>
    <w:rsid w:val="00734608"/>
    <w:rsid w:val="00745302"/>
    <w:rsid w:val="00745E0B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240"/>
    <w:rsid w:val="007F1652"/>
    <w:rsid w:val="007F4155"/>
    <w:rsid w:val="0081554D"/>
    <w:rsid w:val="0081707E"/>
    <w:rsid w:val="008254BF"/>
    <w:rsid w:val="008449B3"/>
    <w:rsid w:val="00854424"/>
    <w:rsid w:val="0085747A"/>
    <w:rsid w:val="00861E4B"/>
    <w:rsid w:val="0087421C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F9D"/>
    <w:rsid w:val="008F12C9"/>
    <w:rsid w:val="008F4862"/>
    <w:rsid w:val="008F6E29"/>
    <w:rsid w:val="009002E2"/>
    <w:rsid w:val="00916188"/>
    <w:rsid w:val="009170F0"/>
    <w:rsid w:val="00923D7D"/>
    <w:rsid w:val="009508DF"/>
    <w:rsid w:val="00950DAC"/>
    <w:rsid w:val="0095241F"/>
    <w:rsid w:val="00954A07"/>
    <w:rsid w:val="009574C1"/>
    <w:rsid w:val="00997F14"/>
    <w:rsid w:val="009A78D9"/>
    <w:rsid w:val="009B3BF3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09A"/>
    <w:rsid w:val="00A53FA5"/>
    <w:rsid w:val="00A54817"/>
    <w:rsid w:val="00A601C8"/>
    <w:rsid w:val="00A60799"/>
    <w:rsid w:val="00A738C9"/>
    <w:rsid w:val="00A77F4A"/>
    <w:rsid w:val="00A84C85"/>
    <w:rsid w:val="00A94EC6"/>
    <w:rsid w:val="00A97DE1"/>
    <w:rsid w:val="00AA549D"/>
    <w:rsid w:val="00AA5B7B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D06"/>
    <w:rsid w:val="00B0448A"/>
    <w:rsid w:val="00B06142"/>
    <w:rsid w:val="00B135B1"/>
    <w:rsid w:val="00B267CC"/>
    <w:rsid w:val="00B3130B"/>
    <w:rsid w:val="00B40ADB"/>
    <w:rsid w:val="00B41E37"/>
    <w:rsid w:val="00B42FEE"/>
    <w:rsid w:val="00B43B77"/>
    <w:rsid w:val="00B43E80"/>
    <w:rsid w:val="00B454B4"/>
    <w:rsid w:val="00B607DB"/>
    <w:rsid w:val="00B66529"/>
    <w:rsid w:val="00B677CF"/>
    <w:rsid w:val="00B75946"/>
    <w:rsid w:val="00B8056E"/>
    <w:rsid w:val="00B819C8"/>
    <w:rsid w:val="00B82308"/>
    <w:rsid w:val="00B90885"/>
    <w:rsid w:val="00BB329A"/>
    <w:rsid w:val="00BB520A"/>
    <w:rsid w:val="00BD034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C04"/>
    <w:rsid w:val="00C61DC5"/>
    <w:rsid w:val="00C67E92"/>
    <w:rsid w:val="00C70A26"/>
    <w:rsid w:val="00C766DF"/>
    <w:rsid w:val="00C94B98"/>
    <w:rsid w:val="00CA2B96"/>
    <w:rsid w:val="00CA5089"/>
    <w:rsid w:val="00CB7FE6"/>
    <w:rsid w:val="00CD6897"/>
    <w:rsid w:val="00CE5BAC"/>
    <w:rsid w:val="00CF25BE"/>
    <w:rsid w:val="00CF43F0"/>
    <w:rsid w:val="00CF78ED"/>
    <w:rsid w:val="00D02B25"/>
    <w:rsid w:val="00D02EBA"/>
    <w:rsid w:val="00D03E98"/>
    <w:rsid w:val="00D17C3C"/>
    <w:rsid w:val="00D26B2C"/>
    <w:rsid w:val="00D352C9"/>
    <w:rsid w:val="00D40E18"/>
    <w:rsid w:val="00D425B2"/>
    <w:rsid w:val="00D428D6"/>
    <w:rsid w:val="00D552B2"/>
    <w:rsid w:val="00D608D1"/>
    <w:rsid w:val="00D71A01"/>
    <w:rsid w:val="00D74119"/>
    <w:rsid w:val="00D8075B"/>
    <w:rsid w:val="00D8678B"/>
    <w:rsid w:val="00DA2114"/>
    <w:rsid w:val="00DC10C7"/>
    <w:rsid w:val="00DD2E3F"/>
    <w:rsid w:val="00DE09C0"/>
    <w:rsid w:val="00DE0BE5"/>
    <w:rsid w:val="00DE4A14"/>
    <w:rsid w:val="00DF320D"/>
    <w:rsid w:val="00DF71C8"/>
    <w:rsid w:val="00E01602"/>
    <w:rsid w:val="00E129B8"/>
    <w:rsid w:val="00E134AF"/>
    <w:rsid w:val="00E137F6"/>
    <w:rsid w:val="00E21E7D"/>
    <w:rsid w:val="00E22FBC"/>
    <w:rsid w:val="00E24BF5"/>
    <w:rsid w:val="00E25338"/>
    <w:rsid w:val="00E37508"/>
    <w:rsid w:val="00E51E44"/>
    <w:rsid w:val="00E56591"/>
    <w:rsid w:val="00E63348"/>
    <w:rsid w:val="00E6626E"/>
    <w:rsid w:val="00E73C58"/>
    <w:rsid w:val="00E77E88"/>
    <w:rsid w:val="00E8107D"/>
    <w:rsid w:val="00E91FAF"/>
    <w:rsid w:val="00E960BB"/>
    <w:rsid w:val="00E97B7C"/>
    <w:rsid w:val="00EA2074"/>
    <w:rsid w:val="00EA4832"/>
    <w:rsid w:val="00EA4E9D"/>
    <w:rsid w:val="00EC4899"/>
    <w:rsid w:val="00ED03AB"/>
    <w:rsid w:val="00ED32D2"/>
    <w:rsid w:val="00ED77BB"/>
    <w:rsid w:val="00EE32DE"/>
    <w:rsid w:val="00EE5457"/>
    <w:rsid w:val="00EE6F83"/>
    <w:rsid w:val="00F070AB"/>
    <w:rsid w:val="00F17567"/>
    <w:rsid w:val="00F27A7B"/>
    <w:rsid w:val="00F42069"/>
    <w:rsid w:val="00F526AF"/>
    <w:rsid w:val="00F617C3"/>
    <w:rsid w:val="00F61CD4"/>
    <w:rsid w:val="00F7066B"/>
    <w:rsid w:val="00F75EBF"/>
    <w:rsid w:val="00F83B28"/>
    <w:rsid w:val="00FA46E5"/>
    <w:rsid w:val="00FB7DBA"/>
    <w:rsid w:val="00FC1C25"/>
    <w:rsid w:val="00FC3F45"/>
    <w:rsid w:val="00FD38C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6C3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EC6"/>
    <w:rPr>
      <w:sz w:val="16"/>
      <w:szCs w:val="16"/>
    </w:rPr>
  </w:style>
  <w:style w:type="character" w:customStyle="1" w:styleId="l-product-right-pbran">
    <w:name w:val="l-product-right-p_bran"/>
    <w:rsid w:val="003846ED"/>
  </w:style>
  <w:style w:type="character" w:customStyle="1" w:styleId="Nagwek1Znak">
    <w:name w:val="Nagłówek 1 Znak"/>
    <w:basedOn w:val="Domylnaczcionkaakapitu"/>
    <w:link w:val="Nagwek1"/>
    <w:uiPriority w:val="9"/>
    <w:rsid w:val="006C3975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AF4D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8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B4B60D-E31B-4D24-AE54-D822507099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1AAA2-4EEA-42C3-98A5-2B22DBDF2D34}"/>
</file>

<file path=customXml/itemProps3.xml><?xml version="1.0" encoding="utf-8"?>
<ds:datastoreItem xmlns:ds="http://schemas.openxmlformats.org/officeDocument/2006/customXml" ds:itemID="{2C280FE9-B449-4C78-8369-0EE81EF7612D}"/>
</file>

<file path=customXml/itemProps4.xml><?xml version="1.0" encoding="utf-8"?>
<ds:datastoreItem xmlns:ds="http://schemas.openxmlformats.org/officeDocument/2006/customXml" ds:itemID="{01BBBF35-91C7-4DF1-A65B-A15F4EA8224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123</TotalTime>
  <Pages>4</Pages>
  <Words>866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29</cp:revision>
  <cp:lastPrinted>2019-02-06T12:12:00Z</cp:lastPrinted>
  <dcterms:created xsi:type="dcterms:W3CDTF">2019-09-29T18:36:00Z</dcterms:created>
  <dcterms:modified xsi:type="dcterms:W3CDTF">2020-10-18T17:53:00Z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