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5282" w14:textId="77777777" w:rsidR="00197F2B" w:rsidRPr="00EB031C" w:rsidRDefault="00197F2B" w:rsidP="00197F2B">
      <w:pPr>
        <w:spacing w:line="240" w:lineRule="auto"/>
        <w:jc w:val="right"/>
        <w:rPr>
          <w:rFonts w:ascii="Corbel" w:hAnsi="Corbel"/>
          <w:i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   </w:t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i/>
          <w:sz w:val="20"/>
          <w:szCs w:val="20"/>
        </w:rPr>
        <w:t>Załącznik nr 1.5 do Zarządzenia Rektora UR  nr 12/2019</w:t>
      </w:r>
    </w:p>
    <w:p w14:paraId="688A29B4" w14:textId="77777777" w:rsidR="00197F2B" w:rsidRPr="00EB031C" w:rsidRDefault="00197F2B" w:rsidP="00197F2B">
      <w:pPr>
        <w:spacing w:after="0" w:line="240" w:lineRule="auto"/>
        <w:jc w:val="center"/>
        <w:rPr>
          <w:rFonts w:ascii="Corbel" w:hAnsi="Corbel"/>
          <w:smallCaps/>
          <w:sz w:val="20"/>
          <w:szCs w:val="20"/>
        </w:rPr>
      </w:pPr>
      <w:r w:rsidRPr="00EB031C">
        <w:rPr>
          <w:rFonts w:ascii="Corbel" w:hAnsi="Corbel"/>
          <w:smallCaps/>
          <w:sz w:val="20"/>
          <w:szCs w:val="20"/>
        </w:rPr>
        <w:t>SYLABUS</w:t>
      </w:r>
    </w:p>
    <w:p w14:paraId="176ECE90" w14:textId="0A914F56" w:rsidR="00197F2B" w:rsidRPr="00EB031C" w:rsidRDefault="00197F2B" w:rsidP="00197F2B">
      <w:pPr>
        <w:spacing w:after="0" w:line="240" w:lineRule="exact"/>
        <w:jc w:val="center"/>
        <w:rPr>
          <w:rFonts w:ascii="Corbel" w:hAnsi="Corbel"/>
          <w:smallCaps/>
          <w:sz w:val="20"/>
          <w:szCs w:val="20"/>
        </w:rPr>
      </w:pPr>
      <w:r w:rsidRPr="00EB031C">
        <w:rPr>
          <w:rFonts w:ascii="Corbel" w:hAnsi="Corbel"/>
          <w:smallCaps/>
          <w:sz w:val="20"/>
          <w:szCs w:val="20"/>
        </w:rPr>
        <w:t xml:space="preserve">dotyczy cyklu kształcenia </w:t>
      </w:r>
      <w:r w:rsidR="00EB031C" w:rsidRPr="00EB031C">
        <w:rPr>
          <w:rFonts w:ascii="Corbel" w:hAnsi="Corbel"/>
          <w:i/>
          <w:smallCaps/>
          <w:sz w:val="20"/>
          <w:szCs w:val="20"/>
        </w:rPr>
        <w:t xml:space="preserve"> 20</w:t>
      </w:r>
      <w:r w:rsidR="00C03E79">
        <w:rPr>
          <w:rFonts w:ascii="Corbel" w:hAnsi="Corbel"/>
          <w:i/>
          <w:smallCaps/>
          <w:sz w:val="20"/>
          <w:szCs w:val="20"/>
        </w:rPr>
        <w:t>20</w:t>
      </w:r>
      <w:r w:rsidR="00EB031C" w:rsidRPr="00EB031C">
        <w:rPr>
          <w:rFonts w:ascii="Corbel" w:hAnsi="Corbel"/>
          <w:i/>
          <w:smallCaps/>
          <w:sz w:val="20"/>
          <w:szCs w:val="20"/>
        </w:rPr>
        <w:t>/202</w:t>
      </w:r>
      <w:r w:rsidR="00C03E79">
        <w:rPr>
          <w:rFonts w:ascii="Corbel" w:hAnsi="Corbel"/>
          <w:i/>
          <w:smallCaps/>
          <w:sz w:val="20"/>
          <w:szCs w:val="20"/>
        </w:rPr>
        <w:t>1</w:t>
      </w:r>
      <w:r w:rsidR="00EB031C" w:rsidRPr="00EB031C">
        <w:rPr>
          <w:rFonts w:ascii="Corbel" w:hAnsi="Corbel"/>
          <w:i/>
          <w:smallCaps/>
          <w:sz w:val="20"/>
          <w:szCs w:val="20"/>
        </w:rPr>
        <w:t>-</w:t>
      </w:r>
      <w:r w:rsidRPr="00EB031C">
        <w:rPr>
          <w:rFonts w:ascii="Corbel" w:hAnsi="Corbel"/>
          <w:i/>
          <w:smallCaps/>
          <w:sz w:val="20"/>
          <w:szCs w:val="20"/>
        </w:rPr>
        <w:t>20</w:t>
      </w:r>
      <w:r w:rsidR="00EB031C" w:rsidRPr="00EB031C">
        <w:rPr>
          <w:rFonts w:ascii="Corbel" w:hAnsi="Corbel"/>
          <w:i/>
          <w:smallCaps/>
          <w:sz w:val="20"/>
          <w:szCs w:val="20"/>
        </w:rPr>
        <w:t>21</w:t>
      </w:r>
      <w:r w:rsidRPr="00EB031C">
        <w:rPr>
          <w:rFonts w:ascii="Corbel" w:hAnsi="Corbel"/>
          <w:i/>
          <w:smallCaps/>
          <w:sz w:val="20"/>
          <w:szCs w:val="20"/>
        </w:rPr>
        <w:t>/202</w:t>
      </w:r>
      <w:r w:rsidR="00433391" w:rsidRPr="00EB031C">
        <w:rPr>
          <w:rFonts w:ascii="Corbel" w:hAnsi="Corbel"/>
          <w:i/>
          <w:smallCaps/>
          <w:sz w:val="20"/>
          <w:szCs w:val="20"/>
        </w:rPr>
        <w:t>2</w:t>
      </w:r>
    </w:p>
    <w:p w14:paraId="10F71A92" w14:textId="77777777" w:rsidR="00197F2B" w:rsidRPr="00EB031C" w:rsidRDefault="00197F2B" w:rsidP="00197F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(skrajne daty</w:t>
      </w:r>
      <w:r w:rsidRPr="00EB031C">
        <w:rPr>
          <w:rFonts w:ascii="Corbel" w:hAnsi="Corbel"/>
          <w:sz w:val="20"/>
          <w:szCs w:val="20"/>
        </w:rPr>
        <w:t>)</w:t>
      </w:r>
    </w:p>
    <w:p w14:paraId="72C3059D" w14:textId="04DB166F" w:rsidR="00197F2B" w:rsidRPr="00EB031C" w:rsidRDefault="00197F2B" w:rsidP="00197F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</w:r>
      <w:r w:rsidRPr="00EB031C">
        <w:rPr>
          <w:rFonts w:ascii="Corbel" w:hAnsi="Corbel"/>
          <w:sz w:val="20"/>
          <w:szCs w:val="20"/>
        </w:rPr>
        <w:tab/>
        <w:t xml:space="preserve">Rok </w:t>
      </w:r>
      <w:r w:rsidR="00EB031C" w:rsidRPr="00EB031C">
        <w:rPr>
          <w:rFonts w:ascii="Corbel" w:hAnsi="Corbel"/>
          <w:sz w:val="20"/>
          <w:szCs w:val="20"/>
        </w:rPr>
        <w:t xml:space="preserve">akademicki   </w:t>
      </w:r>
      <w:r w:rsidRPr="00EB031C">
        <w:rPr>
          <w:rFonts w:ascii="Corbel" w:hAnsi="Corbel"/>
          <w:sz w:val="20"/>
          <w:szCs w:val="20"/>
        </w:rPr>
        <w:t>20</w:t>
      </w:r>
      <w:r w:rsidR="00433391" w:rsidRPr="00EB031C">
        <w:rPr>
          <w:rFonts w:ascii="Corbel" w:hAnsi="Corbel"/>
          <w:sz w:val="20"/>
          <w:szCs w:val="20"/>
        </w:rPr>
        <w:t>20</w:t>
      </w:r>
      <w:r w:rsidRPr="00EB031C">
        <w:rPr>
          <w:rFonts w:ascii="Corbel" w:hAnsi="Corbel"/>
          <w:sz w:val="20"/>
          <w:szCs w:val="20"/>
        </w:rPr>
        <w:t>/202</w:t>
      </w:r>
      <w:r w:rsidR="00433391" w:rsidRPr="00EB031C">
        <w:rPr>
          <w:rFonts w:ascii="Corbel" w:hAnsi="Corbel"/>
          <w:sz w:val="20"/>
          <w:szCs w:val="20"/>
        </w:rPr>
        <w:t>1</w:t>
      </w:r>
      <w:r w:rsidR="00C03E79">
        <w:rPr>
          <w:rFonts w:ascii="Corbel" w:hAnsi="Corbel"/>
          <w:sz w:val="20"/>
          <w:szCs w:val="20"/>
        </w:rPr>
        <w:t xml:space="preserve"> , 2021/2022</w:t>
      </w:r>
    </w:p>
    <w:p w14:paraId="3EBB492D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p w14:paraId="31F327FA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color w:val="0070C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7F2B" w:rsidRPr="00EB031C" w14:paraId="68376ABC" w14:textId="77777777" w:rsidTr="001D5F8D">
        <w:tc>
          <w:tcPr>
            <w:tcW w:w="2694" w:type="dxa"/>
            <w:vAlign w:val="center"/>
          </w:tcPr>
          <w:p w14:paraId="5851797C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AE77D1" w14:textId="77777777" w:rsidR="00197F2B" w:rsidRPr="00EB031C" w:rsidRDefault="00197F2B" w:rsidP="001D5F8D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 w:rsidRPr="00EB031C">
              <w:rPr>
                <w:rFonts w:ascii="Corbel" w:hAnsi="Corbel"/>
                <w:color w:val="000000"/>
                <w:sz w:val="20"/>
                <w:szCs w:val="20"/>
              </w:rPr>
              <w:t>Teoria i praktyka treningu osobistego</w:t>
            </w:r>
          </w:p>
        </w:tc>
      </w:tr>
      <w:tr w:rsidR="00197F2B" w:rsidRPr="00EB031C" w14:paraId="39E3F82D" w14:textId="77777777" w:rsidTr="001D5F8D">
        <w:tc>
          <w:tcPr>
            <w:tcW w:w="2694" w:type="dxa"/>
            <w:vAlign w:val="center"/>
          </w:tcPr>
          <w:p w14:paraId="31069806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02DCF8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197F2B" w:rsidRPr="00EB031C" w14:paraId="6BDB19A5" w14:textId="77777777" w:rsidTr="001D5F8D">
        <w:tc>
          <w:tcPr>
            <w:tcW w:w="2694" w:type="dxa"/>
            <w:vAlign w:val="center"/>
          </w:tcPr>
          <w:p w14:paraId="79B4A744" w14:textId="77777777" w:rsidR="00197F2B" w:rsidRPr="00EB031C" w:rsidRDefault="00197F2B" w:rsidP="001D5F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81E280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197F2B" w:rsidRPr="00EB031C" w14:paraId="076F4786" w14:textId="77777777" w:rsidTr="001D5F8D">
        <w:tc>
          <w:tcPr>
            <w:tcW w:w="2694" w:type="dxa"/>
            <w:vAlign w:val="center"/>
          </w:tcPr>
          <w:p w14:paraId="4F73C44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3DC304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197F2B" w:rsidRPr="00EB031C" w14:paraId="332DAF90" w14:textId="77777777" w:rsidTr="001D5F8D">
        <w:tc>
          <w:tcPr>
            <w:tcW w:w="2694" w:type="dxa"/>
            <w:vAlign w:val="center"/>
          </w:tcPr>
          <w:p w14:paraId="531795B4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D6F2CE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197F2B" w:rsidRPr="00EB031C" w14:paraId="650573EE" w14:textId="77777777" w:rsidTr="001D5F8D">
        <w:tc>
          <w:tcPr>
            <w:tcW w:w="2694" w:type="dxa"/>
            <w:vAlign w:val="center"/>
          </w:tcPr>
          <w:p w14:paraId="7AB50246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524E7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197F2B" w:rsidRPr="00EB031C" w14:paraId="5492E5E9" w14:textId="77777777" w:rsidTr="001D5F8D">
        <w:tc>
          <w:tcPr>
            <w:tcW w:w="2694" w:type="dxa"/>
            <w:vAlign w:val="center"/>
          </w:tcPr>
          <w:p w14:paraId="1D3D4C4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53A3F8F6" w14:textId="4A29254D" w:rsidR="00197F2B" w:rsidRPr="00EB031C" w:rsidRDefault="008738C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O</w:t>
            </w:r>
            <w:r w:rsidR="00197F2B" w:rsidRPr="00EB031C">
              <w:rPr>
                <w:rFonts w:ascii="Corbel" w:hAnsi="Corbel"/>
                <w:b w:val="0"/>
                <w:szCs w:val="20"/>
              </w:rPr>
              <w:t>gólnoakademicki</w:t>
            </w:r>
          </w:p>
        </w:tc>
      </w:tr>
      <w:tr w:rsidR="00197F2B" w:rsidRPr="00EB031C" w14:paraId="5AEE9D12" w14:textId="77777777" w:rsidTr="001D5F8D">
        <w:tc>
          <w:tcPr>
            <w:tcW w:w="2694" w:type="dxa"/>
            <w:vAlign w:val="center"/>
          </w:tcPr>
          <w:p w14:paraId="228AEEBE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F5B35C" w14:textId="1A1A02C4" w:rsidR="00197F2B" w:rsidRPr="00EB031C" w:rsidRDefault="00563C6C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>Nies</w:t>
            </w:r>
            <w:r w:rsidR="00197F2B" w:rsidRPr="00EB031C">
              <w:rPr>
                <w:rFonts w:ascii="Corbel" w:hAnsi="Corbel"/>
                <w:b w:val="0"/>
                <w:szCs w:val="20"/>
              </w:rPr>
              <w:t>tacjonarne</w:t>
            </w:r>
          </w:p>
        </w:tc>
      </w:tr>
      <w:tr w:rsidR="00197F2B" w:rsidRPr="00EB031C" w14:paraId="469CC339" w14:textId="77777777" w:rsidTr="001D5F8D">
        <w:tc>
          <w:tcPr>
            <w:tcW w:w="2694" w:type="dxa"/>
            <w:vAlign w:val="center"/>
          </w:tcPr>
          <w:p w14:paraId="0F0CB4C7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7FE5B8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Rok 1,2; semestr 2,3,4</w:t>
            </w:r>
          </w:p>
        </w:tc>
      </w:tr>
      <w:tr w:rsidR="00197F2B" w:rsidRPr="00EB031C" w14:paraId="3202FD9B" w14:textId="77777777" w:rsidTr="001D5F8D">
        <w:tc>
          <w:tcPr>
            <w:tcW w:w="2694" w:type="dxa"/>
            <w:vAlign w:val="center"/>
          </w:tcPr>
          <w:p w14:paraId="06FA3375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94C980" w14:textId="2BA042EE" w:rsidR="00197F2B" w:rsidRPr="00EB031C" w:rsidRDefault="00EB031C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Moduł II – Trener personalny</w:t>
            </w:r>
          </w:p>
        </w:tc>
      </w:tr>
      <w:tr w:rsidR="00197F2B" w:rsidRPr="00EB031C" w14:paraId="10C3ABB9" w14:textId="77777777" w:rsidTr="001D5F8D">
        <w:tc>
          <w:tcPr>
            <w:tcW w:w="2694" w:type="dxa"/>
            <w:vAlign w:val="center"/>
          </w:tcPr>
          <w:p w14:paraId="37C7EF70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396426" w14:textId="77777777" w:rsidR="00197F2B" w:rsidRPr="00EB031C" w:rsidRDefault="00197F2B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197F2B" w:rsidRPr="00EB031C" w14:paraId="5423654E" w14:textId="77777777" w:rsidTr="001D5F8D">
        <w:tc>
          <w:tcPr>
            <w:tcW w:w="2694" w:type="dxa"/>
            <w:vAlign w:val="center"/>
          </w:tcPr>
          <w:p w14:paraId="3D9F883D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3A5032" w14:textId="11F73842" w:rsidR="00197F2B" w:rsidRPr="00EB031C" w:rsidRDefault="00EB031C" w:rsidP="001D5F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  <w:tr w:rsidR="00197F2B" w:rsidRPr="00EB031C" w14:paraId="7236C464" w14:textId="77777777" w:rsidTr="001D5F8D">
        <w:tc>
          <w:tcPr>
            <w:tcW w:w="2694" w:type="dxa"/>
            <w:vAlign w:val="center"/>
          </w:tcPr>
          <w:p w14:paraId="6CF244B0" w14:textId="77777777" w:rsidR="00197F2B" w:rsidRPr="00EB031C" w:rsidRDefault="00197F2B" w:rsidP="001D5F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420E99" w14:textId="77777777" w:rsidR="00197F2B" w:rsidRPr="00EB031C" w:rsidRDefault="00197F2B" w:rsidP="001D5F8D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EB031C">
              <w:rPr>
                <w:rFonts w:ascii="Corbel" w:hAnsi="Corbel"/>
                <w:b w:val="0"/>
                <w:color w:val="auto"/>
                <w:szCs w:val="20"/>
              </w:rPr>
              <w:t>Dr Artur Płonka</w:t>
            </w:r>
          </w:p>
        </w:tc>
      </w:tr>
    </w:tbl>
    <w:p w14:paraId="3A19351A" w14:textId="77777777" w:rsidR="00197F2B" w:rsidRPr="00EB031C" w:rsidRDefault="00197F2B" w:rsidP="00197F2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 xml:space="preserve">* </w:t>
      </w:r>
      <w:r w:rsidRPr="00EB031C">
        <w:rPr>
          <w:rFonts w:ascii="Corbel" w:hAnsi="Corbel"/>
          <w:b w:val="0"/>
          <w:i/>
          <w:sz w:val="20"/>
        </w:rPr>
        <w:t>-opcjonalni</w:t>
      </w:r>
      <w:r w:rsidRPr="00EB031C">
        <w:rPr>
          <w:rFonts w:ascii="Corbel" w:hAnsi="Corbel"/>
          <w:b w:val="0"/>
          <w:sz w:val="20"/>
        </w:rPr>
        <w:t>e,</w:t>
      </w:r>
      <w:r w:rsidRPr="00EB031C">
        <w:rPr>
          <w:rFonts w:ascii="Corbel" w:hAnsi="Corbel"/>
          <w:b w:val="0"/>
          <w:i/>
          <w:sz w:val="20"/>
        </w:rPr>
        <w:t xml:space="preserve"> zgodnie z ustaleniami w Jednostce</w:t>
      </w:r>
    </w:p>
    <w:p w14:paraId="7416FB30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</w:rPr>
      </w:pPr>
    </w:p>
    <w:p w14:paraId="30AF4AFD" w14:textId="77777777" w:rsidR="00197F2B" w:rsidRPr="00EB031C" w:rsidRDefault="00197F2B" w:rsidP="00197F2B">
      <w:pPr>
        <w:pStyle w:val="Podpunkty"/>
        <w:ind w:left="284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 xml:space="preserve">1.1.Formy zajęć dydaktycznych, wymiar godzin i punktów ECTS </w:t>
      </w:r>
    </w:p>
    <w:p w14:paraId="4FDC8AC6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97F2B" w:rsidRPr="00EB031C" w14:paraId="6B374A06" w14:textId="77777777" w:rsidTr="001D5F8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B6FA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Semestr</w:t>
            </w:r>
          </w:p>
          <w:p w14:paraId="47AC87FC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F5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039C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516F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0064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D9E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BAD3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222B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ACA8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6520" w14:textId="77777777" w:rsidR="00197F2B" w:rsidRPr="00EB031C" w:rsidRDefault="00197F2B" w:rsidP="001D5F8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Liczba pkt. ECTS</w:t>
            </w:r>
          </w:p>
        </w:tc>
      </w:tr>
      <w:tr w:rsidR="00197F2B" w:rsidRPr="00EB031C" w14:paraId="758F7CE1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A5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A175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E243" w14:textId="68545D21" w:rsidR="00197F2B" w:rsidRPr="00EB031C" w:rsidRDefault="00563C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1F99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02B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03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DCEE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8AD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9DD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FFA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</w:tr>
      <w:tr w:rsidR="00197F2B" w:rsidRPr="00EB031C" w14:paraId="203665F6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93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FD3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2650" w14:textId="2FB320C0" w:rsidR="00197F2B" w:rsidRPr="00EB031C" w:rsidRDefault="00563C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F6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717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9F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C89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87D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43A7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38A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3</w:t>
            </w:r>
          </w:p>
        </w:tc>
      </w:tr>
      <w:tr w:rsidR="00197F2B" w:rsidRPr="00EB031C" w14:paraId="121745FD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504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942F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8C5E" w14:textId="38571E95" w:rsidR="00197F2B" w:rsidRPr="00EB031C" w:rsidRDefault="00563C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BBF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5641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FAEB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D43A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7A28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1624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331A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5</w:t>
            </w:r>
          </w:p>
        </w:tc>
      </w:tr>
      <w:tr w:rsidR="00197F2B" w:rsidRPr="00EB031C" w14:paraId="74C31771" w14:textId="77777777" w:rsidTr="001D5F8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B0B6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F9A0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6237" w14:textId="1C5F835C" w:rsidR="00197F2B" w:rsidRPr="00EB031C" w:rsidRDefault="00563C6C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B1D1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96F6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34E9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8472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CCED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CD3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B47E" w14:textId="77777777" w:rsidR="00197F2B" w:rsidRPr="00EB031C" w:rsidRDefault="00197F2B" w:rsidP="001D5F8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11</w:t>
            </w:r>
          </w:p>
        </w:tc>
      </w:tr>
    </w:tbl>
    <w:p w14:paraId="7B6749CD" w14:textId="77777777" w:rsidR="00197F2B" w:rsidRPr="00EB031C" w:rsidRDefault="00197F2B" w:rsidP="00197F2B">
      <w:pPr>
        <w:pStyle w:val="Podpunkty"/>
        <w:ind w:left="0"/>
        <w:rPr>
          <w:rFonts w:ascii="Corbel" w:hAnsi="Corbel"/>
          <w:b w:val="0"/>
          <w:sz w:val="20"/>
          <w:lang w:eastAsia="en-US"/>
        </w:rPr>
      </w:pPr>
    </w:p>
    <w:p w14:paraId="44873223" w14:textId="77777777" w:rsidR="00197F2B" w:rsidRPr="00EB031C" w:rsidRDefault="00197F2B" w:rsidP="00197F2B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119B3B84" w14:textId="77777777" w:rsidR="00197F2B" w:rsidRPr="00EB031C" w:rsidRDefault="00197F2B" w:rsidP="00197F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1.2.</w:t>
      </w:r>
      <w:r w:rsidRPr="00EB031C">
        <w:rPr>
          <w:rFonts w:ascii="Corbel" w:hAnsi="Corbel"/>
          <w:b w:val="0"/>
          <w:smallCaps w:val="0"/>
          <w:sz w:val="20"/>
          <w:szCs w:val="20"/>
        </w:rPr>
        <w:tab/>
        <w:t xml:space="preserve">Sposób realizacji zajęć  </w:t>
      </w:r>
    </w:p>
    <w:p w14:paraId="0B46DF6B" w14:textId="77777777" w:rsidR="00197F2B" w:rsidRPr="00EB031C" w:rsidRDefault="00197F2B" w:rsidP="00197F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eastAsia="MS Gothic" w:hAnsi="Corbel"/>
          <w:b w:val="0"/>
          <w:sz w:val="20"/>
          <w:szCs w:val="20"/>
        </w:rPr>
        <w:t>X</w:t>
      </w: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38F5C2A5" w14:textId="77777777" w:rsidR="00197F2B" w:rsidRPr="00EB031C" w:rsidRDefault="00197F2B" w:rsidP="00197F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47390550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18DB1F0" w14:textId="77777777" w:rsidR="00197F2B" w:rsidRPr="00EB031C" w:rsidRDefault="00197F2B" w:rsidP="00197F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1.3 </w:t>
      </w:r>
      <w:r w:rsidRPr="00EB031C">
        <w:rPr>
          <w:rFonts w:ascii="Corbel" w:hAnsi="Corbel"/>
          <w:b w:val="0"/>
          <w:smallCaps w:val="0"/>
          <w:sz w:val="20"/>
          <w:szCs w:val="20"/>
        </w:rPr>
        <w:tab/>
        <w:t>Forma zaliczenia przedmiotu  (z toku) (zaliczenie z oceną,)</w:t>
      </w:r>
    </w:p>
    <w:p w14:paraId="63F04942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14375999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A74F649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30570F53" w14:textId="77777777" w:rsidTr="001D5F8D">
        <w:tc>
          <w:tcPr>
            <w:tcW w:w="9670" w:type="dxa"/>
          </w:tcPr>
          <w:p w14:paraId="64190EBB" w14:textId="080D991B" w:rsidR="00197F2B" w:rsidRPr="00EB031C" w:rsidRDefault="00197F2B" w:rsidP="001D5F8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Podstawowa wiedza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przekazywana na przedmiotach: „Anatomia”, „Fizjologia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wysiłku fizycznego”, Biomechanika”, „Promocja zdrowia”, „Teoria wychowania fizycznego”, „Teoria i metodyka sportu”.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Podstawowa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wiedza dotycząca budowy i funkcjonowania organizmu człowieka oraz reakcji na wysiłek fizyczny.</w:t>
            </w:r>
          </w:p>
        </w:tc>
      </w:tr>
    </w:tbl>
    <w:p w14:paraId="16F3B281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1E13C00E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6BB8D9C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lastRenderedPageBreak/>
        <w:t>3. cele, efekty uczenia się , treści Programowe i stosowane metody Dydaktyczne</w:t>
      </w:r>
    </w:p>
    <w:p w14:paraId="1434802D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D260468" w14:textId="77777777" w:rsidR="00197F2B" w:rsidRPr="00EB031C" w:rsidRDefault="00197F2B" w:rsidP="00197F2B">
      <w:pPr>
        <w:pStyle w:val="Podpunkty"/>
        <w:rPr>
          <w:rFonts w:ascii="Corbel" w:hAnsi="Corbel"/>
          <w:b w:val="0"/>
          <w:sz w:val="20"/>
        </w:rPr>
      </w:pPr>
      <w:r w:rsidRPr="00EB031C">
        <w:rPr>
          <w:rFonts w:ascii="Corbel" w:hAnsi="Corbel"/>
          <w:b w:val="0"/>
          <w:sz w:val="20"/>
        </w:rPr>
        <w:t>3.1 Cele przedmiotu</w:t>
      </w:r>
    </w:p>
    <w:p w14:paraId="7683DD40" w14:textId="77777777" w:rsidR="00197F2B" w:rsidRPr="00EB031C" w:rsidRDefault="00197F2B" w:rsidP="00197F2B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7F2B" w:rsidRPr="00EB031C" w14:paraId="284E2458" w14:textId="77777777" w:rsidTr="001D5F8D">
        <w:tc>
          <w:tcPr>
            <w:tcW w:w="845" w:type="dxa"/>
            <w:vAlign w:val="center"/>
          </w:tcPr>
          <w:p w14:paraId="3BCBC76D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3AE7F16" w14:textId="0CB76166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Zapoznanie i ukierunkowanie studentów na</w:t>
            </w:r>
            <w:r w:rsidR="00BC5A41"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 xml:space="preserve"> </w:t>
            </w: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wieloaspektowość treningu osobistego.</w:t>
            </w:r>
          </w:p>
        </w:tc>
      </w:tr>
      <w:tr w:rsidR="00197F2B" w:rsidRPr="00EB031C" w14:paraId="05FD7D04" w14:textId="77777777" w:rsidTr="001D5F8D">
        <w:tc>
          <w:tcPr>
            <w:tcW w:w="845" w:type="dxa"/>
            <w:vAlign w:val="center"/>
          </w:tcPr>
          <w:p w14:paraId="58D50408" w14:textId="77777777" w:rsidR="00197F2B" w:rsidRPr="00EB031C" w:rsidRDefault="00197F2B" w:rsidP="001D5F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EB031C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7F088C5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 na zastosowanie w treningu osobistym wiedzy dotyczącej budowy i funkcjonowania organizmu</w:t>
            </w:r>
          </w:p>
        </w:tc>
      </w:tr>
      <w:tr w:rsidR="00197F2B" w:rsidRPr="00EB031C" w14:paraId="131B13B8" w14:textId="77777777" w:rsidTr="001D5F8D">
        <w:tc>
          <w:tcPr>
            <w:tcW w:w="845" w:type="dxa"/>
            <w:vAlign w:val="center"/>
          </w:tcPr>
          <w:p w14:paraId="68B1C2F7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C3</w:t>
            </w:r>
          </w:p>
        </w:tc>
        <w:tc>
          <w:tcPr>
            <w:tcW w:w="8675" w:type="dxa"/>
            <w:vAlign w:val="center"/>
          </w:tcPr>
          <w:p w14:paraId="069166A2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specyfikę aktywności fizycznej indywidualnych przypadków klientów</w:t>
            </w:r>
          </w:p>
        </w:tc>
      </w:tr>
      <w:tr w:rsidR="00197F2B" w:rsidRPr="00EB031C" w14:paraId="16C1A410" w14:textId="77777777" w:rsidTr="001D5F8D">
        <w:tc>
          <w:tcPr>
            <w:tcW w:w="845" w:type="dxa"/>
            <w:vAlign w:val="center"/>
          </w:tcPr>
          <w:p w14:paraId="10D03C88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C4</w:t>
            </w:r>
          </w:p>
        </w:tc>
        <w:tc>
          <w:tcPr>
            <w:tcW w:w="8675" w:type="dxa"/>
            <w:vAlign w:val="center"/>
          </w:tcPr>
          <w:p w14:paraId="1FAEFA36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Zapoznanie studentów z możliwościami wprowadzanie do treningu osobistego zajęć w terenie.</w:t>
            </w:r>
          </w:p>
        </w:tc>
      </w:tr>
      <w:tr w:rsidR="00197F2B" w:rsidRPr="00EB031C" w14:paraId="58312FED" w14:textId="77777777" w:rsidTr="001D5F8D">
        <w:tc>
          <w:tcPr>
            <w:tcW w:w="845" w:type="dxa"/>
            <w:vAlign w:val="center"/>
          </w:tcPr>
          <w:p w14:paraId="1DBFC75E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C5</w:t>
            </w:r>
          </w:p>
        </w:tc>
        <w:tc>
          <w:tcPr>
            <w:tcW w:w="8675" w:type="dxa"/>
            <w:vAlign w:val="center"/>
          </w:tcPr>
          <w:p w14:paraId="6150148C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programowanie i periodyzację treningów</w:t>
            </w:r>
          </w:p>
        </w:tc>
      </w:tr>
      <w:tr w:rsidR="00197F2B" w:rsidRPr="00EB031C" w14:paraId="2860AE08" w14:textId="77777777" w:rsidTr="001D5F8D">
        <w:tc>
          <w:tcPr>
            <w:tcW w:w="845" w:type="dxa"/>
            <w:vAlign w:val="center"/>
          </w:tcPr>
          <w:p w14:paraId="7208749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C6</w:t>
            </w:r>
          </w:p>
        </w:tc>
        <w:tc>
          <w:tcPr>
            <w:tcW w:w="8675" w:type="dxa"/>
            <w:vAlign w:val="center"/>
          </w:tcPr>
          <w:p w14:paraId="496E5286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monitorowanie postępów treningowych</w:t>
            </w:r>
          </w:p>
        </w:tc>
      </w:tr>
      <w:tr w:rsidR="00197F2B" w:rsidRPr="00EB031C" w14:paraId="341BE1D0" w14:textId="77777777" w:rsidTr="001D5F8D">
        <w:tc>
          <w:tcPr>
            <w:tcW w:w="845" w:type="dxa"/>
            <w:vAlign w:val="center"/>
          </w:tcPr>
          <w:p w14:paraId="20012A19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C7</w:t>
            </w:r>
          </w:p>
        </w:tc>
        <w:tc>
          <w:tcPr>
            <w:tcW w:w="8675" w:type="dxa"/>
            <w:vAlign w:val="center"/>
          </w:tcPr>
          <w:p w14:paraId="67B8B59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odnowę biologiczną w treningu osobistym</w:t>
            </w:r>
          </w:p>
        </w:tc>
      </w:tr>
      <w:tr w:rsidR="00197F2B" w:rsidRPr="00EB031C" w14:paraId="3CF1079C" w14:textId="77777777" w:rsidTr="001D5F8D">
        <w:tc>
          <w:tcPr>
            <w:tcW w:w="845" w:type="dxa"/>
            <w:vAlign w:val="center"/>
          </w:tcPr>
          <w:p w14:paraId="2CB2AE9F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EB031C">
              <w:rPr>
                <w:rFonts w:ascii="Corbel" w:hAnsi="Corbel"/>
                <w:b w:val="0"/>
                <w:sz w:val="20"/>
              </w:rPr>
              <w:t>C8</w:t>
            </w:r>
          </w:p>
        </w:tc>
        <w:tc>
          <w:tcPr>
            <w:tcW w:w="8675" w:type="dxa"/>
            <w:vAlign w:val="center"/>
          </w:tcPr>
          <w:p w14:paraId="5DE1DD3B" w14:textId="77777777" w:rsidR="00197F2B" w:rsidRPr="00EB031C" w:rsidRDefault="00197F2B" w:rsidP="001D5F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hd w:val="clear" w:color="auto" w:fill="FFFFFF"/>
              </w:rPr>
              <w:t>Ukierunkowanie na kompleksowość treningu osobistego (wywiad, diagnozowanie, dobór treningu, dieta i suplementacja, monitorowanie postępów treningowych)</w:t>
            </w:r>
          </w:p>
        </w:tc>
      </w:tr>
    </w:tbl>
    <w:p w14:paraId="05BDCA16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5CFE5C5F" w14:textId="77777777" w:rsidR="00197F2B" w:rsidRPr="00EB031C" w:rsidRDefault="00197F2B" w:rsidP="00197F2B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3.2 Efekty uczenia się dla przedmiotu </w:t>
      </w:r>
    </w:p>
    <w:p w14:paraId="252A9310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7F2B" w:rsidRPr="00EB031C" w14:paraId="40D68B89" w14:textId="77777777" w:rsidTr="001D5F8D">
        <w:tc>
          <w:tcPr>
            <w:tcW w:w="1681" w:type="dxa"/>
            <w:vAlign w:val="center"/>
          </w:tcPr>
          <w:p w14:paraId="6D588B86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78ED9527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D7FF493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EB031C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197F2B" w:rsidRPr="00EB031C" w14:paraId="4678BBE7" w14:textId="77777777" w:rsidTr="001D5F8D">
        <w:tc>
          <w:tcPr>
            <w:tcW w:w="1681" w:type="dxa"/>
          </w:tcPr>
          <w:p w14:paraId="01B3E256" w14:textId="6468DA11" w:rsidR="00197F2B" w:rsidRPr="00EB031C" w:rsidRDefault="00197F2B" w:rsidP="00197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5974" w:type="dxa"/>
          </w:tcPr>
          <w:p w14:paraId="0655B5A3" w14:textId="07AA9749" w:rsidR="008738CB" w:rsidRPr="00EB031C" w:rsidRDefault="008738CB" w:rsidP="008738CB">
            <w:pPr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Posiada pogłębioną wiedzę na temat diagnozowania, planowania i realizacji określonych rodzajów treningu osobistego uwzględniając specjalne potrzeby ćwiczących. </w:t>
            </w:r>
          </w:p>
        </w:tc>
        <w:tc>
          <w:tcPr>
            <w:tcW w:w="1865" w:type="dxa"/>
          </w:tcPr>
          <w:p w14:paraId="6783CDBD" w14:textId="7D025701" w:rsidR="008738CB" w:rsidRPr="00EB031C" w:rsidRDefault="00197F2B" w:rsidP="00197F2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K_W0</w:t>
            </w:r>
            <w:r w:rsidR="008738CB" w:rsidRPr="00EB031C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8738CB" w:rsidRPr="00EB031C" w14:paraId="54103AAB" w14:textId="77777777" w:rsidTr="001D5F8D">
        <w:tc>
          <w:tcPr>
            <w:tcW w:w="1681" w:type="dxa"/>
          </w:tcPr>
          <w:p w14:paraId="20CD6A81" w14:textId="59651582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EK_02</w:t>
            </w:r>
          </w:p>
        </w:tc>
        <w:tc>
          <w:tcPr>
            <w:tcW w:w="5974" w:type="dxa"/>
          </w:tcPr>
          <w:p w14:paraId="61457787" w14:textId="1590B3D4" w:rsidR="008738CB" w:rsidRPr="00EB031C" w:rsidRDefault="008738CB" w:rsidP="00F94845">
            <w:pPr>
              <w:jc w:val="both"/>
              <w:rPr>
                <w:rFonts w:ascii="Corbel" w:hAnsi="Corbel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Student posiada uporządkowaną i pogłębioną wiedzę z zakresu biologicznych i środowiskowych uwarunkowań rozwoju osobniczego wybranych grup klientów oraz posiada rozszerzoną i ugruntowaną wiedzę na temat pozytywnych i negatywnych skutków treningu </w:t>
            </w:r>
            <w:r w:rsidR="0093298F"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>osobistego</w:t>
            </w:r>
            <w:r w:rsidRPr="00EB031C">
              <w:rPr>
                <w:rFonts w:ascii="Corbel" w:hAnsi="Corbe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14:paraId="0538187E" w14:textId="469F74B3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K_W15</w:t>
            </w:r>
          </w:p>
        </w:tc>
      </w:tr>
      <w:tr w:rsidR="008738CB" w:rsidRPr="00EB031C" w14:paraId="17EAAEE3" w14:textId="77777777" w:rsidTr="001D5F8D">
        <w:tc>
          <w:tcPr>
            <w:tcW w:w="1681" w:type="dxa"/>
          </w:tcPr>
          <w:p w14:paraId="0DA78200" w14:textId="1083818C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5974" w:type="dxa"/>
          </w:tcPr>
          <w:p w14:paraId="2CE77C70" w14:textId="4452FFBE" w:rsidR="008738CB" w:rsidRPr="00EB031C" w:rsidRDefault="00F94845" w:rsidP="008738CB">
            <w:pPr>
              <w:rPr>
                <w:rFonts w:ascii="Corbel" w:hAnsi="Corbel"/>
                <w:smallCaps/>
                <w:sz w:val="20"/>
                <w:szCs w:val="20"/>
              </w:rPr>
            </w:pPr>
            <w:r w:rsidRPr="00EB031C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Posiada umiejętność podejmowania samodzielnej i kreatywnej działalności w zakresie doboru sprzętu fitness do treningu osobistego ukierunkowanego na wybrany cel.</w:t>
            </w:r>
          </w:p>
        </w:tc>
        <w:tc>
          <w:tcPr>
            <w:tcW w:w="1865" w:type="dxa"/>
          </w:tcPr>
          <w:p w14:paraId="300141C1" w14:textId="77777777" w:rsidR="00F94845" w:rsidRPr="00EB031C" w:rsidRDefault="00F94845" w:rsidP="00F94845">
            <w:pPr>
              <w:pStyle w:val="Default"/>
              <w:rPr>
                <w:sz w:val="20"/>
                <w:szCs w:val="20"/>
              </w:rPr>
            </w:pPr>
            <w:r w:rsidRPr="00EB031C">
              <w:rPr>
                <w:sz w:val="20"/>
                <w:szCs w:val="20"/>
              </w:rPr>
              <w:t xml:space="preserve">K_U01 </w:t>
            </w:r>
          </w:p>
          <w:p w14:paraId="5AA570F1" w14:textId="67786CCD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  <w:tr w:rsidR="008738CB" w:rsidRPr="00EB031C" w14:paraId="02881B31" w14:textId="77777777" w:rsidTr="001D5F8D">
        <w:tc>
          <w:tcPr>
            <w:tcW w:w="1681" w:type="dxa"/>
          </w:tcPr>
          <w:p w14:paraId="57FEC453" w14:textId="28591984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974" w:type="dxa"/>
          </w:tcPr>
          <w:p w14:paraId="63BE8BC7" w14:textId="480EEDDA" w:rsidR="008738CB" w:rsidRPr="00EB031C" w:rsidRDefault="008738CB" w:rsidP="00F94845">
            <w:pPr>
              <w:jc w:val="both"/>
              <w:rPr>
                <w:rFonts w:ascii="Corbel" w:hAnsi="Corbel" w:cs="Arial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 w:cs="Arial"/>
                <w:sz w:val="20"/>
                <w:szCs w:val="20"/>
                <w:shd w:val="clear" w:color="auto" w:fill="FFFFFF"/>
              </w:rPr>
              <w:t>Posiada pogłębione umiejętności wykorzystania wiedzy teoretycznej z zakresu reakcji organizmu na wysiłek fizyczny w działaniu praktycznym.</w:t>
            </w:r>
          </w:p>
        </w:tc>
        <w:tc>
          <w:tcPr>
            <w:tcW w:w="1865" w:type="dxa"/>
          </w:tcPr>
          <w:p w14:paraId="20053327" w14:textId="50729E89" w:rsidR="008738CB" w:rsidRPr="00EB031C" w:rsidRDefault="008738CB" w:rsidP="008738C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K_U15</w:t>
            </w:r>
          </w:p>
        </w:tc>
      </w:tr>
      <w:tr w:rsidR="008738CB" w:rsidRPr="00EB031C" w14:paraId="23F20453" w14:textId="77777777" w:rsidTr="001D5F8D">
        <w:tc>
          <w:tcPr>
            <w:tcW w:w="1681" w:type="dxa"/>
          </w:tcPr>
          <w:p w14:paraId="23E4CCBD" w14:textId="66058D14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5</w:t>
            </w:r>
          </w:p>
        </w:tc>
        <w:tc>
          <w:tcPr>
            <w:tcW w:w="5974" w:type="dxa"/>
          </w:tcPr>
          <w:p w14:paraId="1B8F3E77" w14:textId="6D645BAC" w:rsidR="008738CB" w:rsidRPr="00EB031C" w:rsidRDefault="008738CB" w:rsidP="00F94845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Wybiera właściwe metody promocji zdrowia stosownie do wieku i potrzeb uczestników zajęć</w:t>
            </w:r>
          </w:p>
        </w:tc>
        <w:tc>
          <w:tcPr>
            <w:tcW w:w="1865" w:type="dxa"/>
          </w:tcPr>
          <w:p w14:paraId="615C1081" w14:textId="65E1D72A" w:rsidR="008738CB" w:rsidRPr="00EB031C" w:rsidRDefault="008738CB" w:rsidP="008738CB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K_U16</w:t>
            </w:r>
          </w:p>
        </w:tc>
      </w:tr>
      <w:tr w:rsidR="008738CB" w:rsidRPr="00EB031C" w14:paraId="577A0393" w14:textId="77777777" w:rsidTr="001D5F8D">
        <w:tc>
          <w:tcPr>
            <w:tcW w:w="1681" w:type="dxa"/>
          </w:tcPr>
          <w:p w14:paraId="2FD5A77F" w14:textId="339A4703" w:rsidR="008738CB" w:rsidRPr="00EB031C" w:rsidRDefault="008738CB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</w:t>
            </w:r>
            <w:r w:rsidR="00F94845"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06</w:t>
            </w:r>
          </w:p>
        </w:tc>
        <w:tc>
          <w:tcPr>
            <w:tcW w:w="5974" w:type="dxa"/>
          </w:tcPr>
          <w:p w14:paraId="32877D9E" w14:textId="138697B7" w:rsidR="008738CB" w:rsidRPr="00EB031C" w:rsidRDefault="005B19EC" w:rsidP="005B19EC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Student jest gotów do aktualizowania swojej wiedzy teoretycznej oraz doskonalenia własnych umiejętności praktycznych z zakresu elementów treningu ukierunkowanego i z wykorzystaniem nowoczesnych akcesoriów fitness.</w:t>
            </w:r>
          </w:p>
        </w:tc>
        <w:tc>
          <w:tcPr>
            <w:tcW w:w="1865" w:type="dxa"/>
          </w:tcPr>
          <w:p w14:paraId="12EADF02" w14:textId="6307D375" w:rsidR="008738CB" w:rsidRPr="00EB031C" w:rsidRDefault="008738CB" w:rsidP="00F94845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K_K</w:t>
            </w:r>
            <w:r w:rsidR="00F94845" w:rsidRPr="00EB031C">
              <w:rPr>
                <w:rFonts w:ascii="Corbel" w:hAnsi="Corbel"/>
                <w:sz w:val="20"/>
                <w:szCs w:val="20"/>
              </w:rPr>
              <w:t>02</w:t>
            </w:r>
          </w:p>
        </w:tc>
      </w:tr>
      <w:tr w:rsidR="00F94845" w:rsidRPr="00EB031C" w14:paraId="2A821795" w14:textId="77777777" w:rsidTr="001D5F8D">
        <w:tc>
          <w:tcPr>
            <w:tcW w:w="1681" w:type="dxa"/>
          </w:tcPr>
          <w:p w14:paraId="5E167B8E" w14:textId="402ABEA5" w:rsidR="00F94845" w:rsidRPr="00EB031C" w:rsidRDefault="00F94845" w:rsidP="00873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EK_07</w:t>
            </w:r>
          </w:p>
        </w:tc>
        <w:tc>
          <w:tcPr>
            <w:tcW w:w="5974" w:type="dxa"/>
          </w:tcPr>
          <w:p w14:paraId="1F8EED20" w14:textId="5B6FFC7A" w:rsidR="00F94845" w:rsidRPr="00EB031C" w:rsidRDefault="005B19EC" w:rsidP="00F94845">
            <w:pPr>
              <w:pStyle w:val="Default"/>
              <w:jc w:val="both"/>
              <w:rPr>
                <w:sz w:val="20"/>
                <w:szCs w:val="20"/>
              </w:rPr>
            </w:pPr>
            <w:r w:rsidRPr="00EB031C">
              <w:rPr>
                <w:sz w:val="20"/>
                <w:szCs w:val="20"/>
              </w:rPr>
              <w:t xml:space="preserve">Jest gotów </w:t>
            </w:r>
            <w:r w:rsidR="00F94845" w:rsidRPr="00EB031C">
              <w:rPr>
                <w:sz w:val="20"/>
                <w:szCs w:val="20"/>
              </w:rPr>
              <w:t>przestrzega</w:t>
            </w:r>
            <w:r w:rsidRPr="00EB031C">
              <w:rPr>
                <w:sz w:val="20"/>
                <w:szCs w:val="20"/>
              </w:rPr>
              <w:t>ć</w:t>
            </w:r>
            <w:r w:rsidR="00F94845" w:rsidRPr="00EB031C">
              <w:rPr>
                <w:sz w:val="20"/>
                <w:szCs w:val="20"/>
              </w:rPr>
              <w:t xml:space="preserve"> zasad</w:t>
            </w:r>
            <w:r w:rsidRPr="00EB031C">
              <w:rPr>
                <w:sz w:val="20"/>
                <w:szCs w:val="20"/>
              </w:rPr>
              <w:t>y bioetyki</w:t>
            </w:r>
            <w:r w:rsidR="00F94845" w:rsidRPr="00EB031C">
              <w:rPr>
                <w:sz w:val="20"/>
                <w:szCs w:val="20"/>
              </w:rPr>
              <w:t xml:space="preserve"> w realizacji </w:t>
            </w:r>
            <w:r w:rsidRPr="00EB031C">
              <w:rPr>
                <w:sz w:val="20"/>
                <w:szCs w:val="20"/>
              </w:rPr>
              <w:t>badań.</w:t>
            </w:r>
            <w:r w:rsidR="00F94845" w:rsidRPr="00EB03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492BA5BD" w14:textId="3E3C9F38" w:rsidR="00F94845" w:rsidRPr="00EB031C" w:rsidRDefault="00F94845" w:rsidP="00F94845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K_K07</w:t>
            </w:r>
          </w:p>
        </w:tc>
      </w:tr>
    </w:tbl>
    <w:p w14:paraId="40E5BE9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48CD1A58" w14:textId="77777777" w:rsidR="00197F2B" w:rsidRPr="00EB031C" w:rsidRDefault="00197F2B" w:rsidP="00197F2B">
      <w:pPr>
        <w:pStyle w:val="Akapitzlist"/>
        <w:spacing w:line="240" w:lineRule="auto"/>
        <w:ind w:left="426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3.3 Treści programowe   </w:t>
      </w:r>
    </w:p>
    <w:p w14:paraId="7F786EFE" w14:textId="77777777" w:rsidR="00197F2B" w:rsidRPr="00EB031C" w:rsidRDefault="00197F2B" w:rsidP="00197F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Problematyka wykładu </w:t>
      </w:r>
    </w:p>
    <w:p w14:paraId="4A46FBFC" w14:textId="77777777" w:rsidR="00197F2B" w:rsidRPr="00EB031C" w:rsidRDefault="00197F2B" w:rsidP="00197F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7FE7ABD6" w14:textId="77777777" w:rsidTr="001D5F8D">
        <w:tc>
          <w:tcPr>
            <w:tcW w:w="9520" w:type="dxa"/>
          </w:tcPr>
          <w:p w14:paraId="203DDA2D" w14:textId="77777777" w:rsidR="00197F2B" w:rsidRPr="00EB031C" w:rsidRDefault="00197F2B" w:rsidP="001D5F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03E79" w:rsidRPr="00EB031C" w14:paraId="42EF3619" w14:textId="77777777" w:rsidTr="001D5F8D">
        <w:tc>
          <w:tcPr>
            <w:tcW w:w="9520" w:type="dxa"/>
          </w:tcPr>
          <w:p w14:paraId="1D666DFB" w14:textId="77777777" w:rsidR="00C03E79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lastRenderedPageBreak/>
              <w:t>Rok 1, Semestr 2</w:t>
            </w:r>
          </w:p>
          <w:p w14:paraId="7D960A79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</w:t>
            </w:r>
            <w:r w:rsidRPr="00EB031C">
              <w:rPr>
                <w:rFonts w:ascii="Corbel" w:hAnsi="Corbel"/>
                <w:sz w:val="20"/>
                <w:szCs w:val="20"/>
              </w:rPr>
              <w:t xml:space="preserve"> Podstawowe wyposażenie siłowni</w:t>
            </w:r>
          </w:p>
          <w:p w14:paraId="001CD16D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Rodzaje treningów w zależności od oczekiwań klientów, zakładanych celów i wskazań</w:t>
            </w:r>
          </w:p>
          <w:p w14:paraId="6C9AF3AC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Dobór odpowiedniego rodzaju treningu, programy treningowe, metodyka.</w:t>
            </w:r>
          </w:p>
          <w:p w14:paraId="0F830CB8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Podstawy kulturystyki, charakterystyka treningu siłowego, intensywność i planowanie treningu (przyrost masy, siły, redukcja masy, redukcja tkanki tłuszczowej).</w:t>
            </w:r>
          </w:p>
          <w:p w14:paraId="318B9AAE" w14:textId="77777777" w:rsidR="00C03E79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funkcjonalny – zasady i cele.</w:t>
            </w:r>
          </w:p>
          <w:p w14:paraId="53B9C2A7" w14:textId="77777777" w:rsidR="00C03E79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  <w:p w14:paraId="186D5869" w14:textId="77777777" w:rsidR="00C03E79" w:rsidRPr="00004223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Rok 2, Semestr 3</w:t>
            </w:r>
          </w:p>
          <w:p w14:paraId="35E58285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Planowanie i budowa jednostki treningowej.</w:t>
            </w:r>
          </w:p>
          <w:p w14:paraId="40CD0201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Trening w terenie (podstawy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Nordic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Walking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 xml:space="preserve"> i Joggingu)</w:t>
            </w:r>
          </w:p>
          <w:p w14:paraId="13D2CA77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Trening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cardio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 xml:space="preserve"> ukierunkowany na wybrany cel: redukcja tkanki tłuszczowej, wydolność organizmu, aspekt zdrowotny.</w:t>
            </w:r>
          </w:p>
          <w:p w14:paraId="18ADF280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Założenia, cele i podstawy fizjologiczne treningu aerobowego.</w:t>
            </w:r>
          </w:p>
          <w:p w14:paraId="643CE5F9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Kulturystyka. Zasady treningu siłowego i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bodybuildingu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>.</w:t>
            </w:r>
          </w:p>
          <w:p w14:paraId="0F4F7A9F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Odnowa biologiczna w treningu osobistym.</w:t>
            </w:r>
          </w:p>
          <w:p w14:paraId="771FCE38" w14:textId="77777777" w:rsidR="00C03E79" w:rsidRPr="00EB031C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Trendy i tendencje rozwoju w treningu osobistym.</w:t>
            </w:r>
          </w:p>
          <w:p w14:paraId="3C9533C1" w14:textId="77777777" w:rsidR="00C03E79" w:rsidRPr="00EB031C" w:rsidRDefault="00C03E79" w:rsidP="00C03E7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6DFB45C1" w14:textId="77777777" w:rsidR="00197F2B" w:rsidRPr="00EB031C" w:rsidRDefault="00197F2B" w:rsidP="00197F2B">
      <w:pPr>
        <w:spacing w:after="0" w:line="240" w:lineRule="auto"/>
        <w:rPr>
          <w:rFonts w:ascii="Corbel" w:hAnsi="Corbel"/>
          <w:sz w:val="20"/>
          <w:szCs w:val="20"/>
        </w:rPr>
      </w:pPr>
    </w:p>
    <w:p w14:paraId="5BAFF3CC" w14:textId="77777777" w:rsidR="00197F2B" w:rsidRPr="00EB031C" w:rsidRDefault="00197F2B" w:rsidP="00197F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Problematyka ćwiczeń audytoryjnych, konwersatoryjnych, laboratoryjnych, zajęć praktycznych </w:t>
      </w:r>
    </w:p>
    <w:p w14:paraId="0828CE87" w14:textId="77777777" w:rsidR="00197F2B" w:rsidRPr="00EB031C" w:rsidRDefault="00197F2B" w:rsidP="00197F2B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116BAC6F" w14:textId="77777777" w:rsidTr="001D5F8D">
        <w:tc>
          <w:tcPr>
            <w:tcW w:w="9520" w:type="dxa"/>
          </w:tcPr>
          <w:p w14:paraId="2087B65C" w14:textId="77777777" w:rsidR="00197F2B" w:rsidRPr="00EB031C" w:rsidRDefault="00197F2B" w:rsidP="001D5F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03E79" w:rsidRPr="00EB031C" w14:paraId="5044294C" w14:textId="77777777" w:rsidTr="001D5F8D">
        <w:tc>
          <w:tcPr>
            <w:tcW w:w="9520" w:type="dxa"/>
            <w:vAlign w:val="center"/>
          </w:tcPr>
          <w:p w14:paraId="73C37307" w14:textId="77777777" w:rsidR="00C03E79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Rok 1, Semestr 2</w:t>
            </w:r>
          </w:p>
          <w:p w14:paraId="2C20BE9E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7F3D7C9A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</w:t>
            </w:r>
            <w:r w:rsidRPr="00EB031C">
              <w:rPr>
                <w:rFonts w:ascii="Corbel" w:hAnsi="Corbel"/>
                <w:sz w:val="20"/>
                <w:szCs w:val="20"/>
              </w:rPr>
              <w:t xml:space="preserve"> Ćwiczenia na maszynach i z wolnymi ciężarami.</w:t>
            </w:r>
          </w:p>
          <w:p w14:paraId="74E20B8A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Ćwiczenia bazowe. </w:t>
            </w:r>
          </w:p>
          <w:p w14:paraId="1EE1A70B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Ćwiczenia na poszczególne grupy mięśniowe.</w:t>
            </w:r>
          </w:p>
          <w:p w14:paraId="51D218DA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Łączenia i modyfikacje ćwiczeń.</w:t>
            </w:r>
          </w:p>
          <w:p w14:paraId="04104475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Doskonalenie technik i metod nauczania ćwiczeń siłowych.</w:t>
            </w:r>
          </w:p>
          <w:p w14:paraId="7F1EE722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5F96111D" w14:textId="77777777" w:rsidR="00C03E79" w:rsidRDefault="00C03E79" w:rsidP="00C03E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Rok 2, Semestr 3</w:t>
            </w:r>
          </w:p>
          <w:p w14:paraId="1B1B78DA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07F80B94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funkcjonalny</w:t>
            </w:r>
          </w:p>
          <w:p w14:paraId="51E0F213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-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Nordic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sz w:val="20"/>
                <w:szCs w:val="20"/>
              </w:rPr>
              <w:t>Walking</w:t>
            </w:r>
            <w:proofErr w:type="spellEnd"/>
            <w:r w:rsidRPr="00EB031C">
              <w:rPr>
                <w:rFonts w:ascii="Corbel" w:hAnsi="Corbel"/>
                <w:sz w:val="20"/>
                <w:szCs w:val="20"/>
              </w:rPr>
              <w:t xml:space="preserve"> i Jogging – technika i metodyka ćwiczeń. Technika marszobiegowa. Jogging i spacer.</w:t>
            </w:r>
          </w:p>
          <w:p w14:paraId="3DB39D6B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Obwód ćwiczebny na siłowni.</w:t>
            </w:r>
          </w:p>
          <w:p w14:paraId="2EAAD588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aerobowy w warunkach standardowego wyposażenia siłowni.</w:t>
            </w:r>
          </w:p>
          <w:p w14:paraId="6ACE9D11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Trening z pulsometrem</w:t>
            </w:r>
          </w:p>
          <w:p w14:paraId="136C8D24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466F4A36" w14:textId="77777777" w:rsidR="00C03E79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Rok 2, Semestr 4</w:t>
            </w:r>
          </w:p>
          <w:p w14:paraId="367ED2EF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14:paraId="3A6EE215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Przygotowanie i przeprowadzenie ukierunkowanego planu treningowego dla określonego klienta w wybranych warunkach.</w:t>
            </w:r>
          </w:p>
          <w:p w14:paraId="4AE40F81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Doskonalenie warsztatu instruktora treningu osobistego ( wywiad – diagnozowanie – ukierunkowanie treningu)</w:t>
            </w:r>
          </w:p>
          <w:p w14:paraId="2A339378" w14:textId="77777777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Studium indywidualnego przypadku.</w:t>
            </w:r>
          </w:p>
          <w:p w14:paraId="4A94F9E8" w14:textId="17AD20A3" w:rsidR="00C03E79" w:rsidRPr="00EB031C" w:rsidRDefault="00C03E79" w:rsidP="00C03E7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Kompleksowe przygotowanie i przeprowadzenie treningu osobistego dla określonego klienta w różnych warunkach.</w:t>
            </w:r>
          </w:p>
        </w:tc>
      </w:tr>
    </w:tbl>
    <w:p w14:paraId="61F137A7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7DF0E2D9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3.4 Metody dydaktyczne </w:t>
      </w:r>
    </w:p>
    <w:p w14:paraId="1D3B8F3A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0F2693B" w14:textId="77777777" w:rsidR="00197F2B" w:rsidRPr="00EB031C" w:rsidRDefault="00197F2B" w:rsidP="00197F2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z w:val="20"/>
          <w:szCs w:val="20"/>
        </w:rPr>
        <w:t>Wykład z prezentacją multimedialną</w:t>
      </w:r>
    </w:p>
    <w:p w14:paraId="451B43FE" w14:textId="6D1F3067" w:rsidR="00197F2B" w:rsidRPr="00EB031C" w:rsidRDefault="00197F2B" w:rsidP="00197F2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</w:p>
    <w:p w14:paraId="2D535160" w14:textId="77777777" w:rsidR="00EB031C" w:rsidRPr="00EB031C" w:rsidRDefault="00EB031C" w:rsidP="00EB031C">
      <w:pPr>
        <w:pStyle w:val="Punktygwne"/>
        <w:spacing w:before="0" w:after="0"/>
        <w:jc w:val="both"/>
        <w:rPr>
          <w:rFonts w:ascii="Corbel" w:hAnsi="Corbel"/>
          <w:smallCaps w:val="0"/>
          <w:sz w:val="20"/>
          <w:szCs w:val="20"/>
        </w:rPr>
      </w:pPr>
      <w:r w:rsidRPr="00EB031C">
        <w:rPr>
          <w:rFonts w:ascii="Corbel" w:hAnsi="Corbel"/>
          <w:smallCaps w:val="0"/>
          <w:sz w:val="20"/>
          <w:szCs w:val="20"/>
        </w:rPr>
        <w:t>Ćwiczenia:</w:t>
      </w:r>
    </w:p>
    <w:p w14:paraId="7065AE22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praktyczne</w:t>
      </w:r>
      <w:r w:rsidRPr="00EB031C">
        <w:rPr>
          <w:rFonts w:ascii="Corbel" w:hAnsi="Corbel"/>
          <w:sz w:val="20"/>
          <w:szCs w:val="20"/>
        </w:rPr>
        <w:t>: ćwiczenia przedmiotowe</w:t>
      </w:r>
    </w:p>
    <w:p w14:paraId="07D63B87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/>
        <w:ind w:right="513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podające</w:t>
      </w:r>
      <w:r w:rsidRPr="00EB031C">
        <w:rPr>
          <w:rFonts w:ascii="Corbel" w:hAnsi="Corbel"/>
          <w:sz w:val="20"/>
          <w:szCs w:val="20"/>
        </w:rPr>
        <w:t>: instruktaż</w:t>
      </w:r>
    </w:p>
    <w:p w14:paraId="40B6502F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t>metody eksponujące</w:t>
      </w:r>
      <w:r w:rsidRPr="00EB031C">
        <w:rPr>
          <w:rFonts w:ascii="Corbel" w:hAnsi="Corbel"/>
          <w:sz w:val="20"/>
          <w:szCs w:val="20"/>
        </w:rPr>
        <w:t>: pokaz</w:t>
      </w:r>
    </w:p>
    <w:p w14:paraId="2D2EE002" w14:textId="77777777" w:rsidR="00EB031C" w:rsidRPr="00EB031C" w:rsidRDefault="00EB031C" w:rsidP="00EB031C">
      <w:pPr>
        <w:pStyle w:val="Akapitzlist"/>
        <w:numPr>
          <w:ilvl w:val="0"/>
          <w:numId w:val="2"/>
        </w:numPr>
        <w:spacing w:after="0" w:line="240" w:lineRule="auto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b/>
          <w:sz w:val="20"/>
          <w:szCs w:val="20"/>
        </w:rPr>
        <w:lastRenderedPageBreak/>
        <w:t>metody problemowe:</w:t>
      </w:r>
      <w:r w:rsidRPr="00EB031C">
        <w:rPr>
          <w:rFonts w:ascii="Corbel" w:hAnsi="Corbel"/>
          <w:sz w:val="20"/>
          <w:szCs w:val="20"/>
        </w:rPr>
        <w:t xml:space="preserve"> aktywizujące</w:t>
      </w:r>
    </w:p>
    <w:p w14:paraId="7A548AC2" w14:textId="77777777" w:rsidR="00EB031C" w:rsidRPr="00EB031C" w:rsidRDefault="00EB031C" w:rsidP="00EB031C">
      <w:pPr>
        <w:spacing w:after="0" w:line="240" w:lineRule="auto"/>
        <w:rPr>
          <w:rFonts w:ascii="Corbel" w:hAnsi="Corbel"/>
          <w:sz w:val="20"/>
          <w:szCs w:val="20"/>
        </w:rPr>
      </w:pPr>
    </w:p>
    <w:p w14:paraId="6090C7F1" w14:textId="77777777" w:rsidR="00EB031C" w:rsidRPr="00EB031C" w:rsidRDefault="00EB031C" w:rsidP="00197F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D7C7985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B4EB97B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2E9F8A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5AB54B7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8DDB352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4. METODY I KRYTERIA OCENY </w:t>
      </w:r>
    </w:p>
    <w:p w14:paraId="0C35052B" w14:textId="77777777" w:rsidR="00197F2B" w:rsidRPr="00EB031C" w:rsidRDefault="00197F2B" w:rsidP="00197F2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913F4D2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4.1 Sposoby weryfikacji efektów uczenia się</w:t>
      </w:r>
    </w:p>
    <w:p w14:paraId="3DA410F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97F2B" w:rsidRPr="00EB031C" w14:paraId="32FA98C4" w14:textId="77777777" w:rsidTr="001D5F8D">
        <w:tc>
          <w:tcPr>
            <w:tcW w:w="1962" w:type="dxa"/>
            <w:vAlign w:val="center"/>
          </w:tcPr>
          <w:p w14:paraId="5A2B335C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5E3EA4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sie</w:t>
            </w:r>
          </w:p>
          <w:p w14:paraId="2895FAD6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4B4BE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41569E10" w14:textId="77777777" w:rsidR="00197F2B" w:rsidRPr="00EB031C" w:rsidRDefault="00197F2B" w:rsidP="001D5F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(w, ćw, …)</w:t>
            </w:r>
          </w:p>
        </w:tc>
      </w:tr>
      <w:tr w:rsidR="00197F2B" w:rsidRPr="00EB031C" w14:paraId="53EB0992" w14:textId="77777777" w:rsidTr="001D5F8D">
        <w:tc>
          <w:tcPr>
            <w:tcW w:w="1962" w:type="dxa"/>
          </w:tcPr>
          <w:p w14:paraId="52C35F95" w14:textId="3D4D4145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ek_ 01 </w:t>
            </w:r>
            <w:r w:rsidR="00BC5A41" w:rsidRPr="00EB031C">
              <w:rPr>
                <w:rFonts w:ascii="Corbel" w:hAnsi="Corbel"/>
                <w:b w:val="0"/>
                <w:sz w:val="20"/>
                <w:szCs w:val="20"/>
              </w:rPr>
              <w:t>– EK_0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2</w:t>
            </w:r>
          </w:p>
        </w:tc>
        <w:tc>
          <w:tcPr>
            <w:tcW w:w="5441" w:type="dxa"/>
          </w:tcPr>
          <w:p w14:paraId="2C36C2CD" w14:textId="771E34C6" w:rsidR="00197F2B" w:rsidRPr="00EB031C" w:rsidRDefault="00BC5A41" w:rsidP="001D5F8D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Kolokwium. Obserwacja w trakcie zajęć. Konspekt zajęć z zakresu treningu osobistego.</w:t>
            </w:r>
          </w:p>
        </w:tc>
        <w:tc>
          <w:tcPr>
            <w:tcW w:w="2117" w:type="dxa"/>
          </w:tcPr>
          <w:p w14:paraId="4BDC0CFC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W/ĆW</w:t>
            </w:r>
          </w:p>
        </w:tc>
      </w:tr>
      <w:tr w:rsidR="00BC5A41" w:rsidRPr="00EB031C" w14:paraId="6B195518" w14:textId="77777777" w:rsidTr="001D5F8D">
        <w:tc>
          <w:tcPr>
            <w:tcW w:w="1962" w:type="dxa"/>
          </w:tcPr>
          <w:p w14:paraId="7ADB00B3" w14:textId="482B4790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3</w:t>
            </w: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 – EK_</w:t>
            </w:r>
            <w:r w:rsidR="001B348F" w:rsidRPr="00EB031C">
              <w:rPr>
                <w:rFonts w:ascii="Corbel" w:hAnsi="Corbel"/>
                <w:b w:val="0"/>
                <w:sz w:val="20"/>
                <w:szCs w:val="20"/>
              </w:rPr>
              <w:t>0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5</w:t>
            </w:r>
          </w:p>
        </w:tc>
        <w:tc>
          <w:tcPr>
            <w:tcW w:w="5441" w:type="dxa"/>
          </w:tcPr>
          <w:p w14:paraId="3EB6CAFD" w14:textId="7C138FA1" w:rsidR="00BC5A41" w:rsidRPr="00EB031C" w:rsidRDefault="00BC5A41" w:rsidP="00BC5A41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Analiza praktyczna realizacji konspektu (umiejętności studenta) wynikająca z bezpośredniej obserwacji studenta w czasie wykonywania działań właściwych wynikających z konspektu (prawidłowe przeprowadzenie treningu). Obserwacja w trakcie zajęć.</w:t>
            </w:r>
          </w:p>
        </w:tc>
        <w:tc>
          <w:tcPr>
            <w:tcW w:w="2117" w:type="dxa"/>
          </w:tcPr>
          <w:p w14:paraId="05961E69" w14:textId="77777777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BC5A41" w:rsidRPr="00EB031C" w14:paraId="6CB6B4D0" w14:textId="77777777" w:rsidTr="001D5F8D">
        <w:tc>
          <w:tcPr>
            <w:tcW w:w="1962" w:type="dxa"/>
          </w:tcPr>
          <w:p w14:paraId="45E26757" w14:textId="4E5A645D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 xml:space="preserve">Ek_ </w:t>
            </w:r>
            <w:r w:rsidR="00F94845" w:rsidRPr="00EB031C">
              <w:rPr>
                <w:rFonts w:ascii="Corbel" w:hAnsi="Corbel"/>
                <w:b w:val="0"/>
                <w:sz w:val="20"/>
                <w:szCs w:val="20"/>
              </w:rPr>
              <w:t>06 – EK_07</w:t>
            </w:r>
          </w:p>
        </w:tc>
        <w:tc>
          <w:tcPr>
            <w:tcW w:w="5441" w:type="dxa"/>
          </w:tcPr>
          <w:p w14:paraId="19A3448E" w14:textId="6A6E77BC" w:rsidR="00BC5A41" w:rsidRPr="00EB031C" w:rsidRDefault="00BC5A41" w:rsidP="00BC5A41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Analiza praktyczna realizacji konspektu (umiejętności studenta) wynikająca z bezpośredniej obserwacji studenta w czasie wykonywania działań właściwych wynikających z konspektu (prawidłowe przeprowadzenie treningu). Obserwacja w trakcie zajęć.</w:t>
            </w:r>
          </w:p>
        </w:tc>
        <w:tc>
          <w:tcPr>
            <w:tcW w:w="2117" w:type="dxa"/>
          </w:tcPr>
          <w:p w14:paraId="2789CE29" w14:textId="77777777" w:rsidR="00BC5A41" w:rsidRPr="00EB031C" w:rsidRDefault="00BC5A41" w:rsidP="00BC5A4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3CF2B985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C3FD9B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4.2 Warunki zaliczenia przedmiotu (kryteria oceniania) </w:t>
      </w:r>
    </w:p>
    <w:p w14:paraId="67E4F86D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7F2B" w:rsidRPr="00EB031C" w14:paraId="718A4E98" w14:textId="77777777" w:rsidTr="001D5F8D">
        <w:tc>
          <w:tcPr>
            <w:tcW w:w="9670" w:type="dxa"/>
          </w:tcPr>
          <w:p w14:paraId="7F661C40" w14:textId="6A0D039F" w:rsidR="00EB031C" w:rsidRPr="00EB031C" w:rsidRDefault="00EB031C" w:rsidP="00BC5A41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Warunki zaliczenia </w:t>
            </w:r>
            <w:r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1 </w:t>
            </w: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 xml:space="preserve"> Rok II Semestr</w:t>
            </w:r>
          </w:p>
          <w:p w14:paraId="62E200A8" w14:textId="74058973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</w:t>
            </w:r>
            <w:r w:rsidR="00EB031C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awie przygotowanych konspektów.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Warunkiem zaliczenia jest osiągnięcie przez studenta wszystkich efektów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uczenia się zdefiniowanych dla tego przedmiotu.</w:t>
            </w:r>
          </w:p>
          <w:p w14:paraId="1E3CBDAE" w14:textId="30DCFCA1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% oceny stanowią umiejętności wynikające z bezpośredniej obserwacji studenta w czasie</w:t>
            </w:r>
            <w:r w:rsidR="00B53EA0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wykonywania działań właściwych wynikających z konspektu (EK_0</w:t>
            </w:r>
            <w:r w:rsidR="00F94845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-EK1</w:t>
            </w:r>
            <w:r w:rsidR="001B348F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)</w:t>
            </w:r>
          </w:p>
          <w:p w14:paraId="1B4586EB" w14:textId="75F1B885" w:rsidR="00BC5A41" w:rsidRPr="00EB031C" w:rsidRDefault="00B53EA0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%- wiedza wynikająca z przygotowanego konspektu zajęć</w:t>
            </w: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oraz kolokwium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 xml:space="preserve"> (EK_01-EK_0</w:t>
            </w:r>
            <w:r w:rsidR="0043339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2</w:t>
            </w:r>
            <w:r w:rsidR="00BC5A41"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)</w:t>
            </w:r>
          </w:p>
          <w:p w14:paraId="3E25548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39283EE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5801A31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51DAA9A2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4CAA847E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44A9AB0B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3C139399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1E1F9F0C" w14:textId="56121CD0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55559C84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5062682B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6A4308E5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28B919C7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601E9FF0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lastRenderedPageBreak/>
              <w:t>71%-80%-dobry</w:t>
            </w:r>
          </w:p>
          <w:p w14:paraId="11EAA051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71150D01" w14:textId="77777777" w:rsidR="00BC5A41" w:rsidRPr="00EB031C" w:rsidRDefault="00BC5A41" w:rsidP="00BC5A4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64F0C057" w14:textId="77777777" w:rsidR="00EB031C" w:rsidRPr="00EB031C" w:rsidRDefault="00EB031C" w:rsidP="00BC5A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030FBC2D" w14:textId="08A9960E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>Warunki zaliczenia 2 Rok III Semestr</w:t>
            </w:r>
          </w:p>
          <w:p w14:paraId="1A84BB3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podstawie przygotowanych konspektów. Warunkiem zaliczenia jest osiągnięcie przez studenta wszystkich efektów uczenia się zdefiniowanych dla tego przedmiotu.</w:t>
            </w:r>
          </w:p>
          <w:p w14:paraId="710E003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stanowią umiejętności wynikające z bezpośredniej obserwacji studenta w czasie wykonywania działań właściwych wynikających z konspektu (EK_03-EK10)</w:t>
            </w:r>
          </w:p>
          <w:p w14:paraId="412A5D4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30%- wiedza wynikająca z przygotowanego konspektu zajęć oraz kolokwium (EK_01-EK_02)</w:t>
            </w:r>
          </w:p>
          <w:p w14:paraId="1148270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180F36E1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1AB913B5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4935C28C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2E754CC0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650E3E0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- 71% - 80% - dobry,</w:t>
            </w:r>
          </w:p>
          <w:p w14:paraId="6E6FBD42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4FBC77D3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0C4DB46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1C0E38E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68A9777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4859EF7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3D45A2F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71%-80%-dobry</w:t>
            </w:r>
          </w:p>
          <w:p w14:paraId="338ACB88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6EAEF167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384A6EA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4A9D391A" w14:textId="0F418A5F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iCs/>
                <w:smallCaps w:val="0"/>
                <w:sz w:val="20"/>
                <w:szCs w:val="20"/>
              </w:rPr>
              <w:t>Warunki zaliczenia 2 Rok IV Semestr</w:t>
            </w:r>
          </w:p>
          <w:p w14:paraId="0783BC3F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Merytoryczna ocena prowadzenia zajęć z przez studentów na podstawie przygotowanych konspektów. Warunkiem zaliczenia jest osiągnięcie przez studenta wszystkich efektów uczenia się zdefiniowanych dla tego przedmiotu.</w:t>
            </w:r>
          </w:p>
          <w:p w14:paraId="63D95EE7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70% oceny stanowią umiejętności wynikające z bezpośredniej obserwacji studenta w czasie wykonywania działań właściwych wynikających z konspektu (EK_03-EK10)</w:t>
            </w:r>
          </w:p>
          <w:p w14:paraId="251AAF98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30%- wiedza wynikająca z przygotowanego konspektu zajęć oraz kolokwium (EK_01-EK_02)</w:t>
            </w:r>
          </w:p>
          <w:p w14:paraId="0BCF0E5F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Planowane jest jedno kolokwium</w:t>
            </w:r>
          </w:p>
          <w:p w14:paraId="2167162D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Punkty uzyskane za kolokwium jest przeliczane na procenty, którym odpowiadają oceny</w:t>
            </w:r>
          </w:p>
          <w:p w14:paraId="0ACA70A7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do 50% - niedostateczny,</w:t>
            </w:r>
          </w:p>
          <w:p w14:paraId="135061E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- 51% - 60% - dostateczny,</w:t>
            </w:r>
          </w:p>
          <w:p w14:paraId="0DC8AD58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- 61% - 70% - dostateczny plus,</w:t>
            </w:r>
          </w:p>
          <w:p w14:paraId="66AEB4F3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lastRenderedPageBreak/>
              <w:t>- 71% - 80% - dobry,</w:t>
            </w:r>
          </w:p>
          <w:p w14:paraId="5760C004" w14:textId="77777777" w:rsidR="00EB031C" w:rsidRPr="00EB031C" w:rsidRDefault="00EB031C" w:rsidP="00EB031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- 81% -  90% - dobry plus,</w:t>
            </w:r>
          </w:p>
          <w:p w14:paraId="35B34F51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</w:rPr>
              <w:t>- 91% -  100% - bardzo dobry</w:t>
            </w:r>
          </w:p>
          <w:p w14:paraId="3AF6A58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Punkty uzyskane przez studenta są przeliczane na procenty, którym odpowiadają oceny:</w:t>
            </w:r>
          </w:p>
          <w:p w14:paraId="2339E4DF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Do 50% - niedostateczny</w:t>
            </w:r>
          </w:p>
          <w:p w14:paraId="7F0DFFE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51%-60%-dostateczny</w:t>
            </w:r>
          </w:p>
          <w:p w14:paraId="571EFFE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61%-70%-dostateczny plus</w:t>
            </w:r>
          </w:p>
          <w:p w14:paraId="5B4D448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71%-80%-dobry</w:t>
            </w:r>
          </w:p>
          <w:p w14:paraId="3E4A9435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81%-90% - dobry plus</w:t>
            </w:r>
          </w:p>
          <w:p w14:paraId="4E2492B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91%-100%-bardzo dobry</w:t>
            </w:r>
          </w:p>
          <w:p w14:paraId="486FE3D2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780F33CE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Ocenie podlegają:</w:t>
            </w:r>
          </w:p>
          <w:p w14:paraId="7A4369DC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techniki ćwiczeń przeprowadzanego treningu osobistego,</w:t>
            </w:r>
          </w:p>
          <w:p w14:paraId="07410680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doboru, techniki i przeprowadzenia ćwiczeń rozciągających,</w:t>
            </w:r>
          </w:p>
          <w:p w14:paraId="64A30D6D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- ocena za przygotowania i prowadzenie treningu osobistego (trening funkcjonalny) z wykorzystaniem</w:t>
            </w:r>
          </w:p>
          <w:p w14:paraId="5E46FFE3" w14:textId="77777777" w:rsidR="00EB031C" w:rsidRPr="00EB031C" w:rsidRDefault="00EB031C" w:rsidP="00EB031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  <w:t>określonego sprzętu fitness lub danego treningu ukierunkowanego</w:t>
            </w:r>
          </w:p>
          <w:p w14:paraId="0019C7B6" w14:textId="77777777" w:rsidR="00EB031C" w:rsidRP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50E3B4D5" w14:textId="77777777" w:rsidR="00EB031C" w:rsidRDefault="00EB031C" w:rsidP="00EB031C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  <w:p w14:paraId="561B549F" w14:textId="3EE358D8" w:rsidR="00EB031C" w:rsidRPr="00EB031C" w:rsidRDefault="00EB031C" w:rsidP="00BC5A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0"/>
                <w:szCs w:val="20"/>
              </w:rPr>
            </w:pPr>
          </w:p>
        </w:tc>
      </w:tr>
    </w:tbl>
    <w:p w14:paraId="61F62091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A4C448D" w14:textId="77777777" w:rsidR="00197F2B" w:rsidRPr="00EB031C" w:rsidRDefault="00197F2B" w:rsidP="00197F2B">
      <w:pPr>
        <w:pStyle w:val="Bezodstpw"/>
        <w:ind w:left="284" w:hanging="284"/>
        <w:jc w:val="both"/>
        <w:rPr>
          <w:rFonts w:ascii="Corbel" w:hAnsi="Corbel"/>
          <w:sz w:val="20"/>
          <w:szCs w:val="20"/>
        </w:rPr>
      </w:pPr>
      <w:r w:rsidRPr="00EB031C">
        <w:rPr>
          <w:rFonts w:ascii="Corbel" w:hAnsi="Corbel"/>
          <w:sz w:val="20"/>
          <w:szCs w:val="20"/>
        </w:rPr>
        <w:t xml:space="preserve">5. CAŁKOWITY NAKŁAD PRACY STUDENTA POTRZEBNY DO OSIĄGNIĘCIA ZAŁOŻONYCH EFEKTÓW W GODZINACH ORAZ PUNKTACH ECTS </w:t>
      </w:r>
    </w:p>
    <w:p w14:paraId="1AEEA1F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97F2B" w:rsidRPr="00EB031C" w14:paraId="1EA0536E" w14:textId="77777777" w:rsidTr="001D5F8D">
        <w:tc>
          <w:tcPr>
            <w:tcW w:w="4962" w:type="dxa"/>
            <w:vAlign w:val="center"/>
          </w:tcPr>
          <w:p w14:paraId="4FC7C11E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D486D92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Średnia liczba godzin na zrealizowanie aktywności</w:t>
            </w:r>
          </w:p>
        </w:tc>
      </w:tr>
      <w:tr w:rsidR="00197F2B" w:rsidRPr="00EB031C" w14:paraId="4B7FC5C7" w14:textId="77777777" w:rsidTr="001D5F8D">
        <w:tc>
          <w:tcPr>
            <w:tcW w:w="4962" w:type="dxa"/>
          </w:tcPr>
          <w:p w14:paraId="07AD7131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23DC0A31" w14:textId="6A4177D9" w:rsidR="00197F2B" w:rsidRPr="00EB031C" w:rsidRDefault="00563C6C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75</w:t>
            </w:r>
            <w:r w:rsidR="00B53EA0"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197F2B" w:rsidRPr="00EB031C" w14:paraId="0E1B7054" w14:textId="77777777" w:rsidTr="001D5F8D">
        <w:tc>
          <w:tcPr>
            <w:tcW w:w="4962" w:type="dxa"/>
          </w:tcPr>
          <w:p w14:paraId="7FD3442C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Inne z udziałem nauczyciela akademickiego</w:t>
            </w:r>
          </w:p>
          <w:p w14:paraId="66EB46DD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(udział w konsultacjach, egzaminie)</w:t>
            </w:r>
          </w:p>
        </w:tc>
        <w:tc>
          <w:tcPr>
            <w:tcW w:w="4677" w:type="dxa"/>
          </w:tcPr>
          <w:p w14:paraId="6B0A884A" w14:textId="0EF87D74" w:rsidR="00197F2B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</w:t>
            </w:r>
            <w:r w:rsidR="00F60F6C" w:rsidRPr="00EB031C">
              <w:rPr>
                <w:rFonts w:ascii="Corbel" w:hAnsi="Corbel"/>
                <w:sz w:val="20"/>
                <w:szCs w:val="20"/>
              </w:rPr>
              <w:t>0</w:t>
            </w:r>
            <w:r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</w:tc>
      </w:tr>
      <w:tr w:rsidR="00197F2B" w:rsidRPr="00EB031C" w14:paraId="1F7BCE60" w14:textId="77777777" w:rsidTr="001D5F8D">
        <w:tc>
          <w:tcPr>
            <w:tcW w:w="4962" w:type="dxa"/>
          </w:tcPr>
          <w:p w14:paraId="4DB0FA4A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Godziny niekontaktowe – praca własna studenta</w:t>
            </w:r>
          </w:p>
          <w:p w14:paraId="197ED66E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353F9E" w14:textId="42B0336E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</w:t>
            </w:r>
            <w:r w:rsidR="00563C6C">
              <w:rPr>
                <w:rFonts w:ascii="Corbel" w:hAnsi="Corbel"/>
                <w:sz w:val="20"/>
                <w:szCs w:val="20"/>
              </w:rPr>
              <w:t>90</w:t>
            </w:r>
            <w:r w:rsidR="00B53EA0" w:rsidRPr="00EB031C">
              <w:rPr>
                <w:rFonts w:ascii="Corbel" w:hAnsi="Corbel"/>
                <w:sz w:val="20"/>
                <w:szCs w:val="20"/>
              </w:rPr>
              <w:t xml:space="preserve"> godzin, w tym:</w:t>
            </w:r>
          </w:p>
          <w:p w14:paraId="543CFCD2" w14:textId="4E427837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An</w:t>
            </w:r>
            <w:r w:rsidR="00563C6C">
              <w:rPr>
                <w:rFonts w:ascii="Corbel" w:hAnsi="Corbel"/>
                <w:sz w:val="20"/>
                <w:szCs w:val="20"/>
              </w:rPr>
              <w:t>aliza literatury przedmiotu – 25</w:t>
            </w:r>
            <w:r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  <w:p w14:paraId="12BB7068" w14:textId="1E5E701A" w:rsidR="00B53EA0" w:rsidRPr="00EB031C" w:rsidRDefault="00563C6C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Przygotowanie do kolokwium – 45</w:t>
            </w:r>
            <w:r w:rsidR="00B53EA0" w:rsidRPr="00EB031C">
              <w:rPr>
                <w:rFonts w:ascii="Corbel" w:hAnsi="Corbel"/>
                <w:sz w:val="20"/>
                <w:szCs w:val="20"/>
              </w:rPr>
              <w:t xml:space="preserve"> godzin</w:t>
            </w:r>
          </w:p>
          <w:p w14:paraId="47D4C327" w14:textId="6A77930A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Przygotowanie konspektów – 55 godzin</w:t>
            </w:r>
          </w:p>
          <w:p w14:paraId="31F502DE" w14:textId="5467E22F" w:rsidR="00B53EA0" w:rsidRPr="00EB031C" w:rsidRDefault="00B53EA0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Przygotowanie do zajęć – 65 godzin</w:t>
            </w:r>
          </w:p>
        </w:tc>
      </w:tr>
      <w:tr w:rsidR="00197F2B" w:rsidRPr="00EB031C" w14:paraId="4282D2D1" w14:textId="77777777" w:rsidTr="001D5F8D">
        <w:tc>
          <w:tcPr>
            <w:tcW w:w="4962" w:type="dxa"/>
          </w:tcPr>
          <w:p w14:paraId="6BA8F68A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77" w:type="dxa"/>
          </w:tcPr>
          <w:p w14:paraId="4C06F8C7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275</w:t>
            </w:r>
          </w:p>
        </w:tc>
      </w:tr>
      <w:tr w:rsidR="00197F2B" w:rsidRPr="00EB031C" w14:paraId="12690802" w14:textId="77777777" w:rsidTr="001D5F8D">
        <w:tc>
          <w:tcPr>
            <w:tcW w:w="4962" w:type="dxa"/>
          </w:tcPr>
          <w:p w14:paraId="2FDE84AD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SUMARYCZNA LICZBA PUNKTÓW ECTS</w:t>
            </w:r>
          </w:p>
        </w:tc>
        <w:tc>
          <w:tcPr>
            <w:tcW w:w="4677" w:type="dxa"/>
          </w:tcPr>
          <w:p w14:paraId="0694B825" w14:textId="77777777" w:rsidR="00197F2B" w:rsidRPr="00EB031C" w:rsidRDefault="00197F2B" w:rsidP="001D5F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EB031C">
              <w:rPr>
                <w:rFonts w:ascii="Corbel" w:hAnsi="Corbel"/>
                <w:sz w:val="20"/>
                <w:szCs w:val="20"/>
              </w:rPr>
              <w:t>11</w:t>
            </w:r>
          </w:p>
        </w:tc>
      </w:tr>
    </w:tbl>
    <w:p w14:paraId="626500C7" w14:textId="77777777" w:rsidR="00197F2B" w:rsidRPr="00EB031C" w:rsidRDefault="00197F2B" w:rsidP="00197F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EB031C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7DBBA24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380EDD7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6. PRAKTYKI ZAWODOWE W RAMACH PRZEDMIOTU</w:t>
      </w:r>
    </w:p>
    <w:p w14:paraId="24312720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97F2B" w:rsidRPr="00EB031C" w14:paraId="09F227FD" w14:textId="77777777" w:rsidTr="001D5F8D">
        <w:trPr>
          <w:trHeight w:val="397"/>
        </w:trPr>
        <w:tc>
          <w:tcPr>
            <w:tcW w:w="3544" w:type="dxa"/>
          </w:tcPr>
          <w:p w14:paraId="0CB6BE2F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9AAD675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197F2B" w:rsidRPr="00EB031C" w14:paraId="4A1C9200" w14:textId="77777777" w:rsidTr="001D5F8D">
        <w:trPr>
          <w:trHeight w:val="397"/>
        </w:trPr>
        <w:tc>
          <w:tcPr>
            <w:tcW w:w="3544" w:type="dxa"/>
          </w:tcPr>
          <w:p w14:paraId="29F4D47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871AD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4519EE2E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0ED32EEF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 xml:space="preserve">7. LITERATURA </w:t>
      </w:r>
    </w:p>
    <w:p w14:paraId="56BC4098" w14:textId="77777777" w:rsidR="00197F2B" w:rsidRPr="00EB031C" w:rsidRDefault="00197F2B" w:rsidP="00197F2B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7F2B" w:rsidRPr="00EB031C" w14:paraId="3695C880" w14:textId="77777777" w:rsidTr="001D5F8D">
        <w:trPr>
          <w:trHeight w:val="397"/>
        </w:trPr>
        <w:tc>
          <w:tcPr>
            <w:tcW w:w="7513" w:type="dxa"/>
          </w:tcPr>
          <w:p w14:paraId="0F06E2C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Literatura podstawowa:</w:t>
            </w:r>
          </w:p>
          <w:p w14:paraId="1636EB26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</w:p>
          <w:p w14:paraId="53E7D82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1.Arem T., Nordic Walking Rozruszaj swoje ciało.MT BIZNES, Warszawa, 2008,</w:t>
            </w:r>
          </w:p>
          <w:p w14:paraId="005B8D90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2.Celejowa L., Wydatki energetyczne w sporcie. Sport Wyczynowy, Warszawa 1998, 7-8,</w:t>
            </w:r>
          </w:p>
          <w:p w14:paraId="53526E6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3.Giermek K. , Dec L., Zmęczenie i regeneracja sił. Odnowa biologiczna.Wyd. HAS-MED., 2007,</w:t>
            </w:r>
          </w:p>
          <w:p w14:paraId="1C6356B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4.Kożuch G., Machalski P., Dieta zwycięzców.Koma, Gdańsk 1995,</w:t>
            </w:r>
          </w:p>
          <w:p w14:paraId="2A0384A7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5.Mittermaier R., Christian N., Nordic Walking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całoroczny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trening.Wyd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. RM, Warszawa 2010,</w:t>
            </w:r>
          </w:p>
          <w:p w14:paraId="6404B50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6.Orzech J., Podstawy treningu siły mięśniowej. Sport i Rehabilitacja, Tarnów 1997,</w:t>
            </w:r>
          </w:p>
          <w:p w14:paraId="23A20738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7.Staszak K., Staszewski W., Żakowska M., Biegaj z nami.Agora, Warszawa, 2010,</w:t>
            </w:r>
          </w:p>
          <w:p w14:paraId="19FBA6DE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8.Stefaniak T., Atlas uniwersalnych ćwiczeń siłowych, cz. I i II. BK, Wrocław 1995, 1997,</w:t>
            </w:r>
          </w:p>
          <w:p w14:paraId="663D5CFA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9.Starrett K, Cordoza G., Bądź sprawny jak lampart.Wyd. Galaktyka sp. z o.o., Łódź 2015</w:t>
            </w:r>
          </w:p>
          <w:p w14:paraId="5B24C3DA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10.Urlich A., Odchudzanie i stabilizacja szczupłej sylwetki.Hitec, Siechnice 1997,</w:t>
            </w:r>
          </w:p>
          <w:p w14:paraId="2C7A64A7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11.Ważny Z., Trening siły mięśniowej.SiT, Warszawa 1993,</w:t>
            </w:r>
          </w:p>
          <w:p w14:paraId="6E74281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12.Wróblewski P., Nordic Walking poradnik.Pascal, Bielsko-Biała, 2010.</w:t>
            </w:r>
          </w:p>
          <w:p w14:paraId="7932065D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13.Vella M., Anatomia  w treningu siłowym i fitness.Wyd. MuzaSA, Warszawa 2008</w:t>
            </w:r>
          </w:p>
          <w:p w14:paraId="0F2B1719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0321D08F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</w:pPr>
            <w:proofErr w:type="spellStart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Literatura</w:t>
            </w:r>
            <w:proofErr w:type="spellEnd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uzupełniająca</w:t>
            </w:r>
            <w:proofErr w:type="spellEnd"/>
            <w:r w:rsidRPr="00EB031C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 xml:space="preserve">: </w:t>
            </w:r>
          </w:p>
          <w:p w14:paraId="434AB373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1.Delavier F., Women’s strength training </w:t>
            </w:r>
            <w:proofErr w:type="spellStart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>anatomy.Human</w:t>
            </w:r>
            <w:proofErr w:type="spellEnd"/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 Kinetics 2003.</w:t>
            </w:r>
          </w:p>
          <w:p w14:paraId="23D310C8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2.Solveborn S.A., Stretching. Ćwiczenia rozciągające.Sport i Turystyka 1989</w:t>
            </w:r>
          </w:p>
          <w:p w14:paraId="73379681" w14:textId="77777777" w:rsidR="00197F2B" w:rsidRPr="00EB031C" w:rsidRDefault="00197F2B" w:rsidP="001D5F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0"/>
                <w:szCs w:val="20"/>
              </w:rPr>
            </w:pPr>
            <w:r w:rsidRPr="00EB031C">
              <w:rPr>
                <w:rFonts w:ascii="Corbel" w:hAnsi="Corbel"/>
                <w:b w:val="0"/>
                <w:sz w:val="20"/>
                <w:szCs w:val="20"/>
                <w:shd w:val="clear" w:color="auto" w:fill="FFFFFF"/>
              </w:rPr>
              <w:t>3.Trzaskoma Z., Trzaskoma Ł., Kompleksowe zwiększanie siły mięśniowej sportowców.Biblioteka Trenera 2001</w:t>
            </w:r>
          </w:p>
        </w:tc>
      </w:tr>
    </w:tbl>
    <w:p w14:paraId="2B39B73C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60373F61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42874A20" w14:textId="77777777" w:rsidR="00197F2B" w:rsidRPr="00EB031C" w:rsidRDefault="00197F2B" w:rsidP="00197F2B">
      <w:pPr>
        <w:pStyle w:val="Punktygwne"/>
        <w:spacing w:before="0" w:after="0"/>
        <w:ind w:left="360"/>
        <w:rPr>
          <w:rFonts w:ascii="Corbel" w:hAnsi="Corbel"/>
          <w:b w:val="0"/>
          <w:sz w:val="20"/>
          <w:szCs w:val="20"/>
        </w:rPr>
      </w:pPr>
      <w:r w:rsidRPr="00EB031C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14:paraId="2E662149" w14:textId="77777777" w:rsidR="00C063D8" w:rsidRPr="00EB031C" w:rsidRDefault="00C063D8">
      <w:pPr>
        <w:rPr>
          <w:rFonts w:ascii="Corbel" w:hAnsi="Corbel"/>
          <w:sz w:val="20"/>
          <w:szCs w:val="20"/>
        </w:rPr>
      </w:pPr>
    </w:p>
    <w:sectPr w:rsidR="00C063D8" w:rsidRPr="00EB03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FD8AA" w14:textId="77777777" w:rsidR="006A00D8" w:rsidRDefault="006A00D8" w:rsidP="00197F2B">
      <w:pPr>
        <w:spacing w:after="0" w:line="240" w:lineRule="auto"/>
      </w:pPr>
      <w:r>
        <w:separator/>
      </w:r>
    </w:p>
  </w:endnote>
  <w:endnote w:type="continuationSeparator" w:id="0">
    <w:p w14:paraId="5D3338D2" w14:textId="77777777" w:rsidR="006A00D8" w:rsidRDefault="006A00D8" w:rsidP="0019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CC9A0" w14:textId="77777777" w:rsidR="006A00D8" w:rsidRDefault="006A00D8" w:rsidP="00197F2B">
      <w:pPr>
        <w:spacing w:after="0" w:line="240" w:lineRule="auto"/>
      </w:pPr>
      <w:r>
        <w:separator/>
      </w:r>
    </w:p>
  </w:footnote>
  <w:footnote w:type="continuationSeparator" w:id="0">
    <w:p w14:paraId="4DDFEDFF" w14:textId="77777777" w:rsidR="006A00D8" w:rsidRDefault="006A00D8" w:rsidP="00197F2B">
      <w:pPr>
        <w:spacing w:after="0" w:line="240" w:lineRule="auto"/>
      </w:pPr>
      <w:r>
        <w:continuationSeparator/>
      </w:r>
    </w:p>
  </w:footnote>
  <w:footnote w:id="1">
    <w:p w14:paraId="5B3377F4" w14:textId="77777777" w:rsidR="00197F2B" w:rsidRDefault="00197F2B" w:rsidP="00197F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C7C14"/>
    <w:multiLevelType w:val="hybridMultilevel"/>
    <w:tmpl w:val="A4E2E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2B"/>
    <w:rsid w:val="00062D2F"/>
    <w:rsid w:val="00197F2B"/>
    <w:rsid w:val="001B348F"/>
    <w:rsid w:val="00433391"/>
    <w:rsid w:val="00530E52"/>
    <w:rsid w:val="00563C6C"/>
    <w:rsid w:val="005B19EC"/>
    <w:rsid w:val="00661A9A"/>
    <w:rsid w:val="006A00D8"/>
    <w:rsid w:val="006F06D9"/>
    <w:rsid w:val="008738CB"/>
    <w:rsid w:val="0093298F"/>
    <w:rsid w:val="009F3EF9"/>
    <w:rsid w:val="00A44AF9"/>
    <w:rsid w:val="00A8405A"/>
    <w:rsid w:val="00AD17EA"/>
    <w:rsid w:val="00B53EA0"/>
    <w:rsid w:val="00BC5A41"/>
    <w:rsid w:val="00C03E79"/>
    <w:rsid w:val="00C063D8"/>
    <w:rsid w:val="00C95B28"/>
    <w:rsid w:val="00CA683E"/>
    <w:rsid w:val="00D24001"/>
    <w:rsid w:val="00EB031C"/>
    <w:rsid w:val="00F60F6C"/>
    <w:rsid w:val="00F9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B54C"/>
  <w15:chartTrackingRefBased/>
  <w15:docId w15:val="{3F75661F-FBD8-41B9-B8EB-AA16B522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F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F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7F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7F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97F2B"/>
    <w:rPr>
      <w:vertAlign w:val="superscript"/>
    </w:rPr>
  </w:style>
  <w:style w:type="paragraph" w:customStyle="1" w:styleId="Punktygwne">
    <w:name w:val="Punkty główne"/>
    <w:basedOn w:val="Normalny"/>
    <w:rsid w:val="00197F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7F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97F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7F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97F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97F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97F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97F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F2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94845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3FCD8-9056-4129-842C-E296513D9865}"/>
</file>

<file path=customXml/itemProps2.xml><?xml version="1.0" encoding="utf-8"?>
<ds:datastoreItem xmlns:ds="http://schemas.openxmlformats.org/officeDocument/2006/customXml" ds:itemID="{050D74F2-76ED-40E7-8BDE-2F2B1EA1E371}"/>
</file>

<file path=customXml/itemProps3.xml><?xml version="1.0" encoding="utf-8"?>
<ds:datastoreItem xmlns:ds="http://schemas.openxmlformats.org/officeDocument/2006/customXml" ds:itemID="{84222F5E-44EB-4C18-B38C-ECC6C92BB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1778</Words>
  <Characters>10671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Stryczek</dc:creator>
  <cp:keywords/>
  <dc:description/>
  <cp:lastModifiedBy>Aleksandra Stryczek</cp:lastModifiedBy>
  <cp:revision>3</cp:revision>
  <dcterms:created xsi:type="dcterms:W3CDTF">2020-10-29T11:11:00Z</dcterms:created>
  <dcterms:modified xsi:type="dcterms:W3CDTF">2020-11-02T10:14:00Z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