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25044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25044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CD6897" w:rsidRPr="0025044C">
        <w:rPr>
          <w:rFonts w:ascii="Corbel" w:hAnsi="Corbel"/>
          <w:b/>
          <w:bCs/>
          <w:sz w:val="24"/>
          <w:szCs w:val="24"/>
        </w:rPr>
        <w:tab/>
      </w:r>
      <w:r w:rsidR="00D8678B" w:rsidRPr="0025044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5044C">
        <w:rPr>
          <w:rFonts w:ascii="Corbel" w:hAnsi="Corbel"/>
          <w:bCs/>
          <w:i/>
          <w:sz w:val="24"/>
          <w:szCs w:val="24"/>
        </w:rPr>
        <w:t>1.5</w:t>
      </w:r>
      <w:r w:rsidR="00D8678B" w:rsidRPr="0025044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5044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5044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5044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5044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5044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5044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044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5044C">
        <w:rPr>
          <w:rFonts w:ascii="Corbel" w:hAnsi="Corbel"/>
          <w:b/>
          <w:smallCaps/>
          <w:sz w:val="24"/>
          <w:szCs w:val="24"/>
        </w:rPr>
        <w:t xml:space="preserve"> </w:t>
      </w:r>
      <w:r w:rsidR="006C473D">
        <w:rPr>
          <w:rFonts w:ascii="Corbel" w:hAnsi="Corbel"/>
          <w:i/>
          <w:smallCaps/>
          <w:sz w:val="24"/>
          <w:szCs w:val="24"/>
        </w:rPr>
        <w:t>2020</w:t>
      </w:r>
      <w:r w:rsidR="009C2CF6" w:rsidRPr="0025044C">
        <w:rPr>
          <w:rFonts w:ascii="Corbel" w:hAnsi="Corbel"/>
          <w:i/>
          <w:smallCaps/>
          <w:sz w:val="24"/>
          <w:szCs w:val="24"/>
        </w:rPr>
        <w:t>/202</w:t>
      </w:r>
      <w:r w:rsidR="006C473D">
        <w:rPr>
          <w:rFonts w:ascii="Corbel" w:hAnsi="Corbel"/>
          <w:i/>
          <w:smallCaps/>
          <w:sz w:val="24"/>
          <w:szCs w:val="24"/>
        </w:rPr>
        <w:t>1</w:t>
      </w:r>
      <w:r w:rsidR="000639F6" w:rsidRPr="0025044C">
        <w:rPr>
          <w:rFonts w:ascii="Corbel" w:hAnsi="Corbel"/>
          <w:i/>
          <w:smallCaps/>
          <w:sz w:val="24"/>
          <w:szCs w:val="24"/>
        </w:rPr>
        <w:t>-</w:t>
      </w:r>
      <w:r w:rsidR="006C473D">
        <w:rPr>
          <w:rFonts w:ascii="Corbel" w:hAnsi="Corbel"/>
          <w:i/>
          <w:smallCaps/>
          <w:sz w:val="24"/>
          <w:szCs w:val="24"/>
        </w:rPr>
        <w:t>2021</w:t>
      </w:r>
      <w:r w:rsidR="009C2CF6" w:rsidRPr="0025044C">
        <w:rPr>
          <w:rFonts w:ascii="Corbel" w:hAnsi="Corbel"/>
          <w:i/>
          <w:smallCaps/>
          <w:sz w:val="24"/>
          <w:szCs w:val="24"/>
        </w:rPr>
        <w:t>/</w:t>
      </w:r>
      <w:r w:rsidR="000639F6" w:rsidRPr="0025044C">
        <w:rPr>
          <w:rFonts w:ascii="Corbel" w:hAnsi="Corbel"/>
          <w:i/>
          <w:smallCaps/>
          <w:sz w:val="24"/>
          <w:szCs w:val="24"/>
        </w:rPr>
        <w:t>20</w:t>
      </w:r>
      <w:r w:rsidR="00F638F5" w:rsidRPr="0025044C">
        <w:rPr>
          <w:rFonts w:ascii="Corbel" w:hAnsi="Corbel"/>
          <w:i/>
          <w:smallCaps/>
          <w:sz w:val="24"/>
          <w:szCs w:val="24"/>
        </w:rPr>
        <w:t>2</w:t>
      </w:r>
      <w:r w:rsidR="006C473D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25044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5044C">
        <w:rPr>
          <w:rFonts w:ascii="Corbel" w:hAnsi="Corbel"/>
          <w:i/>
          <w:sz w:val="24"/>
          <w:szCs w:val="24"/>
        </w:rPr>
        <w:t>(skrajne daty</w:t>
      </w:r>
      <w:r w:rsidR="0085747A" w:rsidRPr="0025044C">
        <w:rPr>
          <w:rFonts w:ascii="Corbel" w:hAnsi="Corbel"/>
          <w:sz w:val="24"/>
          <w:szCs w:val="24"/>
        </w:rPr>
        <w:t>)</w:t>
      </w:r>
    </w:p>
    <w:p w:rsidR="00445970" w:rsidRPr="0025044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ab/>
      </w:r>
      <w:r w:rsidRPr="0025044C">
        <w:rPr>
          <w:rFonts w:ascii="Corbel" w:hAnsi="Corbel"/>
          <w:sz w:val="24"/>
          <w:szCs w:val="24"/>
        </w:rPr>
        <w:tab/>
      </w:r>
      <w:r w:rsidRPr="0025044C">
        <w:rPr>
          <w:rFonts w:ascii="Corbel" w:hAnsi="Corbel"/>
          <w:sz w:val="24"/>
          <w:szCs w:val="24"/>
        </w:rPr>
        <w:tab/>
      </w:r>
      <w:r w:rsidRPr="0025044C">
        <w:rPr>
          <w:rFonts w:ascii="Corbel" w:hAnsi="Corbel"/>
          <w:sz w:val="24"/>
          <w:szCs w:val="24"/>
        </w:rPr>
        <w:tab/>
        <w:t xml:space="preserve">Rok akademicki   </w:t>
      </w:r>
      <w:r w:rsidR="006C473D">
        <w:rPr>
          <w:rFonts w:ascii="Corbel" w:hAnsi="Corbel"/>
          <w:sz w:val="24"/>
          <w:szCs w:val="24"/>
        </w:rPr>
        <w:t>2021</w:t>
      </w:r>
      <w:r w:rsidR="00A850AC" w:rsidRPr="0025044C">
        <w:rPr>
          <w:rFonts w:ascii="Corbel" w:hAnsi="Corbel"/>
          <w:sz w:val="24"/>
          <w:szCs w:val="24"/>
        </w:rPr>
        <w:t xml:space="preserve"> /</w:t>
      </w:r>
      <w:r w:rsidR="00CA6661" w:rsidRPr="0025044C">
        <w:rPr>
          <w:rFonts w:ascii="Corbel" w:hAnsi="Corbel"/>
          <w:sz w:val="24"/>
          <w:szCs w:val="24"/>
        </w:rPr>
        <w:t xml:space="preserve"> 202</w:t>
      </w:r>
      <w:r w:rsidR="006C473D">
        <w:rPr>
          <w:rFonts w:ascii="Corbel" w:hAnsi="Corbel"/>
          <w:sz w:val="24"/>
          <w:szCs w:val="24"/>
        </w:rPr>
        <w:t>2</w:t>
      </w:r>
    </w:p>
    <w:p w:rsidR="0085747A" w:rsidRPr="0025044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5044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5044C">
        <w:rPr>
          <w:rFonts w:ascii="Corbel" w:hAnsi="Corbel"/>
          <w:szCs w:val="24"/>
        </w:rPr>
        <w:t xml:space="preserve">1. </w:t>
      </w:r>
      <w:r w:rsidR="0085747A" w:rsidRPr="0025044C">
        <w:rPr>
          <w:rFonts w:ascii="Corbel" w:hAnsi="Corbel"/>
          <w:szCs w:val="24"/>
        </w:rPr>
        <w:t xml:space="preserve">Podstawowe </w:t>
      </w:r>
      <w:r w:rsidR="00445970" w:rsidRPr="0025044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044C" w:rsidRDefault="000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Ekologia </w:t>
            </w:r>
            <w:r w:rsidR="00392244" w:rsidRPr="0025044C">
              <w:rPr>
                <w:rFonts w:ascii="Corbel" w:hAnsi="Corbel"/>
                <w:sz w:val="24"/>
                <w:szCs w:val="24"/>
              </w:rPr>
              <w:t xml:space="preserve">człowieka 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5044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5044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5044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5044C" w:rsidRDefault="00B76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5044C" w:rsidRDefault="00132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5044C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044C" w:rsidRDefault="009C2C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="00817946"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5044C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5044C" w:rsidRDefault="00DD44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17946"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5044C">
              <w:rPr>
                <w:rFonts w:ascii="Corbel" w:hAnsi="Corbel"/>
                <w:sz w:val="24"/>
                <w:szCs w:val="24"/>
              </w:rPr>
              <w:t>/y</w:t>
            </w:r>
            <w:r w:rsidRPr="0025044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5044C" w:rsidRDefault="00CB6F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2 rok,</w:t>
            </w:r>
            <w:r w:rsidR="00817946"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5044C" w:rsidRDefault="009C2C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923D7D" w:rsidRPr="0025044C" w:rsidTr="00B819C8">
        <w:tc>
          <w:tcPr>
            <w:tcW w:w="2694" w:type="dxa"/>
            <w:vAlign w:val="center"/>
          </w:tcPr>
          <w:p w:rsidR="00923D7D" w:rsidRPr="0025044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5044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5044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25044C" w:rsidTr="00B819C8">
        <w:tc>
          <w:tcPr>
            <w:tcW w:w="2694" w:type="dxa"/>
            <w:vAlign w:val="center"/>
          </w:tcPr>
          <w:p w:rsidR="0085747A" w:rsidRPr="00250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5044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25044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 xml:space="preserve">* </w:t>
      </w:r>
      <w:r w:rsidRPr="0025044C">
        <w:rPr>
          <w:rFonts w:ascii="Corbel" w:hAnsi="Corbel"/>
          <w:i/>
          <w:sz w:val="24"/>
          <w:szCs w:val="24"/>
        </w:rPr>
        <w:t>-</w:t>
      </w:r>
      <w:r w:rsidR="00B90885" w:rsidRPr="0025044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044C">
        <w:rPr>
          <w:rFonts w:ascii="Corbel" w:hAnsi="Corbel"/>
          <w:b w:val="0"/>
          <w:sz w:val="24"/>
          <w:szCs w:val="24"/>
        </w:rPr>
        <w:t>e,</w:t>
      </w:r>
      <w:r w:rsidRPr="0025044C">
        <w:rPr>
          <w:rFonts w:ascii="Corbel" w:hAnsi="Corbel"/>
          <w:i/>
          <w:sz w:val="24"/>
          <w:szCs w:val="24"/>
        </w:rPr>
        <w:t xml:space="preserve"> </w:t>
      </w:r>
      <w:r w:rsidRPr="0025044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044C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25044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>1.</w:t>
      </w:r>
      <w:r w:rsidR="00E22FBC" w:rsidRPr="0025044C">
        <w:rPr>
          <w:rFonts w:ascii="Corbel" w:hAnsi="Corbel"/>
          <w:sz w:val="24"/>
          <w:szCs w:val="24"/>
        </w:rPr>
        <w:t>1</w:t>
      </w:r>
      <w:r w:rsidRPr="0025044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5044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5044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Semestr</w:t>
            </w:r>
          </w:p>
          <w:p w:rsidR="00015B8F" w:rsidRPr="002504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(</w:t>
            </w:r>
            <w:r w:rsidR="00363F78" w:rsidRPr="0025044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44C">
              <w:rPr>
                <w:rFonts w:ascii="Corbel" w:hAnsi="Corbel"/>
                <w:szCs w:val="24"/>
              </w:rPr>
              <w:t>Wykł</w:t>
            </w:r>
            <w:proofErr w:type="spellEnd"/>
            <w:r w:rsidRPr="002504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44C">
              <w:rPr>
                <w:rFonts w:ascii="Corbel" w:hAnsi="Corbel"/>
                <w:szCs w:val="24"/>
              </w:rPr>
              <w:t>Konw</w:t>
            </w:r>
            <w:proofErr w:type="spellEnd"/>
            <w:r w:rsidRPr="002504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44C">
              <w:rPr>
                <w:rFonts w:ascii="Corbel" w:hAnsi="Corbel"/>
                <w:szCs w:val="24"/>
              </w:rPr>
              <w:t>Sem</w:t>
            </w:r>
            <w:proofErr w:type="spellEnd"/>
            <w:r w:rsidRPr="002504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44C">
              <w:rPr>
                <w:rFonts w:ascii="Corbel" w:hAnsi="Corbel"/>
                <w:szCs w:val="24"/>
              </w:rPr>
              <w:t>Prakt</w:t>
            </w:r>
            <w:proofErr w:type="spellEnd"/>
            <w:r w:rsidRPr="002504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4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044C">
              <w:rPr>
                <w:rFonts w:ascii="Corbel" w:hAnsi="Corbel"/>
                <w:b/>
                <w:szCs w:val="24"/>
              </w:rPr>
              <w:t>Liczba pkt</w:t>
            </w:r>
            <w:r w:rsidR="00B90885" w:rsidRPr="0025044C">
              <w:rPr>
                <w:rFonts w:ascii="Corbel" w:hAnsi="Corbel"/>
                <w:b/>
                <w:szCs w:val="24"/>
              </w:rPr>
              <w:t>.</w:t>
            </w:r>
            <w:r w:rsidRPr="0025044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044C" w:rsidTr="00CA66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DD444E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C90425" w:rsidP="00DD44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1</w:t>
            </w:r>
            <w:r w:rsidR="00DD444E" w:rsidRPr="0025044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44C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5044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5044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>1.</w:t>
      </w:r>
      <w:r w:rsidR="00E22FBC" w:rsidRPr="0025044C">
        <w:rPr>
          <w:rFonts w:ascii="Corbel" w:hAnsi="Corbel"/>
          <w:smallCaps w:val="0"/>
          <w:szCs w:val="24"/>
        </w:rPr>
        <w:t>2</w:t>
      </w:r>
      <w:r w:rsidR="00F83B28" w:rsidRPr="0025044C">
        <w:rPr>
          <w:rFonts w:ascii="Corbel" w:hAnsi="Corbel"/>
          <w:smallCaps w:val="0"/>
          <w:szCs w:val="24"/>
        </w:rPr>
        <w:t>.</w:t>
      </w:r>
      <w:r w:rsidR="00F83B28" w:rsidRPr="0025044C">
        <w:rPr>
          <w:rFonts w:ascii="Corbel" w:hAnsi="Corbel"/>
          <w:smallCaps w:val="0"/>
          <w:szCs w:val="24"/>
        </w:rPr>
        <w:tab/>
      </w:r>
      <w:r w:rsidRPr="0025044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5044C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5044C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25044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25044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eastAsia="MS Gothic" w:hAnsi="MS Gothic" w:cs="MS Gothic"/>
          <w:b w:val="0"/>
          <w:szCs w:val="24"/>
        </w:rPr>
        <w:t>☐</w:t>
      </w:r>
      <w:r w:rsidRPr="0025044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5044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25044C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1.3 </w:t>
      </w:r>
      <w:r w:rsidR="00F83B28" w:rsidRPr="0025044C">
        <w:rPr>
          <w:rFonts w:ascii="Corbel" w:hAnsi="Corbel"/>
          <w:smallCaps w:val="0"/>
          <w:szCs w:val="24"/>
        </w:rPr>
        <w:tab/>
      </w:r>
      <w:r w:rsidRPr="0025044C">
        <w:rPr>
          <w:rFonts w:ascii="Corbel" w:hAnsi="Corbel"/>
          <w:smallCaps w:val="0"/>
          <w:szCs w:val="24"/>
        </w:rPr>
        <w:t>For</w:t>
      </w:r>
      <w:r w:rsidR="00445970" w:rsidRPr="0025044C">
        <w:rPr>
          <w:rFonts w:ascii="Corbel" w:hAnsi="Corbel"/>
          <w:smallCaps w:val="0"/>
          <w:szCs w:val="24"/>
        </w:rPr>
        <w:t xml:space="preserve">ma zaliczenia przedmiotu </w:t>
      </w:r>
      <w:r w:rsidRPr="0025044C">
        <w:rPr>
          <w:rFonts w:ascii="Corbel" w:hAnsi="Corbel"/>
          <w:smallCaps w:val="0"/>
          <w:szCs w:val="24"/>
        </w:rPr>
        <w:t xml:space="preserve"> (z toku) </w:t>
      </w:r>
      <w:r w:rsidRPr="002504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5624D" w:rsidRPr="0025044C" w:rsidRDefault="00C90425" w:rsidP="007562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b w:val="0"/>
          <w:szCs w:val="24"/>
        </w:rPr>
        <w:tab/>
      </w:r>
      <w:r w:rsidR="0075624D" w:rsidRPr="0025044C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75624D" w:rsidRPr="0025044C" w:rsidRDefault="0075624D" w:rsidP="007562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b w:val="0"/>
          <w:smallCaps w:val="0"/>
          <w:szCs w:val="24"/>
        </w:rPr>
        <w:tab/>
      </w:r>
      <w:r w:rsidR="00CB6F96" w:rsidRPr="0025044C">
        <w:rPr>
          <w:rFonts w:ascii="Corbel" w:hAnsi="Corbel"/>
          <w:b w:val="0"/>
          <w:smallCaps w:val="0"/>
          <w:szCs w:val="24"/>
        </w:rPr>
        <w:t>wykład</w:t>
      </w:r>
      <w:r w:rsidRPr="0025044C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F03591" w:rsidRPr="0025044C" w:rsidRDefault="00F035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5044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44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5044C" w:rsidTr="00745302">
        <w:tc>
          <w:tcPr>
            <w:tcW w:w="9670" w:type="dxa"/>
          </w:tcPr>
          <w:p w:rsidR="0085747A" w:rsidRPr="0025044C" w:rsidRDefault="005C45C8" w:rsidP="005C45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Zakres wiadomości ze szkoły ponadpodstawowej.</w:t>
            </w:r>
          </w:p>
        </w:tc>
      </w:tr>
    </w:tbl>
    <w:p w:rsidR="00C90425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047E4" w:rsidRDefault="00D047E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047E4" w:rsidRDefault="00D047E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047E4" w:rsidRDefault="00D047E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5044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44C">
        <w:rPr>
          <w:rFonts w:ascii="Corbel" w:hAnsi="Corbel"/>
          <w:szCs w:val="24"/>
        </w:rPr>
        <w:lastRenderedPageBreak/>
        <w:t>3.</w:t>
      </w:r>
      <w:r w:rsidR="0085747A" w:rsidRPr="0025044C">
        <w:rPr>
          <w:rFonts w:ascii="Corbel" w:hAnsi="Corbel"/>
          <w:szCs w:val="24"/>
        </w:rPr>
        <w:t xml:space="preserve"> </w:t>
      </w:r>
      <w:r w:rsidR="00A84C85" w:rsidRPr="0025044C">
        <w:rPr>
          <w:rFonts w:ascii="Corbel" w:hAnsi="Corbel"/>
          <w:szCs w:val="24"/>
        </w:rPr>
        <w:t>cele, efekty uczenia się</w:t>
      </w:r>
      <w:r w:rsidR="0085747A" w:rsidRPr="0025044C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25044C" w:rsidRDefault="0071620A" w:rsidP="00F03591">
      <w:pPr>
        <w:pStyle w:val="Podpunkty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 xml:space="preserve">3.1 </w:t>
      </w:r>
      <w:r w:rsidR="00C05F44" w:rsidRPr="0025044C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90425" w:rsidRPr="0025044C" w:rsidTr="00C90425">
        <w:tc>
          <w:tcPr>
            <w:tcW w:w="851" w:type="dxa"/>
            <w:vAlign w:val="center"/>
          </w:tcPr>
          <w:p w:rsidR="00C90425" w:rsidRPr="0025044C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0425" w:rsidRPr="0025044C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zasadami z zakresu ekologii.</w:t>
            </w:r>
          </w:p>
        </w:tc>
      </w:tr>
      <w:tr w:rsidR="00C90425" w:rsidRPr="0025044C" w:rsidTr="00C90425">
        <w:tc>
          <w:tcPr>
            <w:tcW w:w="851" w:type="dxa"/>
            <w:vAlign w:val="center"/>
          </w:tcPr>
          <w:p w:rsidR="00C90425" w:rsidRPr="0025044C" w:rsidRDefault="00C904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90425" w:rsidRPr="0025044C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>Zrozumienie relacji między organizmami żywymi, a środowiskiem oraz oddziaływanie człowieka na środowisko.</w:t>
            </w:r>
          </w:p>
        </w:tc>
      </w:tr>
      <w:tr w:rsidR="00C90425" w:rsidRPr="0025044C" w:rsidTr="00C90425">
        <w:tc>
          <w:tcPr>
            <w:tcW w:w="851" w:type="dxa"/>
            <w:vAlign w:val="center"/>
          </w:tcPr>
          <w:p w:rsidR="00C90425" w:rsidRPr="0025044C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4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90425" w:rsidRPr="0025044C" w:rsidRDefault="007B6A80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zagrożeniami zanieczyszczenia środowiska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ich wpływem na zdrowie człowieka.</w:t>
            </w:r>
          </w:p>
        </w:tc>
      </w:tr>
    </w:tbl>
    <w:p w:rsidR="0085747A" w:rsidRPr="00250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5044C" w:rsidRDefault="009F4610" w:rsidP="00AB5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b/>
          <w:sz w:val="24"/>
          <w:szCs w:val="24"/>
        </w:rPr>
        <w:t xml:space="preserve">3.2 </w:t>
      </w:r>
      <w:r w:rsidR="001D7B54" w:rsidRPr="0025044C">
        <w:rPr>
          <w:rFonts w:ascii="Corbel" w:hAnsi="Corbel"/>
          <w:b/>
          <w:sz w:val="24"/>
          <w:szCs w:val="24"/>
        </w:rPr>
        <w:t xml:space="preserve">Efekty </w:t>
      </w:r>
      <w:r w:rsidR="00C05F44" w:rsidRPr="0025044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044C">
        <w:rPr>
          <w:rFonts w:ascii="Corbel" w:hAnsi="Corbel"/>
          <w:b/>
          <w:sz w:val="24"/>
          <w:szCs w:val="24"/>
        </w:rPr>
        <w:t>dla przedmiotu</w:t>
      </w:r>
      <w:r w:rsidR="00445970" w:rsidRPr="0025044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25044C" w:rsidTr="0071620A">
        <w:tc>
          <w:tcPr>
            <w:tcW w:w="1701" w:type="dxa"/>
            <w:vAlign w:val="center"/>
          </w:tcPr>
          <w:p w:rsidR="0085747A" w:rsidRPr="0025044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044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044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5044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5044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5044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5044C" w:rsidTr="005E6E85">
        <w:tc>
          <w:tcPr>
            <w:tcW w:w="1701" w:type="dxa"/>
          </w:tcPr>
          <w:p w:rsidR="0085747A" w:rsidRPr="00250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04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A6661" w:rsidRPr="0025044C" w:rsidRDefault="00CA66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Definiuje podstawowe pojęcia z zakre</w:t>
            </w:r>
            <w:r w:rsidR="001B0AE9">
              <w:rPr>
                <w:rFonts w:ascii="Corbel" w:hAnsi="Corbel"/>
                <w:b w:val="0"/>
                <w:smallCaps w:val="0"/>
                <w:szCs w:val="24"/>
              </w:rPr>
              <w:t>su ekologii</w:t>
            </w:r>
            <w:r w:rsidRPr="0025044C">
              <w:rPr>
                <w:rFonts w:ascii="Corbel" w:hAnsi="Corbel"/>
                <w:b w:val="0"/>
                <w:smallCaps w:val="0"/>
                <w:szCs w:val="24"/>
              </w:rPr>
              <w:t>. Wyjaśnia zasady funkcjonowania życia na poziomie populacji, ekosystemu, biosfery.</w:t>
            </w:r>
          </w:p>
        </w:tc>
        <w:tc>
          <w:tcPr>
            <w:tcW w:w="1873" w:type="dxa"/>
          </w:tcPr>
          <w:p w:rsidR="0085747A" w:rsidRPr="0025044C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2617" w:rsidRPr="0025044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25044C" w:rsidTr="005E6E85">
        <w:tc>
          <w:tcPr>
            <w:tcW w:w="1701" w:type="dxa"/>
          </w:tcPr>
          <w:p w:rsidR="0085747A" w:rsidRPr="00250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5044C" w:rsidRDefault="00CA6661" w:rsidP="00F03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wybrane ekosystemy oraz uzasadnia ich przydatność dla </w:t>
            </w:r>
            <w:r w:rsidR="005C45C8" w:rsidRPr="0025044C">
              <w:rPr>
                <w:rFonts w:ascii="Corbel" w:hAnsi="Corbel"/>
                <w:b w:val="0"/>
                <w:smallCaps w:val="0"/>
                <w:szCs w:val="24"/>
              </w:rPr>
              <w:t>środowis</w:t>
            </w:r>
            <w:r w:rsidR="00721107" w:rsidRPr="0025044C">
              <w:rPr>
                <w:rFonts w:ascii="Corbel" w:hAnsi="Corbel"/>
                <w:b w:val="0"/>
                <w:smallCaps w:val="0"/>
                <w:szCs w:val="24"/>
              </w:rPr>
              <w:t>ka i rekreacji ruchowej.</w:t>
            </w:r>
          </w:p>
        </w:tc>
        <w:tc>
          <w:tcPr>
            <w:tcW w:w="1873" w:type="dxa"/>
          </w:tcPr>
          <w:p w:rsidR="0085747A" w:rsidRPr="0025044C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2617" w:rsidRPr="0025044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25044C" w:rsidTr="005E6E85">
        <w:tc>
          <w:tcPr>
            <w:tcW w:w="1701" w:type="dxa"/>
          </w:tcPr>
          <w:p w:rsidR="0085747A" w:rsidRPr="00250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70AB" w:rsidRPr="0025044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A6661" w:rsidRPr="0025044C" w:rsidRDefault="00F035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Opisuje wpływ czynników środowiska przyrodniczego na organizm człowieka. </w:t>
            </w:r>
          </w:p>
        </w:tc>
        <w:tc>
          <w:tcPr>
            <w:tcW w:w="1873" w:type="dxa"/>
          </w:tcPr>
          <w:p w:rsidR="0085747A" w:rsidRPr="0025044C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2617" w:rsidRPr="0025044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F03591" w:rsidRPr="0025044C" w:rsidTr="005E6E85">
        <w:tc>
          <w:tcPr>
            <w:tcW w:w="1701" w:type="dxa"/>
          </w:tcPr>
          <w:p w:rsidR="00F03591" w:rsidRPr="0025044C" w:rsidRDefault="00F035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91" w:rsidRPr="0025044C" w:rsidRDefault="002125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Opisuje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 antropogenicznych zanieczyszczeń środowiska na zdrowie człowieka.</w:t>
            </w:r>
          </w:p>
        </w:tc>
        <w:tc>
          <w:tcPr>
            <w:tcW w:w="1873" w:type="dxa"/>
          </w:tcPr>
          <w:p w:rsidR="00F03591" w:rsidRPr="0025044C" w:rsidRDefault="00F03591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1713B" w:rsidRPr="0025044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C90425" w:rsidRPr="0025044C" w:rsidTr="005E6E85">
        <w:tc>
          <w:tcPr>
            <w:tcW w:w="1701" w:type="dxa"/>
          </w:tcPr>
          <w:p w:rsidR="00C90425" w:rsidRPr="0025044C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03591" w:rsidRPr="0025044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D0D03" w:rsidRPr="0025044C" w:rsidRDefault="003E2F7F" w:rsidP="007211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doboru źródeł </w:t>
            </w:r>
            <w:r w:rsidR="00721107" w:rsidRPr="0025044C">
              <w:rPr>
                <w:rFonts w:ascii="Corbel" w:hAnsi="Corbel"/>
                <w:b w:val="0"/>
                <w:smallCaps w:val="0"/>
                <w:szCs w:val="24"/>
              </w:rPr>
              <w:t>informacji i analizy literatury oraz</w:t>
            </w: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 stosowania środków multimedialnych</w:t>
            </w:r>
            <w:r w:rsidR="00721107" w:rsidRPr="002504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90425" w:rsidRPr="0025044C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0425" w:rsidRPr="0025044C" w:rsidTr="005E6E85">
        <w:tc>
          <w:tcPr>
            <w:tcW w:w="1701" w:type="dxa"/>
          </w:tcPr>
          <w:p w:rsidR="00C90425" w:rsidRPr="0025044C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03591" w:rsidRPr="0025044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D0D03" w:rsidRPr="0025044C" w:rsidRDefault="00836047" w:rsidP="007211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Krytycznie oceni własną</w:t>
            </w:r>
            <w:r w:rsidR="001D0D03"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 wiedzę i ma świadomość potrzeby dokształcania się.</w:t>
            </w:r>
            <w:r w:rsidR="003E2F7F"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C90425" w:rsidRPr="0025044C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25044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5044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044C">
        <w:rPr>
          <w:rFonts w:ascii="Corbel" w:hAnsi="Corbel"/>
          <w:b/>
          <w:sz w:val="24"/>
          <w:szCs w:val="24"/>
        </w:rPr>
        <w:t>3.3</w:t>
      </w:r>
      <w:r w:rsidR="001D7B54" w:rsidRPr="0025044C">
        <w:rPr>
          <w:rFonts w:ascii="Corbel" w:hAnsi="Corbel"/>
          <w:b/>
          <w:sz w:val="24"/>
          <w:szCs w:val="24"/>
        </w:rPr>
        <w:t xml:space="preserve"> </w:t>
      </w:r>
      <w:r w:rsidR="0085747A" w:rsidRPr="0025044C">
        <w:rPr>
          <w:rFonts w:ascii="Corbel" w:hAnsi="Corbel"/>
          <w:b/>
          <w:sz w:val="24"/>
          <w:szCs w:val="24"/>
        </w:rPr>
        <w:t>T</w:t>
      </w:r>
      <w:r w:rsidR="001D7B54" w:rsidRPr="0025044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5044C">
        <w:rPr>
          <w:rFonts w:ascii="Corbel" w:hAnsi="Corbel"/>
          <w:sz w:val="24"/>
          <w:szCs w:val="24"/>
        </w:rPr>
        <w:t xml:space="preserve">  </w:t>
      </w:r>
    </w:p>
    <w:p w:rsidR="00675843" w:rsidRPr="0025044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5044C" w:rsidTr="00923D7D">
        <w:tc>
          <w:tcPr>
            <w:tcW w:w="9639" w:type="dxa"/>
          </w:tcPr>
          <w:p w:rsidR="0085747A" w:rsidRPr="0025044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1. Podstawowe pojęcia z ekologii oraz funkcjonowania ekosystemów.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E245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2. Charakteryst</w:t>
            </w:r>
            <w:r w:rsidR="00721107" w:rsidRPr="0025044C">
              <w:rPr>
                <w:rFonts w:ascii="Corbel" w:hAnsi="Corbel"/>
                <w:sz w:val="24"/>
                <w:szCs w:val="24"/>
              </w:rPr>
              <w:t>yka wybranych ekosy</w:t>
            </w:r>
            <w:r w:rsidR="00E66CF5">
              <w:rPr>
                <w:rFonts w:ascii="Corbel" w:hAnsi="Corbel"/>
                <w:sz w:val="24"/>
                <w:szCs w:val="24"/>
              </w:rPr>
              <w:t xml:space="preserve">stemów </w:t>
            </w:r>
            <w:r w:rsidR="00E24563" w:rsidRPr="0025044C">
              <w:rPr>
                <w:rFonts w:ascii="Corbel" w:hAnsi="Corbel"/>
                <w:sz w:val="24"/>
                <w:szCs w:val="24"/>
              </w:rPr>
              <w:t xml:space="preserve">i ich znaczenie dla </w:t>
            </w:r>
            <w:r w:rsidR="005C45C8" w:rsidRPr="0025044C">
              <w:rPr>
                <w:rFonts w:ascii="Corbel" w:hAnsi="Corbel"/>
                <w:sz w:val="24"/>
                <w:szCs w:val="24"/>
              </w:rPr>
              <w:t>człowieka.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1E51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3</w:t>
            </w:r>
            <w:r w:rsidR="00721107" w:rsidRPr="0025044C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51EE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="001E51EE">
              <w:rPr>
                <w:rFonts w:ascii="Corbel" w:hAnsi="Corbel"/>
                <w:sz w:val="24"/>
                <w:szCs w:val="24"/>
              </w:rPr>
              <w:t>geoklimatyczne</w:t>
            </w:r>
            <w:proofErr w:type="spellEnd"/>
            <w:r w:rsidR="001E51EE">
              <w:rPr>
                <w:rFonts w:ascii="Corbel" w:hAnsi="Corbel"/>
                <w:sz w:val="24"/>
                <w:szCs w:val="24"/>
              </w:rPr>
              <w:t>. Zdolności przystosowawcze człowieka. Wpływ warunków meteorologicznych na organizm człowieka.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DD6A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4. </w:t>
            </w:r>
            <w:r w:rsidR="00DD6A26">
              <w:rPr>
                <w:rFonts w:ascii="Corbel" w:hAnsi="Corbel"/>
                <w:sz w:val="24"/>
                <w:szCs w:val="24"/>
              </w:rPr>
              <w:t>Podstawowe zanieczyszczenia środowiska. Monitoring środowiska.</w:t>
            </w:r>
          </w:p>
        </w:tc>
      </w:tr>
    </w:tbl>
    <w:p w:rsidR="0085747A" w:rsidRPr="002504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044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5044C">
        <w:rPr>
          <w:rFonts w:ascii="Corbel" w:hAnsi="Corbel"/>
          <w:sz w:val="24"/>
          <w:szCs w:val="24"/>
        </w:rPr>
        <w:t xml:space="preserve">, </w:t>
      </w:r>
      <w:r w:rsidRPr="0025044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5044C" w:rsidTr="00923D7D">
        <w:tc>
          <w:tcPr>
            <w:tcW w:w="9639" w:type="dxa"/>
          </w:tcPr>
          <w:p w:rsidR="0085747A" w:rsidRPr="0025044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0D2F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1. </w:t>
            </w:r>
            <w:r w:rsidR="000D2FB0">
              <w:rPr>
                <w:rFonts w:ascii="Corbel" w:hAnsi="Corbel"/>
                <w:sz w:val="24"/>
                <w:szCs w:val="24"/>
              </w:rPr>
              <w:t xml:space="preserve">Przedmiot i zakres ekologii człowieka. Ekologia populacji i biocenozy. Oddziaływania międzypopulacyjne.  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F5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53167">
              <w:rPr>
                <w:rFonts w:ascii="Corbel" w:hAnsi="Corbel"/>
                <w:sz w:val="24"/>
                <w:szCs w:val="24"/>
              </w:rPr>
              <w:t>Czynniki ekologiczne wpływające na organizm człowieka.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F5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3. </w:t>
            </w:r>
            <w:r w:rsidR="00694037">
              <w:rPr>
                <w:rFonts w:ascii="Corbel" w:hAnsi="Corbel"/>
                <w:sz w:val="24"/>
                <w:szCs w:val="24"/>
              </w:rPr>
              <w:t>Oddziaływanie zanieczyszczeń środowiska na zdrowie człowieka (zanieczyszczenia powietrza, wody, gleby).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7B53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4. </w:t>
            </w:r>
            <w:r w:rsidR="007B5328">
              <w:rPr>
                <w:rFonts w:ascii="Corbel" w:hAnsi="Corbel"/>
                <w:sz w:val="24"/>
                <w:szCs w:val="24"/>
              </w:rPr>
              <w:t>Wpływ hałasu, wibracji, pola magnetycznego na organizm człowieka.</w:t>
            </w:r>
          </w:p>
        </w:tc>
      </w:tr>
      <w:tr w:rsidR="001570AB" w:rsidRPr="0025044C" w:rsidTr="00923D7D">
        <w:tc>
          <w:tcPr>
            <w:tcW w:w="9639" w:type="dxa"/>
          </w:tcPr>
          <w:p w:rsidR="001570AB" w:rsidRPr="0025044C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5. Formy ochrony przyrody w Polsce i woj. podkarpackim</w:t>
            </w:r>
            <w:r w:rsidR="00721107" w:rsidRPr="0025044C">
              <w:rPr>
                <w:rFonts w:ascii="Corbel" w:hAnsi="Corbel"/>
                <w:sz w:val="24"/>
                <w:szCs w:val="24"/>
              </w:rPr>
              <w:t xml:space="preserve"> i ich przydatność do różnych form rekreacji ruchowej. </w:t>
            </w:r>
          </w:p>
        </w:tc>
      </w:tr>
    </w:tbl>
    <w:p w:rsidR="0085747A" w:rsidRPr="0025044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lastRenderedPageBreak/>
        <w:t>3.4 Metody dydaktyczne</w:t>
      </w:r>
      <w:r w:rsidRPr="0025044C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25044C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ab/>
        <w:t>Wykład:</w:t>
      </w:r>
      <w:r w:rsidRPr="0025044C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25044C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ab/>
        <w:t>Ćwiczenia</w:t>
      </w:r>
      <w:r w:rsidR="001D0D03" w:rsidRPr="0025044C">
        <w:rPr>
          <w:rFonts w:ascii="Corbel" w:hAnsi="Corbel"/>
          <w:b w:val="0"/>
          <w:smallCaps w:val="0"/>
          <w:szCs w:val="24"/>
        </w:rPr>
        <w:t>: analiza</w:t>
      </w:r>
      <w:r w:rsidRPr="0025044C">
        <w:rPr>
          <w:rFonts w:ascii="Corbel" w:hAnsi="Corbel"/>
          <w:b w:val="0"/>
          <w:smallCaps w:val="0"/>
          <w:szCs w:val="24"/>
        </w:rPr>
        <w:t xml:space="preserve"> prezentacji multimedialnej z dys</w:t>
      </w:r>
      <w:r w:rsidR="001D0D03" w:rsidRPr="0025044C">
        <w:rPr>
          <w:rFonts w:ascii="Corbel" w:hAnsi="Corbel"/>
          <w:b w:val="0"/>
          <w:smallCaps w:val="0"/>
          <w:szCs w:val="24"/>
        </w:rPr>
        <w:t xml:space="preserve">kusją, analiza tekstów z dyskusją, </w:t>
      </w:r>
      <w:r w:rsidR="001537EF">
        <w:rPr>
          <w:rFonts w:ascii="Corbel" w:hAnsi="Corbel"/>
          <w:b w:val="0"/>
          <w:smallCaps w:val="0"/>
          <w:szCs w:val="24"/>
        </w:rPr>
        <w:tab/>
        <w:t xml:space="preserve">praca </w:t>
      </w:r>
      <w:r w:rsidR="001D0D03" w:rsidRPr="0025044C">
        <w:rPr>
          <w:rFonts w:ascii="Corbel" w:hAnsi="Corbel"/>
          <w:b w:val="0"/>
          <w:smallCaps w:val="0"/>
          <w:szCs w:val="24"/>
        </w:rPr>
        <w:t>w grupach</w:t>
      </w:r>
    </w:p>
    <w:p w:rsidR="00E21E7D" w:rsidRPr="0025044C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5044C">
        <w:rPr>
          <w:rFonts w:ascii="Corbel" w:hAnsi="Corbel"/>
          <w:b w:val="0"/>
          <w:smallCaps w:val="0"/>
          <w:szCs w:val="24"/>
        </w:rPr>
        <w:t>N</w:t>
      </w:r>
      <w:r w:rsidR="0085747A" w:rsidRPr="0025044C">
        <w:rPr>
          <w:rFonts w:ascii="Corbel" w:hAnsi="Corbel"/>
          <w:b w:val="0"/>
          <w:smallCaps w:val="0"/>
          <w:szCs w:val="24"/>
        </w:rPr>
        <w:t>p</w:t>
      </w:r>
      <w:r w:rsidR="0085747A" w:rsidRPr="0025044C">
        <w:rPr>
          <w:rFonts w:ascii="Corbel" w:hAnsi="Corbel"/>
          <w:szCs w:val="24"/>
        </w:rPr>
        <w:t>.:</w:t>
      </w:r>
      <w:r w:rsidR="00923D7D" w:rsidRPr="0025044C">
        <w:rPr>
          <w:rFonts w:ascii="Corbel" w:hAnsi="Corbel"/>
          <w:szCs w:val="24"/>
        </w:rPr>
        <w:t xml:space="preserve"> </w:t>
      </w:r>
    </w:p>
    <w:p w:rsidR="00153C41" w:rsidRPr="0025044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5044C">
        <w:rPr>
          <w:rFonts w:ascii="Corbel" w:hAnsi="Corbel"/>
          <w:b w:val="0"/>
          <w:i/>
          <w:szCs w:val="24"/>
        </w:rPr>
        <w:t xml:space="preserve"> </w:t>
      </w:r>
      <w:r w:rsidRPr="0025044C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ykład</w:t>
      </w:r>
      <w:r w:rsidRPr="0025044C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25044C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25044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25044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5044C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25044C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5044C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25044C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25044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5044C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25044C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5044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5044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5044C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25044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5044C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25044C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25044C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250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44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4. </w:t>
      </w:r>
      <w:r w:rsidR="0085747A" w:rsidRPr="0025044C">
        <w:rPr>
          <w:rFonts w:ascii="Corbel" w:hAnsi="Corbel"/>
          <w:smallCaps w:val="0"/>
          <w:szCs w:val="24"/>
        </w:rPr>
        <w:t>METODY I KRYTERIA OCENY</w:t>
      </w:r>
      <w:r w:rsidR="009F4610" w:rsidRPr="0025044C">
        <w:rPr>
          <w:rFonts w:ascii="Corbel" w:hAnsi="Corbel"/>
          <w:smallCaps w:val="0"/>
          <w:szCs w:val="24"/>
        </w:rPr>
        <w:t xml:space="preserve"> </w:t>
      </w:r>
    </w:p>
    <w:p w:rsidR="0085747A" w:rsidRPr="0025044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044C">
        <w:rPr>
          <w:rFonts w:ascii="Corbel" w:hAnsi="Corbel"/>
          <w:smallCaps w:val="0"/>
          <w:szCs w:val="24"/>
        </w:rPr>
        <w:t>uczenia się</w:t>
      </w:r>
    </w:p>
    <w:p w:rsidR="0085747A" w:rsidRPr="00250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25044C" w:rsidTr="00C05F44">
        <w:tc>
          <w:tcPr>
            <w:tcW w:w="1985" w:type="dxa"/>
            <w:vAlign w:val="center"/>
          </w:tcPr>
          <w:p w:rsidR="0085747A" w:rsidRPr="0025044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5044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25044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0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5044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5044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5044C" w:rsidTr="00C05F44">
        <w:tc>
          <w:tcPr>
            <w:tcW w:w="1985" w:type="dxa"/>
          </w:tcPr>
          <w:p w:rsidR="0085747A" w:rsidRPr="0025044C" w:rsidRDefault="001D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25044C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25044C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25044C" w:rsidRDefault="00F203B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E5763D" w:rsidRPr="0025044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044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5044C" w:rsidTr="00C05F44">
        <w:tc>
          <w:tcPr>
            <w:tcW w:w="1985" w:type="dxa"/>
          </w:tcPr>
          <w:p w:rsidR="0085747A" w:rsidRPr="0025044C" w:rsidRDefault="001D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25044C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25044C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25044C" w:rsidRDefault="003E2F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Prezentacja / </w:t>
            </w:r>
            <w:r w:rsidR="001D0D03" w:rsidRPr="0025044C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 w:rsidR="00E5763D" w:rsidRPr="0025044C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="00F203B9" w:rsidRPr="0025044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25044C" w:rsidTr="00C05F44">
        <w:tc>
          <w:tcPr>
            <w:tcW w:w="1985" w:type="dxa"/>
          </w:tcPr>
          <w:p w:rsidR="00F203B9" w:rsidRPr="0025044C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203B9" w:rsidRPr="0025044C" w:rsidRDefault="00E576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F203B9" w:rsidRPr="0025044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25044C" w:rsidTr="00C05F44">
        <w:tc>
          <w:tcPr>
            <w:tcW w:w="1985" w:type="dxa"/>
          </w:tcPr>
          <w:p w:rsidR="00F203B9" w:rsidRPr="0025044C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203B9" w:rsidRPr="0025044C" w:rsidRDefault="003E2F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Prezentacja / </w:t>
            </w:r>
            <w:r w:rsidR="001D0D03" w:rsidRPr="0025044C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 w:rsidR="00E5763D" w:rsidRPr="0025044C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="00F203B9" w:rsidRPr="0025044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25044C" w:rsidTr="00C05F44">
        <w:tc>
          <w:tcPr>
            <w:tcW w:w="1985" w:type="dxa"/>
          </w:tcPr>
          <w:p w:rsidR="00F203B9" w:rsidRPr="0025044C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24563" w:rsidRPr="0025044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F203B9" w:rsidRPr="0025044C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F203B9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25044C" w:rsidTr="00C05F44">
        <w:tc>
          <w:tcPr>
            <w:tcW w:w="1985" w:type="dxa"/>
          </w:tcPr>
          <w:p w:rsidR="00F203B9" w:rsidRPr="0025044C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24563" w:rsidRPr="0025044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F203B9" w:rsidRPr="0025044C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ćwiczeń </w:t>
            </w:r>
          </w:p>
        </w:tc>
        <w:tc>
          <w:tcPr>
            <w:tcW w:w="2126" w:type="dxa"/>
          </w:tcPr>
          <w:p w:rsidR="00F203B9" w:rsidRPr="0025044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25044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5044C" w:rsidRDefault="003E1941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4.2 </w:t>
      </w:r>
      <w:r w:rsidR="0085747A" w:rsidRPr="0025044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044C">
        <w:rPr>
          <w:rFonts w:ascii="Corbel" w:hAnsi="Corbel"/>
          <w:smallCaps w:val="0"/>
          <w:szCs w:val="24"/>
        </w:rPr>
        <w:t xml:space="preserve"> </w:t>
      </w:r>
    </w:p>
    <w:p w:rsidR="003E2F7F" w:rsidRPr="0025044C" w:rsidRDefault="003E2F7F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D0D03" w:rsidRPr="0025044C" w:rsidTr="00DC2BF0">
        <w:tc>
          <w:tcPr>
            <w:tcW w:w="9670" w:type="dxa"/>
          </w:tcPr>
          <w:p w:rsidR="001D0D03" w:rsidRPr="0025044C" w:rsidRDefault="001D0D03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Wykład</w:t>
            </w:r>
            <w:r w:rsidRPr="0025044C">
              <w:rPr>
                <w:rFonts w:ascii="Corbel" w:hAnsi="Corbel"/>
                <w:sz w:val="24"/>
                <w:szCs w:val="24"/>
              </w:rPr>
              <w:t xml:space="preserve">: </w:t>
            </w:r>
            <w:r w:rsidR="00417F99" w:rsidRPr="0025044C"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  <w:r w:rsidR="00B245A7" w:rsidRPr="0025044C">
              <w:rPr>
                <w:rFonts w:ascii="Corbel" w:hAnsi="Corbel"/>
                <w:sz w:val="24"/>
                <w:szCs w:val="24"/>
              </w:rPr>
              <w:t xml:space="preserve"> </w:t>
            </w:r>
            <w:r w:rsidR="0096346A" w:rsidRPr="0025044C">
              <w:rPr>
                <w:rFonts w:ascii="Corbel" w:hAnsi="Corbel"/>
                <w:sz w:val="24"/>
                <w:szCs w:val="24"/>
              </w:rPr>
              <w:t>Egzamin odbywa się w formie pisemnej, z</w:t>
            </w:r>
            <w:r w:rsidRPr="0025044C">
              <w:rPr>
                <w:rFonts w:ascii="Corbel" w:hAnsi="Corbel"/>
                <w:sz w:val="24"/>
                <w:szCs w:val="24"/>
              </w:rPr>
              <w:t>aliczenie egzaminu wg skali: 51-60% (dostateczny), 61-70% (dostateczny plus), 71-80% (dobry), 81-90% (dobry plus), 91-100% (bardzo dobry)</w:t>
            </w:r>
            <w:r w:rsidR="003E2F7F" w:rsidRPr="0025044C">
              <w:rPr>
                <w:rFonts w:ascii="Corbel" w:hAnsi="Corbel"/>
                <w:sz w:val="24"/>
                <w:szCs w:val="24"/>
              </w:rPr>
              <w:t>.</w:t>
            </w:r>
          </w:p>
          <w:p w:rsidR="003E2F7F" w:rsidRPr="0025044C" w:rsidRDefault="003E2F7F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1D0D03" w:rsidRPr="0025044C" w:rsidRDefault="001D0D03" w:rsidP="00E5763D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25044C">
              <w:rPr>
                <w:rFonts w:ascii="Corbel" w:hAnsi="Corbel"/>
                <w:sz w:val="24"/>
                <w:szCs w:val="24"/>
              </w:rPr>
              <w:t xml:space="preserve">: </w:t>
            </w:r>
            <w:r w:rsidR="00E5763D" w:rsidRPr="0025044C">
              <w:rPr>
                <w:rFonts w:ascii="Corbel" w:hAnsi="Corbel"/>
                <w:sz w:val="24"/>
                <w:szCs w:val="24"/>
              </w:rPr>
              <w:t>na ocenę końcową składają się oceny cząstkowe uzyskane w trakcie semestru (kolokwium pisemne,  prezentacja / referat). O</w:t>
            </w:r>
            <w:r w:rsidRPr="0025044C">
              <w:rPr>
                <w:rFonts w:ascii="Corbel" w:hAnsi="Corbel"/>
                <w:sz w:val="24"/>
                <w:szCs w:val="24"/>
              </w:rPr>
              <w:t>cena z kolokwium wg skali: 51-60% (dostateczny), 61-70% (dostateczny plus), 71-80% (dobry), 81-90% (dobry plus), 91-100% (bardzo dobry)</w:t>
            </w:r>
            <w:r w:rsidR="00E5763D" w:rsidRPr="002504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47E4" w:rsidRPr="0025044C" w:rsidRDefault="00D047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44C" w:rsidRDefault="0085747A" w:rsidP="003E2F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044C">
        <w:rPr>
          <w:rFonts w:ascii="Corbel" w:hAnsi="Corbel"/>
          <w:b/>
          <w:sz w:val="24"/>
          <w:szCs w:val="24"/>
        </w:rPr>
        <w:t xml:space="preserve">5. </w:t>
      </w:r>
      <w:r w:rsidR="00C61DC5" w:rsidRPr="0025044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5044C" w:rsidTr="003E1941">
        <w:tc>
          <w:tcPr>
            <w:tcW w:w="4962" w:type="dxa"/>
            <w:vAlign w:val="center"/>
          </w:tcPr>
          <w:p w:rsidR="0085747A" w:rsidRPr="0025044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044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044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5044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044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5044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04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044C" w:rsidTr="00923D7D">
        <w:tc>
          <w:tcPr>
            <w:tcW w:w="4962" w:type="dxa"/>
          </w:tcPr>
          <w:p w:rsidR="0085747A" w:rsidRPr="0025044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G</w:t>
            </w:r>
            <w:r w:rsidR="0085747A" w:rsidRPr="0025044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5044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5044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5044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5044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5044C">
              <w:rPr>
                <w:rFonts w:ascii="Corbel" w:hAnsi="Corbel"/>
                <w:sz w:val="24"/>
                <w:szCs w:val="24"/>
              </w:rPr>
              <w:t> </w:t>
            </w:r>
            <w:r w:rsidR="0045729E" w:rsidRPr="0025044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504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044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504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5044C" w:rsidRDefault="00DD444E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1</w:t>
            </w:r>
            <w:r w:rsidR="00392244" w:rsidRPr="0025044C">
              <w:rPr>
                <w:rFonts w:ascii="Corbel" w:hAnsi="Corbel"/>
                <w:sz w:val="24"/>
                <w:szCs w:val="24"/>
              </w:rPr>
              <w:t>5</w:t>
            </w:r>
            <w:r w:rsidR="0080012A" w:rsidRPr="0025044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25044C" w:rsidTr="00923D7D">
        <w:tc>
          <w:tcPr>
            <w:tcW w:w="4962" w:type="dxa"/>
          </w:tcPr>
          <w:p w:rsidR="00C61DC5" w:rsidRPr="002504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5044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504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0012A" w:rsidRPr="0025044C" w:rsidRDefault="0025044C" w:rsidP="00800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80012A" w:rsidRPr="0025044C">
              <w:rPr>
                <w:rFonts w:ascii="Corbel" w:hAnsi="Corbel"/>
                <w:sz w:val="24"/>
                <w:szCs w:val="24"/>
              </w:rPr>
              <w:t xml:space="preserve"> godz. (udział w konsultacjach – </w:t>
            </w:r>
            <w:r>
              <w:rPr>
                <w:rFonts w:ascii="Corbel" w:hAnsi="Corbel"/>
                <w:sz w:val="24"/>
                <w:szCs w:val="24"/>
              </w:rPr>
              <w:t>23</w:t>
            </w:r>
            <w:r w:rsidR="0080012A" w:rsidRPr="0025044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61DC5" w:rsidRPr="0025044C" w:rsidRDefault="0080012A" w:rsidP="008001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25044C" w:rsidTr="00923D7D">
        <w:tc>
          <w:tcPr>
            <w:tcW w:w="4962" w:type="dxa"/>
          </w:tcPr>
          <w:p w:rsidR="00C61DC5" w:rsidRPr="0025044C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504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04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2504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044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0012A" w:rsidRPr="0025044C" w:rsidRDefault="0080012A" w:rsidP="00800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Przygotowanie prezentacji – 5 godz.</w:t>
            </w:r>
          </w:p>
          <w:p w:rsidR="0080012A" w:rsidRPr="0025044C" w:rsidRDefault="0025044C" w:rsidP="00800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5</w:t>
            </w:r>
            <w:r w:rsidR="0080012A" w:rsidRPr="0025044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0012A" w:rsidRPr="0025044C" w:rsidRDefault="0025044C" w:rsidP="00800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10</w:t>
            </w:r>
            <w:r w:rsidR="0080012A" w:rsidRPr="0025044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61DC5" w:rsidRPr="0025044C" w:rsidRDefault="0080012A" w:rsidP="00800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5044C">
              <w:rPr>
                <w:rFonts w:ascii="Corbel" w:hAnsi="Corbel"/>
                <w:sz w:val="24"/>
                <w:szCs w:val="24"/>
              </w:rPr>
              <w:t>do egzaminu – 15</w:t>
            </w:r>
            <w:r w:rsidRPr="0025044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25044C" w:rsidTr="00923D7D">
        <w:tc>
          <w:tcPr>
            <w:tcW w:w="4962" w:type="dxa"/>
          </w:tcPr>
          <w:p w:rsidR="0085747A" w:rsidRPr="0025044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5044C" w:rsidRDefault="00392244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44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5044C" w:rsidTr="00923D7D">
        <w:tc>
          <w:tcPr>
            <w:tcW w:w="4962" w:type="dxa"/>
          </w:tcPr>
          <w:p w:rsidR="0085747A" w:rsidRPr="0025044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5044C" w:rsidRDefault="00F203B9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44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25044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5044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044C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25044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25044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474152" w:rsidRPr="0025044C" w:rsidRDefault="0047415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44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6. </w:t>
      </w:r>
      <w:r w:rsidR="0085747A" w:rsidRPr="0025044C">
        <w:rPr>
          <w:rFonts w:ascii="Corbel" w:hAnsi="Corbel"/>
          <w:smallCaps w:val="0"/>
          <w:szCs w:val="24"/>
        </w:rPr>
        <w:t>PRAKTYKI ZAWO</w:t>
      </w:r>
      <w:r w:rsidR="009C1331" w:rsidRPr="0025044C">
        <w:rPr>
          <w:rFonts w:ascii="Corbel" w:hAnsi="Corbel"/>
          <w:smallCaps w:val="0"/>
          <w:szCs w:val="24"/>
        </w:rPr>
        <w:t>DOWE W RAMACH PRZEDMIOTU</w:t>
      </w:r>
    </w:p>
    <w:p w:rsidR="0085747A" w:rsidRPr="0025044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5044C" w:rsidTr="0071620A">
        <w:trPr>
          <w:trHeight w:val="397"/>
        </w:trPr>
        <w:tc>
          <w:tcPr>
            <w:tcW w:w="3544" w:type="dxa"/>
          </w:tcPr>
          <w:p w:rsidR="0085747A" w:rsidRPr="00250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5044C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25044C" w:rsidTr="0071620A">
        <w:trPr>
          <w:trHeight w:val="397"/>
        </w:trPr>
        <w:tc>
          <w:tcPr>
            <w:tcW w:w="3544" w:type="dxa"/>
          </w:tcPr>
          <w:p w:rsidR="0085747A" w:rsidRPr="00250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5044C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44C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25044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5044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44C">
        <w:rPr>
          <w:rFonts w:ascii="Corbel" w:hAnsi="Corbel"/>
          <w:smallCaps w:val="0"/>
          <w:szCs w:val="24"/>
        </w:rPr>
        <w:t xml:space="preserve">7. </w:t>
      </w:r>
      <w:r w:rsidR="0085747A" w:rsidRPr="0025044C">
        <w:rPr>
          <w:rFonts w:ascii="Corbel" w:hAnsi="Corbel"/>
          <w:smallCaps w:val="0"/>
          <w:szCs w:val="24"/>
        </w:rPr>
        <w:t>LITERATURA</w:t>
      </w:r>
      <w:r w:rsidRPr="0025044C">
        <w:rPr>
          <w:rFonts w:ascii="Corbel" w:hAnsi="Corbel"/>
          <w:smallCaps w:val="0"/>
          <w:szCs w:val="24"/>
        </w:rPr>
        <w:t xml:space="preserve"> </w:t>
      </w:r>
    </w:p>
    <w:p w:rsidR="00675843" w:rsidRPr="0025044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B3992" w:rsidRPr="00FF0FAB" w:rsidTr="006E33EA">
        <w:trPr>
          <w:trHeight w:val="397"/>
        </w:trPr>
        <w:tc>
          <w:tcPr>
            <w:tcW w:w="7513" w:type="dxa"/>
          </w:tcPr>
          <w:p w:rsidR="00EB3992" w:rsidRPr="00FF0FAB" w:rsidRDefault="00EB3992" w:rsidP="006E33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3992" w:rsidRPr="00FF0FAB" w:rsidRDefault="00EB3992" w:rsidP="006E33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3992" w:rsidRPr="00FF0FAB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Jethon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1995. Ekologia człowieka w wychowaniu fizycznym i sporcie. AWF, Wrocław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Krebs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J. 2011. Ekologia. PWN, Warszawa. 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Strzałko J.,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Mosor-Pietraszewska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(red.) 2003. Kompendium wiedzy o ekologii. Wyd. Nauk PWN, Warszawa.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2007.Ochrona Przyrody. UW, Warszawa.</w:t>
            </w:r>
          </w:p>
          <w:p w:rsidR="00EB3992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Wnuk Z., (red.) 2010. Ekologia i ochrona środowiska. Wybrane zagadnienia. Wyd. Uniwersytetu Rzeszowskiego, Rzeszów.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Wolański N. 2007. Ekologia człowieka. Wyd. Nauk PWN, Warszawa.</w:t>
            </w:r>
          </w:p>
        </w:tc>
      </w:tr>
      <w:tr w:rsidR="00EB3992" w:rsidRPr="00FF0FAB" w:rsidTr="006E33EA">
        <w:trPr>
          <w:trHeight w:val="397"/>
        </w:trPr>
        <w:tc>
          <w:tcPr>
            <w:tcW w:w="7513" w:type="dxa"/>
          </w:tcPr>
          <w:p w:rsidR="00EB3992" w:rsidRPr="00FF0FAB" w:rsidRDefault="00EB3992" w:rsidP="006E33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3992" w:rsidRPr="00FF0FAB" w:rsidRDefault="00EB3992" w:rsidP="006E33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3992" w:rsidRPr="00FF0FAB" w:rsidRDefault="00EB3992" w:rsidP="006E33E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Kurnatowska A. (red.) 2001. Ekologia i jej związki z różnymi dziedzinami wiedzy medycznej. PWN, Warszawa. 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Raport o stanie środowiska w województwie podkarpackim . Wyd. WIOŚ, Rzeszów. Aktualny na dany rok.</w:t>
            </w:r>
          </w:p>
          <w:p w:rsidR="00EB3992" w:rsidRPr="00FF0FAB" w:rsidRDefault="00EB3992" w:rsidP="006E33E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Wiąckowski S. 2008. Ekologia ogólna. Oficyna Wydawnicza Branta.</w:t>
            </w:r>
          </w:p>
          <w:p w:rsidR="00EB3992" w:rsidRPr="007F2673" w:rsidRDefault="00EB3992" w:rsidP="006E33E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Wiąckowski S.K., Więckowska I. 1999. Globalne zagrożenia środowiska. Wyd. WSP, Kielce. </w:t>
            </w:r>
          </w:p>
        </w:tc>
      </w:tr>
    </w:tbl>
    <w:p w:rsidR="0085747A" w:rsidRPr="0025044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5044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504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5044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10F" w:rsidRDefault="0085710F" w:rsidP="00C16ABF">
      <w:pPr>
        <w:spacing w:after="0" w:line="240" w:lineRule="auto"/>
      </w:pPr>
      <w:r>
        <w:separator/>
      </w:r>
    </w:p>
  </w:endnote>
  <w:endnote w:type="continuationSeparator" w:id="0">
    <w:p w:rsidR="0085710F" w:rsidRDefault="008571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10F" w:rsidRDefault="0085710F" w:rsidP="00C16ABF">
      <w:pPr>
        <w:spacing w:after="0" w:line="240" w:lineRule="auto"/>
      </w:pPr>
      <w:r>
        <w:separator/>
      </w:r>
    </w:p>
  </w:footnote>
  <w:footnote w:type="continuationSeparator" w:id="0">
    <w:p w:rsidR="0085710F" w:rsidRDefault="008571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5621D8"/>
    <w:lvl w:ilvl="0" w:tplc="B616052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E2189"/>
    <w:multiLevelType w:val="hybridMultilevel"/>
    <w:tmpl w:val="34DA0D5A"/>
    <w:lvl w:ilvl="0" w:tplc="B144E924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F1F"/>
    <w:rsid w:val="000077B4"/>
    <w:rsid w:val="00013D33"/>
    <w:rsid w:val="00015B8F"/>
    <w:rsid w:val="00022ECE"/>
    <w:rsid w:val="00025E69"/>
    <w:rsid w:val="00042A51"/>
    <w:rsid w:val="00042D2E"/>
    <w:rsid w:val="00044C82"/>
    <w:rsid w:val="000639F6"/>
    <w:rsid w:val="00070ED6"/>
    <w:rsid w:val="000742DC"/>
    <w:rsid w:val="00084C12"/>
    <w:rsid w:val="0009462C"/>
    <w:rsid w:val="00094B12"/>
    <w:rsid w:val="00096C46"/>
    <w:rsid w:val="000A296F"/>
    <w:rsid w:val="000A2A28"/>
    <w:rsid w:val="000A34CF"/>
    <w:rsid w:val="000B192D"/>
    <w:rsid w:val="000B28EE"/>
    <w:rsid w:val="000B3E37"/>
    <w:rsid w:val="000D04B0"/>
    <w:rsid w:val="000D2FB0"/>
    <w:rsid w:val="000F1C57"/>
    <w:rsid w:val="000F5615"/>
    <w:rsid w:val="00124BFF"/>
    <w:rsid w:val="0012560E"/>
    <w:rsid w:val="00127108"/>
    <w:rsid w:val="001317D1"/>
    <w:rsid w:val="00132462"/>
    <w:rsid w:val="00134B13"/>
    <w:rsid w:val="00146BC0"/>
    <w:rsid w:val="001537EF"/>
    <w:rsid w:val="00153C41"/>
    <w:rsid w:val="00154381"/>
    <w:rsid w:val="001570AB"/>
    <w:rsid w:val="00160D02"/>
    <w:rsid w:val="001640A7"/>
    <w:rsid w:val="00164FA7"/>
    <w:rsid w:val="00166A03"/>
    <w:rsid w:val="001718A7"/>
    <w:rsid w:val="001737CF"/>
    <w:rsid w:val="00176083"/>
    <w:rsid w:val="001770C7"/>
    <w:rsid w:val="001830AC"/>
    <w:rsid w:val="00184707"/>
    <w:rsid w:val="00192F37"/>
    <w:rsid w:val="001A70D2"/>
    <w:rsid w:val="001B0AE9"/>
    <w:rsid w:val="001D0D03"/>
    <w:rsid w:val="001D657B"/>
    <w:rsid w:val="001D7B54"/>
    <w:rsid w:val="001E0209"/>
    <w:rsid w:val="001E51EE"/>
    <w:rsid w:val="001F2CA2"/>
    <w:rsid w:val="002125C6"/>
    <w:rsid w:val="002144C0"/>
    <w:rsid w:val="0022477D"/>
    <w:rsid w:val="002278A9"/>
    <w:rsid w:val="002336F9"/>
    <w:rsid w:val="0024028F"/>
    <w:rsid w:val="00244ABC"/>
    <w:rsid w:val="0025044C"/>
    <w:rsid w:val="002539F5"/>
    <w:rsid w:val="00272051"/>
    <w:rsid w:val="00281FF2"/>
    <w:rsid w:val="002857DE"/>
    <w:rsid w:val="00291567"/>
    <w:rsid w:val="002A22BF"/>
    <w:rsid w:val="002A2389"/>
    <w:rsid w:val="002A671D"/>
    <w:rsid w:val="002B4480"/>
    <w:rsid w:val="002B4D55"/>
    <w:rsid w:val="002B5EA0"/>
    <w:rsid w:val="002B6119"/>
    <w:rsid w:val="002C1F06"/>
    <w:rsid w:val="002D3375"/>
    <w:rsid w:val="002D4109"/>
    <w:rsid w:val="002D73D4"/>
    <w:rsid w:val="002E015C"/>
    <w:rsid w:val="002F02A3"/>
    <w:rsid w:val="002F33AF"/>
    <w:rsid w:val="002F4ABE"/>
    <w:rsid w:val="003018BA"/>
    <w:rsid w:val="0030395F"/>
    <w:rsid w:val="00305C92"/>
    <w:rsid w:val="003151C5"/>
    <w:rsid w:val="00316530"/>
    <w:rsid w:val="003343CF"/>
    <w:rsid w:val="00346FE9"/>
    <w:rsid w:val="0034759A"/>
    <w:rsid w:val="003503F6"/>
    <w:rsid w:val="003530DD"/>
    <w:rsid w:val="00363F78"/>
    <w:rsid w:val="00387E41"/>
    <w:rsid w:val="00392244"/>
    <w:rsid w:val="003A0A5B"/>
    <w:rsid w:val="003A1176"/>
    <w:rsid w:val="003A13CB"/>
    <w:rsid w:val="003A3E1B"/>
    <w:rsid w:val="003C0BAE"/>
    <w:rsid w:val="003D18A9"/>
    <w:rsid w:val="003D6CE2"/>
    <w:rsid w:val="003E1941"/>
    <w:rsid w:val="003E2F7F"/>
    <w:rsid w:val="003E2FE6"/>
    <w:rsid w:val="003E49D5"/>
    <w:rsid w:val="003F38C0"/>
    <w:rsid w:val="00413E35"/>
    <w:rsid w:val="00414E3C"/>
    <w:rsid w:val="00417F99"/>
    <w:rsid w:val="0042244A"/>
    <w:rsid w:val="00424292"/>
    <w:rsid w:val="0042745A"/>
    <w:rsid w:val="00431D5C"/>
    <w:rsid w:val="004362C6"/>
    <w:rsid w:val="00437FA2"/>
    <w:rsid w:val="00445970"/>
    <w:rsid w:val="00454996"/>
    <w:rsid w:val="0045729E"/>
    <w:rsid w:val="00461EFC"/>
    <w:rsid w:val="00462617"/>
    <w:rsid w:val="004652C2"/>
    <w:rsid w:val="00467873"/>
    <w:rsid w:val="004706D1"/>
    <w:rsid w:val="00471326"/>
    <w:rsid w:val="00474152"/>
    <w:rsid w:val="0047598D"/>
    <w:rsid w:val="004840FD"/>
    <w:rsid w:val="00490F7D"/>
    <w:rsid w:val="00491678"/>
    <w:rsid w:val="004968E2"/>
    <w:rsid w:val="004A3EEA"/>
    <w:rsid w:val="004A4D1F"/>
    <w:rsid w:val="004B2228"/>
    <w:rsid w:val="004B3FE0"/>
    <w:rsid w:val="004D5282"/>
    <w:rsid w:val="004F1551"/>
    <w:rsid w:val="004F55A3"/>
    <w:rsid w:val="004F75A4"/>
    <w:rsid w:val="0050496F"/>
    <w:rsid w:val="00513B6F"/>
    <w:rsid w:val="00514448"/>
    <w:rsid w:val="00517C63"/>
    <w:rsid w:val="005363C4"/>
    <w:rsid w:val="00536BDE"/>
    <w:rsid w:val="005379EF"/>
    <w:rsid w:val="005418B2"/>
    <w:rsid w:val="00543ACC"/>
    <w:rsid w:val="0056696D"/>
    <w:rsid w:val="0059484D"/>
    <w:rsid w:val="005A0855"/>
    <w:rsid w:val="005A3196"/>
    <w:rsid w:val="005B680B"/>
    <w:rsid w:val="005C080F"/>
    <w:rsid w:val="005C45C8"/>
    <w:rsid w:val="005C55E5"/>
    <w:rsid w:val="005C696A"/>
    <w:rsid w:val="005E6E85"/>
    <w:rsid w:val="005F31D2"/>
    <w:rsid w:val="0060580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037"/>
    <w:rsid w:val="00696477"/>
    <w:rsid w:val="006A2865"/>
    <w:rsid w:val="006C0AC9"/>
    <w:rsid w:val="006C2155"/>
    <w:rsid w:val="006C473D"/>
    <w:rsid w:val="006D050F"/>
    <w:rsid w:val="006D6139"/>
    <w:rsid w:val="006E5D65"/>
    <w:rsid w:val="006F1282"/>
    <w:rsid w:val="006F1FBC"/>
    <w:rsid w:val="006F31E2"/>
    <w:rsid w:val="006F55D0"/>
    <w:rsid w:val="00706544"/>
    <w:rsid w:val="007072BA"/>
    <w:rsid w:val="0071620A"/>
    <w:rsid w:val="00721107"/>
    <w:rsid w:val="00724677"/>
    <w:rsid w:val="00725459"/>
    <w:rsid w:val="007327BD"/>
    <w:rsid w:val="00734608"/>
    <w:rsid w:val="00745302"/>
    <w:rsid w:val="007461D6"/>
    <w:rsid w:val="00746EC8"/>
    <w:rsid w:val="0075624D"/>
    <w:rsid w:val="00761B65"/>
    <w:rsid w:val="00763BF1"/>
    <w:rsid w:val="00766FD4"/>
    <w:rsid w:val="007722E6"/>
    <w:rsid w:val="0078168C"/>
    <w:rsid w:val="00787C2A"/>
    <w:rsid w:val="00790E27"/>
    <w:rsid w:val="007A4022"/>
    <w:rsid w:val="007A6E6E"/>
    <w:rsid w:val="007B5328"/>
    <w:rsid w:val="007B60E7"/>
    <w:rsid w:val="007B6A80"/>
    <w:rsid w:val="007C2AF3"/>
    <w:rsid w:val="007C3299"/>
    <w:rsid w:val="007C3BCC"/>
    <w:rsid w:val="007C4546"/>
    <w:rsid w:val="007D6E56"/>
    <w:rsid w:val="007F1652"/>
    <w:rsid w:val="007F4155"/>
    <w:rsid w:val="0080012A"/>
    <w:rsid w:val="0081554D"/>
    <w:rsid w:val="0081707E"/>
    <w:rsid w:val="00817946"/>
    <w:rsid w:val="00821356"/>
    <w:rsid w:val="00836047"/>
    <w:rsid w:val="008402E8"/>
    <w:rsid w:val="008449B3"/>
    <w:rsid w:val="0085710F"/>
    <w:rsid w:val="0085747A"/>
    <w:rsid w:val="00872C22"/>
    <w:rsid w:val="008774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59"/>
    <w:rsid w:val="008E64F4"/>
    <w:rsid w:val="008F12C9"/>
    <w:rsid w:val="008F506E"/>
    <w:rsid w:val="008F6E29"/>
    <w:rsid w:val="00916188"/>
    <w:rsid w:val="00923D7D"/>
    <w:rsid w:val="009508DF"/>
    <w:rsid w:val="00950DAC"/>
    <w:rsid w:val="0095241F"/>
    <w:rsid w:val="00954A07"/>
    <w:rsid w:val="0096346A"/>
    <w:rsid w:val="00973B1F"/>
    <w:rsid w:val="00997F14"/>
    <w:rsid w:val="009A5CDA"/>
    <w:rsid w:val="009A6083"/>
    <w:rsid w:val="009A78D9"/>
    <w:rsid w:val="009C1331"/>
    <w:rsid w:val="009C2CF6"/>
    <w:rsid w:val="009C3E31"/>
    <w:rsid w:val="009C54AE"/>
    <w:rsid w:val="009C788E"/>
    <w:rsid w:val="009E3B41"/>
    <w:rsid w:val="009F3C5C"/>
    <w:rsid w:val="009F4610"/>
    <w:rsid w:val="00A00ECC"/>
    <w:rsid w:val="00A03822"/>
    <w:rsid w:val="00A155EE"/>
    <w:rsid w:val="00A2245B"/>
    <w:rsid w:val="00A30110"/>
    <w:rsid w:val="00A36899"/>
    <w:rsid w:val="00A371F6"/>
    <w:rsid w:val="00A439E6"/>
    <w:rsid w:val="00A43BF6"/>
    <w:rsid w:val="00A53FA5"/>
    <w:rsid w:val="00A54817"/>
    <w:rsid w:val="00A54AB0"/>
    <w:rsid w:val="00A601C8"/>
    <w:rsid w:val="00A60799"/>
    <w:rsid w:val="00A84ACA"/>
    <w:rsid w:val="00A84C85"/>
    <w:rsid w:val="00A850AC"/>
    <w:rsid w:val="00A97DE1"/>
    <w:rsid w:val="00AB053C"/>
    <w:rsid w:val="00AB5DBE"/>
    <w:rsid w:val="00AB6107"/>
    <w:rsid w:val="00AC6666"/>
    <w:rsid w:val="00AC72DC"/>
    <w:rsid w:val="00AD1146"/>
    <w:rsid w:val="00AD27D3"/>
    <w:rsid w:val="00AD66D6"/>
    <w:rsid w:val="00AD7724"/>
    <w:rsid w:val="00AE1160"/>
    <w:rsid w:val="00AE203C"/>
    <w:rsid w:val="00AE2E74"/>
    <w:rsid w:val="00AE5FCB"/>
    <w:rsid w:val="00AF2C1E"/>
    <w:rsid w:val="00AF5700"/>
    <w:rsid w:val="00AF6E17"/>
    <w:rsid w:val="00B02841"/>
    <w:rsid w:val="00B06142"/>
    <w:rsid w:val="00B135B1"/>
    <w:rsid w:val="00B15423"/>
    <w:rsid w:val="00B22779"/>
    <w:rsid w:val="00B245A7"/>
    <w:rsid w:val="00B3130B"/>
    <w:rsid w:val="00B34DB7"/>
    <w:rsid w:val="00B40ADB"/>
    <w:rsid w:val="00B427A0"/>
    <w:rsid w:val="00B43B77"/>
    <w:rsid w:val="00B43E80"/>
    <w:rsid w:val="00B60404"/>
    <w:rsid w:val="00B607DB"/>
    <w:rsid w:val="00B66529"/>
    <w:rsid w:val="00B75946"/>
    <w:rsid w:val="00B7604A"/>
    <w:rsid w:val="00B8056E"/>
    <w:rsid w:val="00B819C8"/>
    <w:rsid w:val="00B82308"/>
    <w:rsid w:val="00B86156"/>
    <w:rsid w:val="00B90885"/>
    <w:rsid w:val="00BB520A"/>
    <w:rsid w:val="00BB7E09"/>
    <w:rsid w:val="00BD3869"/>
    <w:rsid w:val="00BD66E9"/>
    <w:rsid w:val="00BD6FF4"/>
    <w:rsid w:val="00BE309A"/>
    <w:rsid w:val="00BF2C41"/>
    <w:rsid w:val="00C058B4"/>
    <w:rsid w:val="00C05F44"/>
    <w:rsid w:val="00C131B5"/>
    <w:rsid w:val="00C16ABF"/>
    <w:rsid w:val="00C170AE"/>
    <w:rsid w:val="00C21D3A"/>
    <w:rsid w:val="00C26CB7"/>
    <w:rsid w:val="00C27752"/>
    <w:rsid w:val="00C324C1"/>
    <w:rsid w:val="00C36992"/>
    <w:rsid w:val="00C5423C"/>
    <w:rsid w:val="00C56036"/>
    <w:rsid w:val="00C61DC5"/>
    <w:rsid w:val="00C647D4"/>
    <w:rsid w:val="00C67E92"/>
    <w:rsid w:val="00C70A26"/>
    <w:rsid w:val="00C766DF"/>
    <w:rsid w:val="00C90425"/>
    <w:rsid w:val="00C94B98"/>
    <w:rsid w:val="00CA2B96"/>
    <w:rsid w:val="00CA5089"/>
    <w:rsid w:val="00CA6661"/>
    <w:rsid w:val="00CB42A2"/>
    <w:rsid w:val="00CB6F96"/>
    <w:rsid w:val="00CC0E69"/>
    <w:rsid w:val="00CD6897"/>
    <w:rsid w:val="00CE5BAC"/>
    <w:rsid w:val="00CF25BE"/>
    <w:rsid w:val="00CF78ED"/>
    <w:rsid w:val="00D02B25"/>
    <w:rsid w:val="00D02EBA"/>
    <w:rsid w:val="00D047E4"/>
    <w:rsid w:val="00D06F4F"/>
    <w:rsid w:val="00D1713B"/>
    <w:rsid w:val="00D17C3C"/>
    <w:rsid w:val="00D23715"/>
    <w:rsid w:val="00D26B2C"/>
    <w:rsid w:val="00D352C9"/>
    <w:rsid w:val="00D425B2"/>
    <w:rsid w:val="00D428D6"/>
    <w:rsid w:val="00D42C38"/>
    <w:rsid w:val="00D552B2"/>
    <w:rsid w:val="00D608D1"/>
    <w:rsid w:val="00D74119"/>
    <w:rsid w:val="00D75B5A"/>
    <w:rsid w:val="00D76162"/>
    <w:rsid w:val="00D8075B"/>
    <w:rsid w:val="00D8678B"/>
    <w:rsid w:val="00DA2114"/>
    <w:rsid w:val="00DB79C4"/>
    <w:rsid w:val="00DD444E"/>
    <w:rsid w:val="00DD6A26"/>
    <w:rsid w:val="00DE09C0"/>
    <w:rsid w:val="00DE4A14"/>
    <w:rsid w:val="00DF212C"/>
    <w:rsid w:val="00DF320D"/>
    <w:rsid w:val="00DF71C8"/>
    <w:rsid w:val="00DF7864"/>
    <w:rsid w:val="00E129B8"/>
    <w:rsid w:val="00E21E7D"/>
    <w:rsid w:val="00E22FBC"/>
    <w:rsid w:val="00E24563"/>
    <w:rsid w:val="00E24BF5"/>
    <w:rsid w:val="00E25338"/>
    <w:rsid w:val="00E324C7"/>
    <w:rsid w:val="00E32B64"/>
    <w:rsid w:val="00E479E2"/>
    <w:rsid w:val="00E51E44"/>
    <w:rsid w:val="00E5763D"/>
    <w:rsid w:val="00E63348"/>
    <w:rsid w:val="00E66CF5"/>
    <w:rsid w:val="00E75071"/>
    <w:rsid w:val="00E77E88"/>
    <w:rsid w:val="00E8107D"/>
    <w:rsid w:val="00E8233A"/>
    <w:rsid w:val="00E956CE"/>
    <w:rsid w:val="00E960BB"/>
    <w:rsid w:val="00EA2074"/>
    <w:rsid w:val="00EA4832"/>
    <w:rsid w:val="00EA4E9D"/>
    <w:rsid w:val="00EB3992"/>
    <w:rsid w:val="00EC156A"/>
    <w:rsid w:val="00EC4899"/>
    <w:rsid w:val="00EC5AA8"/>
    <w:rsid w:val="00ED03AB"/>
    <w:rsid w:val="00ED32D2"/>
    <w:rsid w:val="00EE287E"/>
    <w:rsid w:val="00EE32DE"/>
    <w:rsid w:val="00EE5457"/>
    <w:rsid w:val="00F03591"/>
    <w:rsid w:val="00F070AB"/>
    <w:rsid w:val="00F120AF"/>
    <w:rsid w:val="00F17567"/>
    <w:rsid w:val="00F203B9"/>
    <w:rsid w:val="00F27A7B"/>
    <w:rsid w:val="00F526AF"/>
    <w:rsid w:val="00F53167"/>
    <w:rsid w:val="00F568F6"/>
    <w:rsid w:val="00F617C3"/>
    <w:rsid w:val="00F638F5"/>
    <w:rsid w:val="00F7066B"/>
    <w:rsid w:val="00F83B28"/>
    <w:rsid w:val="00FA46E5"/>
    <w:rsid w:val="00FA4FF5"/>
    <w:rsid w:val="00FA7616"/>
    <w:rsid w:val="00FB7DBA"/>
    <w:rsid w:val="00FC1C25"/>
    <w:rsid w:val="00FC3F45"/>
    <w:rsid w:val="00FD2F8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1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CE25D-3770-4415-9ABB-98BFE6DD70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420403-056E-4E1D-AA98-208EA7D6C1D6}"/>
</file>

<file path=customXml/itemProps3.xml><?xml version="1.0" encoding="utf-8"?>
<ds:datastoreItem xmlns:ds="http://schemas.openxmlformats.org/officeDocument/2006/customXml" ds:itemID="{CD11CBAE-D2F8-48D3-B3E4-844F6DB653C1}"/>
</file>

<file path=customXml/itemProps4.xml><?xml version="1.0" encoding="utf-8"?>
<ds:datastoreItem xmlns:ds="http://schemas.openxmlformats.org/officeDocument/2006/customXml" ds:itemID="{EAE79230-E75D-4805-A126-3657FC9D573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228</TotalTime>
  <Pages>4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56</cp:revision>
  <cp:lastPrinted>2020-03-11T09:20:00Z</cp:lastPrinted>
  <dcterms:created xsi:type="dcterms:W3CDTF">2019-09-09T08:31:00Z</dcterms:created>
  <dcterms:modified xsi:type="dcterms:W3CDTF">2020-10-19T14:50:00Z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