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E6C57" w:rsidRPr="002E6C57">
        <w:rPr>
          <w:rFonts w:ascii="Corbel" w:hAnsi="Corbel"/>
          <w:i/>
          <w:smallCaps/>
          <w:sz w:val="24"/>
          <w:szCs w:val="24"/>
        </w:rPr>
        <w:t>20</w:t>
      </w:r>
      <w:r w:rsidR="00295583">
        <w:rPr>
          <w:rFonts w:ascii="Corbel" w:hAnsi="Corbel"/>
          <w:i/>
          <w:smallCaps/>
          <w:sz w:val="24"/>
          <w:szCs w:val="24"/>
        </w:rPr>
        <w:t>20</w:t>
      </w:r>
      <w:r w:rsidR="002E6C57" w:rsidRPr="002E6C57">
        <w:rPr>
          <w:rFonts w:ascii="Corbel" w:hAnsi="Corbel"/>
          <w:i/>
          <w:smallCaps/>
          <w:sz w:val="24"/>
          <w:szCs w:val="24"/>
        </w:rPr>
        <w:t>-202</w:t>
      </w:r>
      <w:r w:rsidR="00295583">
        <w:rPr>
          <w:rFonts w:ascii="Corbel" w:hAnsi="Corbel"/>
          <w:i/>
          <w:smallCaps/>
          <w:sz w:val="24"/>
          <w:szCs w:val="24"/>
        </w:rPr>
        <w:t>1</w:t>
      </w:r>
      <w:r w:rsidR="002E6C57" w:rsidRPr="002E6C57">
        <w:rPr>
          <w:rFonts w:ascii="Corbel" w:hAnsi="Corbel"/>
          <w:i/>
          <w:smallCaps/>
          <w:sz w:val="24"/>
          <w:szCs w:val="24"/>
        </w:rPr>
        <w:t>/202</w:t>
      </w:r>
      <w:r w:rsidR="00295583">
        <w:rPr>
          <w:rFonts w:ascii="Corbel" w:hAnsi="Corbel"/>
          <w:i/>
          <w:smallCaps/>
          <w:sz w:val="24"/>
          <w:szCs w:val="24"/>
        </w:rPr>
        <w:t>1</w:t>
      </w:r>
      <w:r w:rsidR="002E6C57" w:rsidRPr="002E6C57">
        <w:rPr>
          <w:rFonts w:ascii="Corbel" w:hAnsi="Corbel"/>
          <w:i/>
          <w:smallCaps/>
          <w:sz w:val="24"/>
          <w:szCs w:val="24"/>
        </w:rPr>
        <w:t>-202</w:t>
      </w:r>
      <w:r w:rsidR="00295583">
        <w:rPr>
          <w:rFonts w:ascii="Corbel" w:hAnsi="Corbel"/>
          <w:i/>
          <w:smallCaps/>
          <w:sz w:val="24"/>
          <w:szCs w:val="24"/>
        </w:rPr>
        <w:t>2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B334DD">
        <w:rPr>
          <w:rFonts w:ascii="Corbel" w:hAnsi="Corbel"/>
          <w:sz w:val="20"/>
          <w:szCs w:val="20"/>
        </w:rPr>
        <w:t>ok akademicki   20</w:t>
      </w:r>
      <w:r w:rsidR="00067138">
        <w:rPr>
          <w:rFonts w:ascii="Corbel" w:hAnsi="Corbel"/>
          <w:sz w:val="20"/>
          <w:szCs w:val="20"/>
        </w:rPr>
        <w:t>2</w:t>
      </w:r>
      <w:r w:rsidR="00295583">
        <w:rPr>
          <w:rFonts w:ascii="Corbel" w:hAnsi="Corbel"/>
          <w:sz w:val="20"/>
          <w:szCs w:val="20"/>
        </w:rPr>
        <w:t>1</w:t>
      </w:r>
      <w:r w:rsidR="00B334DD">
        <w:rPr>
          <w:rFonts w:ascii="Corbel" w:hAnsi="Corbel"/>
          <w:sz w:val="20"/>
          <w:szCs w:val="20"/>
        </w:rPr>
        <w:t>/202</w:t>
      </w:r>
      <w:r w:rsidR="00295583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E02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0253">
              <w:rPr>
                <w:rFonts w:ascii="Corbel" w:hAnsi="Corbel"/>
                <w:b w:val="0"/>
                <w:sz w:val="24"/>
                <w:szCs w:val="24"/>
              </w:rPr>
              <w:t>Ochrona własności intelektualnej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D71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D7167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54F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4F0B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0C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B334DD" w:rsidRPr="009C54AE" w:rsidTr="00B819C8">
        <w:tc>
          <w:tcPr>
            <w:tcW w:w="2694" w:type="dxa"/>
            <w:vAlign w:val="center"/>
          </w:tcPr>
          <w:p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B334DD" w:rsidRPr="009C54AE" w:rsidRDefault="000D7167" w:rsidP="001317D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B334D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334DD" w:rsidRPr="00AA41F3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B334DD" w:rsidRPr="009C54AE" w:rsidTr="00B819C8">
        <w:tc>
          <w:tcPr>
            <w:tcW w:w="2694" w:type="dxa"/>
            <w:vAlign w:val="center"/>
          </w:tcPr>
          <w:p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334DD" w:rsidRPr="009C54AE" w:rsidRDefault="00B334DD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C12814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B334DD" w:rsidRPr="009C54AE" w:rsidTr="00B819C8">
        <w:tc>
          <w:tcPr>
            <w:tcW w:w="2694" w:type="dxa"/>
            <w:vAlign w:val="center"/>
          </w:tcPr>
          <w:p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334DD" w:rsidRPr="009C54AE" w:rsidRDefault="00B334DD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B334DD" w:rsidRPr="009C54AE" w:rsidTr="00B819C8">
        <w:tc>
          <w:tcPr>
            <w:tcW w:w="2694" w:type="dxa"/>
            <w:vAlign w:val="center"/>
          </w:tcPr>
          <w:p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B334DD" w:rsidRPr="009C54AE" w:rsidRDefault="002E6C57" w:rsidP="002E6C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B334DD" w:rsidRPr="00C12814"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>
              <w:rPr>
                <w:rFonts w:ascii="Corbel" w:hAnsi="Corbel"/>
                <w:b w:val="0"/>
                <w:sz w:val="24"/>
                <w:szCs w:val="24"/>
              </w:rPr>
              <w:t>IV</w:t>
            </w:r>
            <w:r w:rsidR="00B334DD" w:rsidRPr="00C12814">
              <w:rPr>
                <w:rFonts w:ascii="Corbel" w:hAnsi="Corbel"/>
                <w:b w:val="0"/>
                <w:sz w:val="24"/>
                <w:szCs w:val="24"/>
              </w:rPr>
              <w:t xml:space="preserve"> sem</w:t>
            </w:r>
            <w:r w:rsidR="000D7167">
              <w:rPr>
                <w:rFonts w:ascii="Corbel" w:hAnsi="Corbel"/>
                <w:b w:val="0"/>
                <w:sz w:val="24"/>
                <w:szCs w:val="24"/>
              </w:rPr>
              <w:t>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E6C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ogólny</w:t>
            </w:r>
          </w:p>
        </w:tc>
      </w:tr>
      <w:tr w:rsidR="00B334DD" w:rsidRPr="009C54AE" w:rsidTr="00B819C8">
        <w:tc>
          <w:tcPr>
            <w:tcW w:w="2694" w:type="dxa"/>
            <w:vAlign w:val="center"/>
          </w:tcPr>
          <w:p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334DD" w:rsidRPr="009C54AE" w:rsidRDefault="00B334DD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B334DD" w:rsidRPr="009C54AE" w:rsidTr="00B819C8">
        <w:tc>
          <w:tcPr>
            <w:tcW w:w="2694" w:type="dxa"/>
            <w:vAlign w:val="center"/>
          </w:tcPr>
          <w:p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334DD" w:rsidRPr="009C54AE" w:rsidRDefault="00B334DD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dr Aneta Rejman</w:t>
            </w:r>
          </w:p>
        </w:tc>
      </w:tr>
      <w:tr w:rsidR="00B334DD" w:rsidRPr="009C54AE" w:rsidTr="00B819C8">
        <w:tc>
          <w:tcPr>
            <w:tcW w:w="2694" w:type="dxa"/>
            <w:vAlign w:val="center"/>
          </w:tcPr>
          <w:p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334DD" w:rsidRPr="009C54AE" w:rsidRDefault="00B334DD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dr Aneta Rejman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334DD" w:rsidRPr="009C54AE" w:rsidTr="008177F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7F319C" w:rsidRDefault="00DA0C03" w:rsidP="006E5FA5">
            <w:pPr>
              <w:pStyle w:val="centralniewrubryce"/>
              <w:snapToGrid w:val="0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7F319C" w:rsidRDefault="00B334DD" w:rsidP="006E5FA5">
            <w:pPr>
              <w:pStyle w:val="centralniewrubryce"/>
              <w:snapToGrid w:val="0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9C54AE" w:rsidRDefault="000A390E" w:rsidP="001317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sz w:val="22"/>
                <w:szCs w:val="22"/>
              </w:rPr>
              <w:t>1</w:t>
            </w:r>
            <w:r w:rsidR="001317D0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9C54AE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9C54AE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9C54AE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9C54AE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9C54AE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9C54AE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9C54AE" w:rsidRDefault="001317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B334D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0D7167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9E0253">
        <w:rPr>
          <w:rFonts w:ascii="Corbel" w:hAnsi="Corbel"/>
          <w:b w:val="0"/>
          <w:smallCaps w:val="0"/>
          <w:szCs w:val="24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2B3602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2E6C5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– zaliczenie z oceną</w:t>
      </w: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B334DD" w:rsidP="00041D1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34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</w:t>
            </w:r>
            <w:r w:rsidR="001317D0" w:rsidRPr="001317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prawn</w:t>
            </w:r>
            <w:r w:rsidR="001317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ych</w:t>
            </w:r>
            <w:r w:rsidR="001317D0" w:rsidRPr="001317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organizacyjn</w:t>
            </w:r>
            <w:r w:rsidR="001317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ych</w:t>
            </w:r>
            <w:r w:rsidR="001317D0" w:rsidRPr="001317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etyczn</w:t>
            </w:r>
            <w:r w:rsidR="001317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ych</w:t>
            </w:r>
            <w:r w:rsidR="001317D0" w:rsidRPr="001317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uwarunkowa</w:t>
            </w:r>
            <w:r w:rsidR="001317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ń</w:t>
            </w:r>
            <w:r w:rsidR="001317D0" w:rsidRPr="001317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działalności zawodowej w </w:t>
            </w:r>
            <w:r w:rsidR="00041D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wychowaniu fizycznym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9E0253" w:rsidP="001317D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0253">
              <w:rPr>
                <w:rFonts w:ascii="Corbel" w:hAnsi="Corbel"/>
                <w:b w:val="0"/>
                <w:sz w:val="24"/>
                <w:szCs w:val="24"/>
              </w:rPr>
              <w:t>Przekazanie studentom wiadomości z zakresu ochrony praw autorskich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B334D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9E02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0253">
              <w:rPr>
                <w:rFonts w:ascii="Corbel" w:hAnsi="Corbel"/>
                <w:b w:val="0"/>
                <w:sz w:val="24"/>
                <w:szCs w:val="24"/>
              </w:rPr>
              <w:t>Zapoznani</w:t>
            </w:r>
            <w:r>
              <w:rPr>
                <w:rFonts w:ascii="Corbel" w:hAnsi="Corbel"/>
                <w:b w:val="0"/>
                <w:sz w:val="24"/>
                <w:szCs w:val="24"/>
              </w:rPr>
              <w:t>e studentów z zagadnieniami dotyczącymi</w:t>
            </w:r>
            <w:r w:rsidRPr="009E0253">
              <w:rPr>
                <w:rFonts w:ascii="Corbel" w:hAnsi="Corbel"/>
                <w:b w:val="0"/>
                <w:sz w:val="24"/>
                <w:szCs w:val="24"/>
              </w:rPr>
              <w:t xml:space="preserve"> własności przemysłowej</w:t>
            </w:r>
          </w:p>
        </w:tc>
      </w:tr>
      <w:tr w:rsidR="009E0253" w:rsidRPr="009C54AE" w:rsidTr="00923D7D">
        <w:tc>
          <w:tcPr>
            <w:tcW w:w="851" w:type="dxa"/>
            <w:vAlign w:val="center"/>
          </w:tcPr>
          <w:p w:rsidR="009E0253" w:rsidRDefault="009E02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9E0253" w:rsidRPr="00B334DD" w:rsidRDefault="009E02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0253">
              <w:rPr>
                <w:rFonts w:ascii="Corbel" w:hAnsi="Corbel"/>
                <w:b w:val="0"/>
                <w:sz w:val="24"/>
                <w:szCs w:val="24"/>
              </w:rPr>
              <w:t>Analizowanie praktycznych aspektów własności przemysłowej oraz ochrony własności intelektualnej</w:t>
            </w:r>
          </w:p>
        </w:tc>
      </w:tr>
      <w:tr w:rsidR="009E0253" w:rsidRPr="009C54AE" w:rsidTr="00923D7D">
        <w:tc>
          <w:tcPr>
            <w:tcW w:w="851" w:type="dxa"/>
            <w:vAlign w:val="center"/>
          </w:tcPr>
          <w:p w:rsidR="009E0253" w:rsidRDefault="009E02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9E0253" w:rsidRPr="00B334DD" w:rsidRDefault="009E02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0253">
              <w:rPr>
                <w:rFonts w:ascii="Corbel" w:hAnsi="Corbel"/>
                <w:b w:val="0"/>
                <w:sz w:val="24"/>
                <w:szCs w:val="24"/>
              </w:rPr>
              <w:t>Zapoznanie z procedurami zarówno prawa polskiego jak również Unii Europejskiej w ww. zakresie.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2347CB" w:rsidRDefault="002347CB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2347CB" w:rsidRPr="009C54AE" w:rsidTr="007D7B6E">
        <w:tc>
          <w:tcPr>
            <w:tcW w:w="1701" w:type="dxa"/>
            <w:vAlign w:val="center"/>
          </w:tcPr>
          <w:p w:rsidR="002347CB" w:rsidRPr="009C54AE" w:rsidRDefault="002347CB" w:rsidP="007D7B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2347CB" w:rsidRPr="009C54AE" w:rsidRDefault="002347CB" w:rsidP="007D7B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2347CB" w:rsidRPr="009C54AE" w:rsidRDefault="002347CB" w:rsidP="007D7B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347CB" w:rsidRPr="009C54AE" w:rsidTr="007D7B6E">
        <w:tc>
          <w:tcPr>
            <w:tcW w:w="1701" w:type="dxa"/>
          </w:tcPr>
          <w:p w:rsidR="002347CB" w:rsidRPr="009C54AE" w:rsidRDefault="002347CB" w:rsidP="007D7B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2347CB" w:rsidRPr="009C54AE" w:rsidRDefault="002347CB" w:rsidP="007D7B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pozna i zrozumie </w:t>
            </w:r>
            <w:r w:rsidRPr="00295583">
              <w:rPr>
                <w:rFonts w:ascii="Corbel" w:hAnsi="Corbel"/>
                <w:b w:val="0"/>
                <w:smallCaps w:val="0"/>
                <w:szCs w:val="24"/>
              </w:rPr>
              <w:t>w stopniu pogłębionym zasady etyki zawodu nauczyciela – wychowawcy, instruktora, potrzebę ochrony własności intelektualnej i prawa autorskiego;</w:t>
            </w:r>
          </w:p>
        </w:tc>
        <w:tc>
          <w:tcPr>
            <w:tcW w:w="1873" w:type="dxa"/>
          </w:tcPr>
          <w:p w:rsidR="002347CB" w:rsidRDefault="002347CB" w:rsidP="007D7B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K_W19</w:t>
            </w:r>
          </w:p>
          <w:p w:rsidR="002347CB" w:rsidRDefault="002347CB" w:rsidP="007D7B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347CB" w:rsidRDefault="002347CB" w:rsidP="007D7B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347CB" w:rsidRPr="009C54AE" w:rsidRDefault="002347CB" w:rsidP="007D7B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347CB" w:rsidRPr="009C54AE" w:rsidTr="007D7B6E">
        <w:tc>
          <w:tcPr>
            <w:tcW w:w="1701" w:type="dxa"/>
          </w:tcPr>
          <w:p w:rsidR="002347CB" w:rsidRDefault="002347CB" w:rsidP="007D7B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</w:rPr>
              <w:t>EK_02</w:t>
            </w:r>
          </w:p>
        </w:tc>
        <w:tc>
          <w:tcPr>
            <w:tcW w:w="6096" w:type="dxa"/>
          </w:tcPr>
          <w:p w:rsidR="002347CB" w:rsidRDefault="002347CB" w:rsidP="007D7B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pozna i zrozumie m</w:t>
            </w:r>
            <w:r w:rsidRPr="00295583">
              <w:rPr>
                <w:rFonts w:ascii="Corbel" w:hAnsi="Corbel"/>
                <w:b w:val="0"/>
                <w:smallCaps w:val="0"/>
                <w:szCs w:val="24"/>
              </w:rPr>
              <w:t>etody kształtowania sprawności i wydolności fizycznej oraz postawy ciała, poszanowania praw własności intelektualnej;</w:t>
            </w:r>
          </w:p>
        </w:tc>
        <w:tc>
          <w:tcPr>
            <w:tcW w:w="1873" w:type="dxa"/>
          </w:tcPr>
          <w:p w:rsidR="002347CB" w:rsidRDefault="002347CB" w:rsidP="007D7B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5583">
              <w:rPr>
                <w:rFonts w:ascii="Corbel" w:hAnsi="Corbel"/>
                <w:b w:val="0"/>
                <w:smallCaps w:val="0"/>
                <w:szCs w:val="24"/>
              </w:rPr>
              <w:t>SKN/WFII/W9</w:t>
            </w:r>
          </w:p>
        </w:tc>
      </w:tr>
      <w:tr w:rsidR="002347CB" w:rsidRPr="009C54AE" w:rsidTr="007D7B6E">
        <w:tc>
          <w:tcPr>
            <w:tcW w:w="1701" w:type="dxa"/>
          </w:tcPr>
          <w:p w:rsidR="002347CB" w:rsidRPr="00B719FE" w:rsidRDefault="002347CB" w:rsidP="007D7B6E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D3A4F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2347CB" w:rsidRPr="002E6C57" w:rsidRDefault="002347CB" w:rsidP="007D7B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będzie potrafił </w:t>
            </w:r>
            <w:r w:rsidRPr="00295583">
              <w:rPr>
                <w:rFonts w:ascii="Corbel" w:hAnsi="Corbel"/>
                <w:b w:val="0"/>
                <w:smallCaps w:val="0"/>
                <w:szCs w:val="24"/>
              </w:rPr>
              <w:t xml:space="preserve">wyszukiwać, analizować, krytycznie oceniać, selekcjonować i innowacyjnie wykorzystywać informacje w obrębie nauk społecznych, przyrodniczych oraz nauk o kulturze fizycznej związanych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kierunkiem wychowanie fizyczne z poszanowaniem praw </w:t>
            </w:r>
            <w:r w:rsidRPr="0032511E">
              <w:rPr>
                <w:rFonts w:ascii="Corbel" w:hAnsi="Corbel"/>
                <w:b w:val="0"/>
                <w:smallCaps w:val="0"/>
                <w:szCs w:val="24"/>
              </w:rPr>
              <w:t>własności intelektualnej</w:t>
            </w:r>
            <w:r w:rsidRPr="00295583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:rsidR="002347CB" w:rsidRDefault="002347CB" w:rsidP="007D7B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40739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="002347CB" w:rsidRDefault="002347CB" w:rsidP="007D7B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347CB" w:rsidRDefault="002347CB" w:rsidP="007D7B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347CB" w:rsidRDefault="002347CB" w:rsidP="007D7B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347CB" w:rsidRPr="00DD5AF2" w:rsidRDefault="002347CB" w:rsidP="007D7B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347CB" w:rsidRPr="009C54AE" w:rsidTr="007D7B6E">
        <w:tc>
          <w:tcPr>
            <w:tcW w:w="1701" w:type="dxa"/>
          </w:tcPr>
          <w:p w:rsidR="002347CB" w:rsidRPr="000D3A4F" w:rsidRDefault="002347CB" w:rsidP="007D7B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="002347CB" w:rsidRPr="00340739" w:rsidRDefault="002347CB" w:rsidP="007D7B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będzie</w:t>
            </w:r>
            <w:r w:rsidRPr="00340739">
              <w:rPr>
                <w:rFonts w:ascii="Corbel" w:hAnsi="Corbel"/>
                <w:sz w:val="24"/>
                <w:szCs w:val="24"/>
              </w:rPr>
              <w:t xml:space="preserve"> gotów </w:t>
            </w:r>
            <w:r>
              <w:rPr>
                <w:rFonts w:ascii="Corbel" w:hAnsi="Corbel"/>
                <w:sz w:val="24"/>
                <w:szCs w:val="24"/>
              </w:rPr>
              <w:t xml:space="preserve">do </w:t>
            </w:r>
            <w:r w:rsidRPr="00295583">
              <w:rPr>
                <w:rFonts w:ascii="Corbel" w:hAnsi="Corbel"/>
                <w:sz w:val="24"/>
                <w:szCs w:val="24"/>
              </w:rPr>
              <w:t>samodzielnego i zespołowego pomnażania dorobku intelektualnego, merytorycznego i organizacyjnego, kierowania zespołem i przestrzegania relacji zawodowych oraz społecznych</w:t>
            </w:r>
            <w:r>
              <w:rPr>
                <w:rFonts w:ascii="Corbel" w:hAnsi="Corbel"/>
                <w:sz w:val="24"/>
                <w:szCs w:val="24"/>
              </w:rPr>
              <w:t xml:space="preserve"> szanując prawa własności intelektualnej</w:t>
            </w:r>
            <w:r w:rsidRPr="00295583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2347CB" w:rsidRPr="000D3A4F" w:rsidRDefault="002347CB" w:rsidP="007D7B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4795E">
              <w:rPr>
                <w:rFonts w:ascii="Corbel" w:hAnsi="Corbel"/>
                <w:b w:val="0"/>
                <w:bCs/>
                <w:szCs w:val="24"/>
              </w:rPr>
              <w:t>K_K0</w:t>
            </w:r>
            <w:r>
              <w:rPr>
                <w:rFonts w:ascii="Corbel" w:hAnsi="Corbel"/>
                <w:b w:val="0"/>
                <w:bCs/>
                <w:szCs w:val="24"/>
              </w:rPr>
              <w:t>9</w:t>
            </w:r>
          </w:p>
        </w:tc>
      </w:tr>
      <w:tr w:rsidR="002347CB" w:rsidRPr="009C54AE" w:rsidTr="007D7B6E">
        <w:tc>
          <w:tcPr>
            <w:tcW w:w="1701" w:type="dxa"/>
          </w:tcPr>
          <w:p w:rsidR="002347CB" w:rsidRPr="000D3A4F" w:rsidRDefault="002347CB" w:rsidP="007D7B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:rsidR="002347CB" w:rsidRDefault="002347CB" w:rsidP="007D7B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będzie gotów do p</w:t>
            </w:r>
            <w:r w:rsidRPr="00295583">
              <w:rPr>
                <w:rFonts w:ascii="Corbel" w:hAnsi="Corbel"/>
                <w:sz w:val="24"/>
                <w:szCs w:val="24"/>
              </w:rPr>
              <w:t>romowania odpowiedzialnego i krytycznego wykorzystania mediów cyfrowych np. do systematycznego diagnozowania poziomu własnej aktywności fizycznej, poszanowania praw własności intelektualnej;</w:t>
            </w:r>
          </w:p>
        </w:tc>
        <w:tc>
          <w:tcPr>
            <w:tcW w:w="1873" w:type="dxa"/>
          </w:tcPr>
          <w:p w:rsidR="002347CB" w:rsidRPr="00E4795E" w:rsidRDefault="002347CB" w:rsidP="007D7B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295583">
              <w:rPr>
                <w:rFonts w:ascii="Corbel" w:hAnsi="Corbel"/>
                <w:b w:val="0"/>
                <w:bCs/>
                <w:szCs w:val="24"/>
              </w:rPr>
              <w:t>SKN/WFII/K4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66282" w:rsidRPr="009C54AE" w:rsidTr="007C326B">
        <w:trPr>
          <w:trHeight w:val="142"/>
        </w:trPr>
        <w:tc>
          <w:tcPr>
            <w:tcW w:w="9639" w:type="dxa"/>
          </w:tcPr>
          <w:p w:rsidR="00C66282" w:rsidRPr="009C54AE" w:rsidRDefault="00C66282" w:rsidP="007C32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66282" w:rsidRPr="009C54AE" w:rsidTr="007C326B">
        <w:tc>
          <w:tcPr>
            <w:tcW w:w="9639" w:type="dxa"/>
          </w:tcPr>
          <w:p w:rsidR="00C66282" w:rsidRPr="00DA4623" w:rsidRDefault="00C66282" w:rsidP="007C326B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</w:tr>
      <w:tr w:rsidR="00C66282" w:rsidRPr="009C54AE" w:rsidTr="007C326B">
        <w:tc>
          <w:tcPr>
            <w:tcW w:w="9639" w:type="dxa"/>
          </w:tcPr>
          <w:p w:rsidR="00C66282" w:rsidRPr="00DA4623" w:rsidRDefault="00C66282" w:rsidP="007C326B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</w:tr>
      <w:tr w:rsidR="00C66282" w:rsidRPr="009C54AE" w:rsidTr="007C326B">
        <w:tc>
          <w:tcPr>
            <w:tcW w:w="9639" w:type="dxa"/>
          </w:tcPr>
          <w:p w:rsidR="00C66282" w:rsidRPr="00DA4623" w:rsidRDefault="00C66282" w:rsidP="007C326B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</w:tr>
    </w:tbl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66282" w:rsidRPr="009C54AE" w:rsidTr="007C326B">
        <w:tc>
          <w:tcPr>
            <w:tcW w:w="9639" w:type="dxa"/>
          </w:tcPr>
          <w:p w:rsidR="00C66282" w:rsidRPr="009C54AE" w:rsidRDefault="00C66282" w:rsidP="007C32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66282" w:rsidRPr="009C54AE" w:rsidTr="007C326B">
        <w:tc>
          <w:tcPr>
            <w:tcW w:w="9639" w:type="dxa"/>
          </w:tcPr>
          <w:p w:rsidR="00C66282" w:rsidRPr="00295583" w:rsidRDefault="002D0075" w:rsidP="002D007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5583">
              <w:rPr>
                <w:rFonts w:ascii="Corbel" w:hAnsi="Corbel"/>
                <w:sz w:val="24"/>
                <w:szCs w:val="24"/>
              </w:rPr>
              <w:t xml:space="preserve">Zakres przedmiotowy prawa autorskiego: utwory, rodzaje utworów, prawa pokrewne. Zakres podmiotowy prawa autorskiego. Autorskie prawa osobiste. Autorskie prawa majątkowe. </w:t>
            </w:r>
          </w:p>
        </w:tc>
      </w:tr>
      <w:tr w:rsidR="00C66282" w:rsidRPr="009C54AE" w:rsidTr="007C326B">
        <w:tc>
          <w:tcPr>
            <w:tcW w:w="9639" w:type="dxa"/>
          </w:tcPr>
          <w:p w:rsidR="00C66282" w:rsidRPr="00295583" w:rsidRDefault="00C66282" w:rsidP="00D469A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5583">
              <w:rPr>
                <w:rFonts w:ascii="Corbel" w:hAnsi="Corbel"/>
                <w:sz w:val="24"/>
                <w:szCs w:val="24"/>
              </w:rPr>
              <w:t>Proces powsta</w:t>
            </w:r>
            <w:r w:rsidR="00D469A5">
              <w:rPr>
                <w:rFonts w:ascii="Corbel" w:hAnsi="Corbel"/>
                <w:sz w:val="24"/>
                <w:szCs w:val="24"/>
              </w:rPr>
              <w:t>wania własności intelektualnej.</w:t>
            </w:r>
          </w:p>
        </w:tc>
      </w:tr>
      <w:tr w:rsidR="00C66282" w:rsidRPr="009C54AE" w:rsidTr="007C326B">
        <w:tc>
          <w:tcPr>
            <w:tcW w:w="9639" w:type="dxa"/>
          </w:tcPr>
          <w:p w:rsidR="00C66282" w:rsidRPr="00295583" w:rsidRDefault="002D0075" w:rsidP="00D469A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5583">
              <w:rPr>
                <w:rFonts w:ascii="Corbel" w:hAnsi="Corbel"/>
                <w:sz w:val="24"/>
                <w:szCs w:val="24"/>
              </w:rPr>
              <w:t xml:space="preserve">Odpowiedzialność za naruszenie praw autorskich. </w:t>
            </w:r>
          </w:p>
        </w:tc>
      </w:tr>
      <w:tr w:rsidR="00C66282" w:rsidRPr="009C54AE" w:rsidTr="007C326B">
        <w:tc>
          <w:tcPr>
            <w:tcW w:w="9639" w:type="dxa"/>
          </w:tcPr>
          <w:p w:rsidR="00C66282" w:rsidRPr="00295583" w:rsidRDefault="00C66282" w:rsidP="007C326B">
            <w:p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5583">
              <w:rPr>
                <w:rFonts w:ascii="Corbel" w:hAnsi="Corbel"/>
                <w:sz w:val="24"/>
                <w:szCs w:val="24"/>
              </w:rPr>
              <w:t>Twórcy, współtwórcy jako podmioty praw autorskich, osobistych i majątkowych.</w:t>
            </w:r>
          </w:p>
        </w:tc>
      </w:tr>
      <w:tr w:rsidR="00C66282" w:rsidRPr="009C54AE" w:rsidTr="007C326B">
        <w:tc>
          <w:tcPr>
            <w:tcW w:w="9639" w:type="dxa"/>
          </w:tcPr>
          <w:p w:rsidR="00C66282" w:rsidRPr="00295583" w:rsidRDefault="00C66282" w:rsidP="00D469A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5583">
              <w:rPr>
                <w:rFonts w:ascii="Corbel" w:hAnsi="Corbel"/>
                <w:sz w:val="24"/>
                <w:szCs w:val="24"/>
              </w:rPr>
              <w:t>Własność przemysłowa – rodzaje stosunków prawnych objętych unormowani</w:t>
            </w:r>
            <w:r w:rsidR="00D469A5">
              <w:rPr>
                <w:rFonts w:ascii="Corbel" w:hAnsi="Corbel"/>
                <w:sz w:val="24"/>
                <w:szCs w:val="24"/>
              </w:rPr>
              <w:t>em prawa własności przemysłowej.</w:t>
            </w:r>
          </w:p>
        </w:tc>
      </w:tr>
      <w:tr w:rsidR="00C66282" w:rsidRPr="009C54AE" w:rsidTr="007C326B">
        <w:tc>
          <w:tcPr>
            <w:tcW w:w="9639" w:type="dxa"/>
          </w:tcPr>
          <w:p w:rsidR="00C66282" w:rsidRPr="00295583" w:rsidRDefault="00C66282" w:rsidP="005D5C4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5583">
              <w:rPr>
                <w:rFonts w:ascii="Corbel" w:hAnsi="Corbel"/>
                <w:sz w:val="24"/>
                <w:szCs w:val="24"/>
              </w:rPr>
              <w:t>Komercjalizacja własności intelektualnej, Środki ochrony własności intelektualnej, Instytucje chroniące własność intelektualną.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0" w:name="_GoBack"/>
      <w:bookmarkEnd w:id="0"/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5D5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analiza </w:t>
      </w:r>
      <w:r w:rsidR="00923D7D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tekstów z dyskusją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praca w </w:t>
      </w:r>
      <w:r w:rsidR="0085747A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grupach</w:t>
      </w:r>
      <w:r w:rsidR="0071620A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(</w:t>
      </w:r>
      <w:r w:rsidR="0085747A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rozwiązywanie zadań</w:t>
      </w:r>
      <w:r w:rsidR="0071620A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,</w:t>
      </w:r>
      <w:r w:rsidR="0085747A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dyskusja</w:t>
      </w:r>
      <w:r w:rsidR="0071620A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),</w:t>
      </w:r>
      <w:r w:rsidR="001718A7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gry dydaktyczne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76F06" w:rsidRPr="009C54AE" w:rsidTr="00FF5A75">
        <w:tc>
          <w:tcPr>
            <w:tcW w:w="1985" w:type="dxa"/>
            <w:vAlign w:val="center"/>
          </w:tcPr>
          <w:p w:rsidR="00176F06" w:rsidRPr="009C54AE" w:rsidRDefault="00176F06" w:rsidP="00FF5A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176F06" w:rsidRPr="009C54AE" w:rsidRDefault="00176F06" w:rsidP="00FF5A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176F06" w:rsidRPr="009C54AE" w:rsidRDefault="00176F06" w:rsidP="00FF5A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176F06" w:rsidRPr="009C54AE" w:rsidRDefault="00176F06" w:rsidP="00FF5A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176F06" w:rsidRPr="009C54AE" w:rsidRDefault="00176F06" w:rsidP="00FF5A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76F06" w:rsidRPr="009C54AE" w:rsidTr="00FF5A75">
        <w:tc>
          <w:tcPr>
            <w:tcW w:w="1985" w:type="dxa"/>
          </w:tcPr>
          <w:p w:rsidR="00176F06" w:rsidRPr="000C314E" w:rsidRDefault="00176F06" w:rsidP="00FF5A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C314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C314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176F06" w:rsidRPr="000C314E" w:rsidRDefault="00176F06" w:rsidP="00FF5A7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7390">
              <w:rPr>
                <w:rFonts w:ascii="Corbel" w:hAnsi="Corbel"/>
                <w:sz w:val="24"/>
                <w:szCs w:val="24"/>
              </w:rPr>
              <w:t>Prezentacja z omówieniem, praca w grupach, zaliczenie pisemne</w:t>
            </w:r>
          </w:p>
        </w:tc>
        <w:tc>
          <w:tcPr>
            <w:tcW w:w="2126" w:type="dxa"/>
          </w:tcPr>
          <w:p w:rsidR="00176F06" w:rsidRPr="000C314E" w:rsidRDefault="00176F06" w:rsidP="00FF5A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314E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176F06" w:rsidRPr="009C54AE" w:rsidTr="00FF5A75">
        <w:tc>
          <w:tcPr>
            <w:tcW w:w="1985" w:type="dxa"/>
          </w:tcPr>
          <w:p w:rsidR="00176F06" w:rsidRPr="000C314E" w:rsidRDefault="00176F06" w:rsidP="00FF5A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314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176F06" w:rsidRPr="000C314E" w:rsidRDefault="00176F06" w:rsidP="00FF5A7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7390">
              <w:rPr>
                <w:rFonts w:ascii="Corbel" w:hAnsi="Corbel"/>
                <w:sz w:val="24"/>
                <w:szCs w:val="24"/>
              </w:rPr>
              <w:t>Prezentacja z omówieniem, praca w grupach, zaliczenie pisemne</w:t>
            </w:r>
          </w:p>
        </w:tc>
        <w:tc>
          <w:tcPr>
            <w:tcW w:w="2126" w:type="dxa"/>
          </w:tcPr>
          <w:p w:rsidR="00176F06" w:rsidRPr="000C314E" w:rsidRDefault="00176F06" w:rsidP="00FF5A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314E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176F06" w:rsidRPr="009C54AE" w:rsidTr="00FF5A75">
        <w:tc>
          <w:tcPr>
            <w:tcW w:w="1985" w:type="dxa"/>
          </w:tcPr>
          <w:p w:rsidR="00176F06" w:rsidRPr="000C314E" w:rsidRDefault="00176F06" w:rsidP="00FF5A7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28" w:type="dxa"/>
          </w:tcPr>
          <w:p w:rsidR="00176F06" w:rsidRPr="000C314E" w:rsidRDefault="00176F06" w:rsidP="00FF5A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314E">
              <w:rPr>
                <w:rFonts w:ascii="Corbel" w:hAnsi="Corbel"/>
                <w:sz w:val="24"/>
                <w:szCs w:val="24"/>
              </w:rPr>
              <w:t>Prezentacja z omówieniem</w:t>
            </w:r>
            <w:r>
              <w:rPr>
                <w:rFonts w:ascii="Corbel" w:hAnsi="Corbel"/>
                <w:sz w:val="24"/>
                <w:szCs w:val="24"/>
              </w:rPr>
              <w:t xml:space="preserve">, praca w grupach, </w:t>
            </w:r>
            <w:r w:rsidRPr="00F27E0E">
              <w:rPr>
                <w:rFonts w:ascii="Corbel" w:hAnsi="Corbel"/>
                <w:sz w:val="24"/>
                <w:szCs w:val="24"/>
              </w:rPr>
              <w:t>zaliczenie</w:t>
            </w:r>
            <w:r>
              <w:rPr>
                <w:rFonts w:ascii="Corbel" w:hAnsi="Corbel"/>
                <w:sz w:val="24"/>
                <w:szCs w:val="24"/>
              </w:rPr>
              <w:t xml:space="preserve"> pisemne</w:t>
            </w:r>
          </w:p>
        </w:tc>
        <w:tc>
          <w:tcPr>
            <w:tcW w:w="2126" w:type="dxa"/>
          </w:tcPr>
          <w:p w:rsidR="00176F06" w:rsidRPr="000C314E" w:rsidRDefault="00176F06" w:rsidP="00FF5A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314E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176F06" w:rsidRPr="009C54AE" w:rsidTr="00FF5A75">
        <w:tc>
          <w:tcPr>
            <w:tcW w:w="1985" w:type="dxa"/>
          </w:tcPr>
          <w:p w:rsidR="00176F06" w:rsidRPr="000C314E" w:rsidRDefault="00176F06" w:rsidP="00FF5A7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28" w:type="dxa"/>
          </w:tcPr>
          <w:p w:rsidR="00176F06" w:rsidRPr="000C314E" w:rsidRDefault="00A31C92" w:rsidP="00FF5A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E27BF7" w:rsidRPr="00E27BF7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:rsidR="00176F06" w:rsidRPr="000C314E" w:rsidRDefault="00176F06" w:rsidP="00FF5A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314E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176F06" w:rsidRPr="009C54AE" w:rsidTr="00FF5A75">
        <w:tc>
          <w:tcPr>
            <w:tcW w:w="1985" w:type="dxa"/>
          </w:tcPr>
          <w:p w:rsidR="00176F06" w:rsidRPr="000C314E" w:rsidRDefault="00176F06" w:rsidP="00FF5A7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528" w:type="dxa"/>
          </w:tcPr>
          <w:p w:rsidR="00176F06" w:rsidRPr="000C314E" w:rsidRDefault="00A31C92" w:rsidP="00FF5A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E27BF7" w:rsidRPr="00E27BF7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:rsidR="00176F06" w:rsidRPr="000C314E" w:rsidRDefault="00176F06" w:rsidP="00FF5A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314E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50354D" w:rsidRPr="0050354D" w:rsidRDefault="0050354D" w:rsidP="005035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0354D">
              <w:rPr>
                <w:rFonts w:ascii="Corbel" w:hAnsi="Corbel"/>
                <w:b w:val="0"/>
                <w:smallCaps w:val="0"/>
                <w:szCs w:val="24"/>
              </w:rPr>
              <w:t>Ćwiczenia: aktywny udział w zajęciach, zaliczenie ćwiczeń na ocenę,  ustalenie oceny końcowej na podstawie ocen cząstkowych.</w:t>
            </w:r>
          </w:p>
          <w:p w:rsidR="0050354D" w:rsidRPr="0050354D" w:rsidRDefault="0050354D" w:rsidP="005035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0354D">
              <w:rPr>
                <w:rFonts w:ascii="Corbel" w:hAnsi="Corbel"/>
                <w:b w:val="0"/>
                <w:smallCaps w:val="0"/>
                <w:szCs w:val="24"/>
              </w:rPr>
              <w:t>Aktywny udział (prezentacja tematu, uczestnictwo w dyskusji, praca w grupach); zaliczenie w formie prezentacji multimedialnej wybranego tematu</w:t>
            </w:r>
          </w:p>
          <w:p w:rsidR="0050354D" w:rsidRPr="0050354D" w:rsidRDefault="0050354D" w:rsidP="005035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0354D">
              <w:rPr>
                <w:rFonts w:ascii="Corbel" w:hAnsi="Corbel"/>
                <w:b w:val="0"/>
                <w:smallCaps w:val="0"/>
                <w:szCs w:val="24"/>
              </w:rPr>
              <w:t>Ćwiczenia – ocena z zaliczenia</w:t>
            </w:r>
          </w:p>
          <w:p w:rsidR="0050354D" w:rsidRPr="0050354D" w:rsidRDefault="0050354D" w:rsidP="005035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0354D">
              <w:rPr>
                <w:rFonts w:ascii="Corbel" w:hAnsi="Corbel"/>
                <w:b w:val="0"/>
                <w:smallCaps w:val="0"/>
                <w:szCs w:val="24"/>
              </w:rPr>
              <w:t xml:space="preserve">50% oceny stanowią wyniki zaliczenia </w:t>
            </w:r>
            <w:r w:rsidR="00D469A5">
              <w:rPr>
                <w:rFonts w:ascii="Corbel" w:hAnsi="Corbel"/>
                <w:b w:val="0"/>
                <w:smallCaps w:val="0"/>
                <w:szCs w:val="24"/>
              </w:rPr>
              <w:t>pisemnego</w:t>
            </w:r>
            <w:r w:rsidRPr="0050354D">
              <w:rPr>
                <w:rFonts w:ascii="Corbel" w:hAnsi="Corbel"/>
                <w:b w:val="0"/>
                <w:smallCaps w:val="0"/>
                <w:szCs w:val="24"/>
              </w:rPr>
              <w:t>, 25% ocena z aktywności na zajęciach, 25% przygotowanie i przedstawienie wybranych zagadnień</w:t>
            </w:r>
          </w:p>
          <w:p w:rsidR="0050354D" w:rsidRPr="0050354D" w:rsidRDefault="0050354D" w:rsidP="005035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0354D">
              <w:rPr>
                <w:rFonts w:ascii="Corbel" w:hAnsi="Corbel"/>
                <w:b w:val="0"/>
                <w:smallCaps w:val="0"/>
                <w:szCs w:val="24"/>
              </w:rPr>
              <w:t>Zaliczenie w formie</w:t>
            </w:r>
            <w:r w:rsidR="00D469A5">
              <w:rPr>
                <w:rFonts w:ascii="Corbel" w:hAnsi="Corbel"/>
                <w:b w:val="0"/>
                <w:smallCaps w:val="0"/>
                <w:szCs w:val="24"/>
              </w:rPr>
              <w:t xml:space="preserve"> pisemnej</w:t>
            </w:r>
            <w:r w:rsidRPr="0050354D">
              <w:rPr>
                <w:rFonts w:ascii="Corbel" w:hAnsi="Corbel"/>
                <w:b w:val="0"/>
                <w:smallCaps w:val="0"/>
                <w:szCs w:val="24"/>
              </w:rPr>
              <w:t xml:space="preserve">, składa się z 3 pytań, którym przyporządkowana jest punktacja. Punkty uzyskane z zaliczenia </w:t>
            </w:r>
            <w:r w:rsidR="00D469A5">
              <w:rPr>
                <w:rFonts w:ascii="Corbel" w:hAnsi="Corbel"/>
                <w:b w:val="0"/>
                <w:smallCaps w:val="0"/>
                <w:szCs w:val="24"/>
              </w:rPr>
              <w:t>pisemnego</w:t>
            </w:r>
            <w:r w:rsidRPr="0050354D">
              <w:rPr>
                <w:rFonts w:ascii="Corbel" w:hAnsi="Corbel"/>
                <w:b w:val="0"/>
                <w:smallCaps w:val="0"/>
                <w:szCs w:val="24"/>
              </w:rPr>
              <w:t xml:space="preserve"> są przeliczane na procenty, którym odpowiadają </w:t>
            </w:r>
            <w:r w:rsidRPr="0050354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oceny:</w:t>
            </w:r>
          </w:p>
          <w:p w:rsidR="0050354D" w:rsidRPr="0050354D" w:rsidRDefault="0050354D" w:rsidP="005035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0354D">
              <w:rPr>
                <w:rFonts w:ascii="Corbel" w:hAnsi="Corbel"/>
                <w:b w:val="0"/>
                <w:smallCaps w:val="0"/>
                <w:szCs w:val="24"/>
              </w:rPr>
              <w:t>51-60% max.</w:t>
            </w:r>
            <w:r w:rsidR="00D469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0354D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50354D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50354D">
              <w:rPr>
                <w:rFonts w:ascii="Corbel" w:hAnsi="Corbel"/>
                <w:b w:val="0"/>
                <w:smallCaps w:val="0"/>
                <w:szCs w:val="24"/>
              </w:rPr>
              <w:t xml:space="preserve"> (3,0)</w:t>
            </w:r>
          </w:p>
          <w:p w:rsidR="0050354D" w:rsidRPr="0050354D" w:rsidRDefault="0050354D" w:rsidP="005035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0354D">
              <w:rPr>
                <w:rFonts w:ascii="Corbel" w:hAnsi="Corbel"/>
                <w:b w:val="0"/>
                <w:smallCaps w:val="0"/>
                <w:szCs w:val="24"/>
              </w:rPr>
              <w:t xml:space="preserve">61-70% max. </w:t>
            </w:r>
            <w:r w:rsidR="00D469A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50354D">
              <w:rPr>
                <w:rFonts w:ascii="Corbel" w:hAnsi="Corbel"/>
                <w:b w:val="0"/>
                <w:smallCaps w:val="0"/>
                <w:szCs w:val="24"/>
              </w:rPr>
              <w:t xml:space="preserve">kt. – </w:t>
            </w:r>
            <w:proofErr w:type="spellStart"/>
            <w:r w:rsidRPr="0050354D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50354D">
              <w:rPr>
                <w:rFonts w:ascii="Corbel" w:hAnsi="Corbel"/>
                <w:b w:val="0"/>
                <w:smallCaps w:val="0"/>
                <w:szCs w:val="24"/>
              </w:rPr>
              <w:t xml:space="preserve"> plus (3,5)</w:t>
            </w:r>
          </w:p>
          <w:p w:rsidR="0050354D" w:rsidRPr="0050354D" w:rsidRDefault="0050354D" w:rsidP="005035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0354D">
              <w:rPr>
                <w:rFonts w:ascii="Corbel" w:hAnsi="Corbel"/>
                <w:b w:val="0"/>
                <w:smallCaps w:val="0"/>
                <w:szCs w:val="24"/>
              </w:rPr>
              <w:t>71-80%</w:t>
            </w:r>
            <w:r w:rsidR="00D469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0354D">
              <w:rPr>
                <w:rFonts w:ascii="Corbel" w:hAnsi="Corbel"/>
                <w:b w:val="0"/>
                <w:smallCaps w:val="0"/>
                <w:szCs w:val="24"/>
              </w:rPr>
              <w:t>max.</w:t>
            </w:r>
            <w:r w:rsidR="00D469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0354D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50354D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50354D">
              <w:rPr>
                <w:rFonts w:ascii="Corbel" w:hAnsi="Corbel"/>
                <w:b w:val="0"/>
                <w:smallCaps w:val="0"/>
                <w:szCs w:val="24"/>
              </w:rPr>
              <w:t xml:space="preserve"> (4.0)</w:t>
            </w:r>
          </w:p>
          <w:p w:rsidR="0050354D" w:rsidRPr="0050354D" w:rsidRDefault="0050354D" w:rsidP="005035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0354D">
              <w:rPr>
                <w:rFonts w:ascii="Corbel" w:hAnsi="Corbel"/>
                <w:b w:val="0"/>
                <w:smallCaps w:val="0"/>
                <w:szCs w:val="24"/>
              </w:rPr>
              <w:t>81-90%</w:t>
            </w:r>
            <w:r w:rsidR="00D469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0354D">
              <w:rPr>
                <w:rFonts w:ascii="Corbel" w:hAnsi="Corbel"/>
                <w:b w:val="0"/>
                <w:smallCaps w:val="0"/>
                <w:szCs w:val="24"/>
              </w:rPr>
              <w:t>max.</w:t>
            </w:r>
            <w:r w:rsidR="00D469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0354D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50354D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50354D">
              <w:rPr>
                <w:rFonts w:ascii="Corbel" w:hAnsi="Corbel"/>
                <w:b w:val="0"/>
                <w:smallCaps w:val="0"/>
                <w:szCs w:val="24"/>
              </w:rPr>
              <w:t xml:space="preserve"> plus (4,5)</w:t>
            </w:r>
          </w:p>
          <w:p w:rsidR="002B3602" w:rsidRPr="009C54AE" w:rsidRDefault="0050354D" w:rsidP="005035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0354D">
              <w:rPr>
                <w:rFonts w:ascii="Corbel" w:hAnsi="Corbel"/>
                <w:b w:val="0"/>
                <w:smallCaps w:val="0"/>
                <w:szCs w:val="24"/>
              </w:rPr>
              <w:t>91-100%</w:t>
            </w:r>
            <w:r w:rsidR="00D469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0354D">
              <w:rPr>
                <w:rFonts w:ascii="Corbel" w:hAnsi="Corbel"/>
                <w:b w:val="0"/>
                <w:smallCaps w:val="0"/>
                <w:szCs w:val="24"/>
              </w:rPr>
              <w:t>max.</w:t>
            </w:r>
            <w:r w:rsidR="00D469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0354D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50354D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50354D">
              <w:rPr>
                <w:rFonts w:ascii="Corbel" w:hAnsi="Corbel"/>
                <w:b w:val="0"/>
                <w:smallCaps w:val="0"/>
                <w:szCs w:val="24"/>
              </w:rPr>
              <w:t xml:space="preserve"> (5,0)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C54F0B" w:rsidRDefault="008F027E" w:rsidP="006D46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4F0B">
              <w:rPr>
                <w:rFonts w:ascii="Corbel" w:hAnsi="Corbel"/>
                <w:sz w:val="24"/>
                <w:szCs w:val="24"/>
              </w:rPr>
              <w:t>1</w:t>
            </w:r>
            <w:r w:rsidR="006D46A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3D48BD" w:rsidRDefault="0050354D" w:rsidP="00C54F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 godz. – udział w konsultacjach</w:t>
            </w:r>
          </w:p>
          <w:p w:rsidR="00C61DC5" w:rsidRPr="009C54AE" w:rsidRDefault="0050354D" w:rsidP="00473F1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 godz. – udział w zaliczeniu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473F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73F1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Default="00A64CF3" w:rsidP="00C54F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50354D">
              <w:rPr>
                <w:rFonts w:ascii="Corbel" w:hAnsi="Corbel"/>
                <w:sz w:val="24"/>
                <w:szCs w:val="24"/>
              </w:rPr>
              <w:t xml:space="preserve"> godz. – przygotowanie do zajęć</w:t>
            </w:r>
          </w:p>
          <w:p w:rsidR="0050354D" w:rsidRPr="00C54F0B" w:rsidRDefault="0050354D" w:rsidP="00C54F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godz. – przygotowanie do zaliczenia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D46A9" w:rsidP="00473F1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A64CF3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6D46A9" w:rsidP="00C54F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B9673F" w:rsidRDefault="0085747A" w:rsidP="00B967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2507C" w:rsidRPr="008F027E" w:rsidRDefault="003D48BD" w:rsidP="0092507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7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F02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Adamczak A. (red.), 100 lat ochrony własności przemysłowej w Polsce. 2018.</w:t>
            </w:r>
          </w:p>
          <w:p w:rsidR="00CD0BE5" w:rsidRPr="00CD0BE5" w:rsidRDefault="000A390E" w:rsidP="00CD0BE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Laskowska A., Własność intelektualna. Wybrane zagadnienia praktyczne. 2013.</w:t>
            </w:r>
            <w:r w:rsidR="00CD0B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CD0BE5" w:rsidRPr="00A63A8B" w:rsidRDefault="00CD0BE5" w:rsidP="00CD0BE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Podrecki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Środki ochrony praw własności intelektualnej, 2010.</w:t>
            </w:r>
          </w:p>
          <w:p w:rsidR="00A63A8B" w:rsidRDefault="00CD0BE5" w:rsidP="0092507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Salamonowicz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Prawna regulacja komercjalizacji własności intelektualnej publicznych szkół wyższych, 2016.</w:t>
            </w:r>
          </w:p>
          <w:p w:rsidR="00AC64AD" w:rsidRDefault="00AC64AD" w:rsidP="00AC64A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4AD">
              <w:rPr>
                <w:rFonts w:ascii="Corbel" w:hAnsi="Corbel"/>
                <w:b w:val="0"/>
                <w:smallCaps w:val="0"/>
                <w:szCs w:val="24"/>
              </w:rPr>
              <w:t>Szczepanowska-Kozłowska 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.,</w:t>
            </w:r>
            <w:r w:rsidRPr="00AC64AD">
              <w:rPr>
                <w:rFonts w:ascii="Corbel" w:hAnsi="Corbel"/>
                <w:b w:val="0"/>
                <w:smallCaps w:val="0"/>
                <w:szCs w:val="24"/>
              </w:rPr>
              <w:t xml:space="preserve"> Własność intelektualna : wybrane zagadnienia praktyczne / Warszawa, 2013.</w:t>
            </w:r>
          </w:p>
          <w:p w:rsidR="000419DE" w:rsidRDefault="000419DE" w:rsidP="0092507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Traktat Światowej Organizacji Własności Intelektualnej o prawie autorskim. Genewa.1996.12.20</w:t>
            </w:r>
            <w:r w:rsidR="003D297F">
              <w:rPr>
                <w:rFonts w:ascii="Corbel" w:hAnsi="Corbel"/>
                <w:b w:val="0"/>
                <w:smallCaps w:val="0"/>
                <w:szCs w:val="24"/>
              </w:rPr>
              <w:t xml:space="preserve">. Dz.U.2005.3.12 z dnia 20 grudnia 1996 r. </w:t>
            </w:r>
          </w:p>
          <w:p w:rsidR="003D297F" w:rsidRDefault="003D297F" w:rsidP="0092507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Prawo o szkolnictwie wyższym i nauce. Dz.U.2018.1668 z dnia 20 lipca 2018 r.</w:t>
            </w:r>
          </w:p>
          <w:p w:rsidR="00673FBF" w:rsidRPr="007A526D" w:rsidRDefault="003D297F" w:rsidP="007A526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Zarządzanie własnością intelektualną w ramach działań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związanych z transferem wiedzy oraz Kodeks postępowania dla uczelni wyższych i innych publicznych instytucji badawczych. Dz.U.UE.L.2008.148.19 z dnia 10 kwietnia 2008 r. 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AC64AD" w:rsidRDefault="0085747A" w:rsidP="007A52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3D48BD" w:rsidRPr="00B9673F" w:rsidRDefault="007A526D" w:rsidP="007A52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artykuły i </w:t>
            </w:r>
            <w:r w:rsidRPr="007A5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czasopisma z dziedziny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prawa</w:t>
            </w:r>
            <w:r w:rsidRPr="007A5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2589" w:rsidRDefault="005E2589" w:rsidP="00C16ABF">
      <w:pPr>
        <w:spacing w:after="0" w:line="240" w:lineRule="auto"/>
      </w:pPr>
      <w:r>
        <w:separator/>
      </w:r>
    </w:p>
  </w:endnote>
  <w:endnote w:type="continuationSeparator" w:id="0">
    <w:p w:rsidR="005E2589" w:rsidRDefault="005E258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2589" w:rsidRDefault="005E2589" w:rsidP="00C16ABF">
      <w:pPr>
        <w:spacing w:after="0" w:line="240" w:lineRule="auto"/>
      </w:pPr>
      <w:r>
        <w:separator/>
      </w:r>
    </w:p>
  </w:footnote>
  <w:footnote w:type="continuationSeparator" w:id="0">
    <w:p w:rsidR="005E2589" w:rsidRDefault="005E2589" w:rsidP="00C16ABF">
      <w:pPr>
        <w:spacing w:after="0" w:line="240" w:lineRule="auto"/>
      </w:pPr>
      <w:r>
        <w:continuationSeparator/>
      </w:r>
    </w:p>
  </w:footnote>
  <w:footnote w:id="1">
    <w:p w:rsidR="002347CB" w:rsidRDefault="002347CB" w:rsidP="002347C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26F32"/>
    <w:multiLevelType w:val="hybridMultilevel"/>
    <w:tmpl w:val="105627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8850424"/>
    <w:multiLevelType w:val="hybridMultilevel"/>
    <w:tmpl w:val="F1F60D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19DE"/>
    <w:rsid w:val="00041D15"/>
    <w:rsid w:val="00042A51"/>
    <w:rsid w:val="00042D2E"/>
    <w:rsid w:val="00044C82"/>
    <w:rsid w:val="00053998"/>
    <w:rsid w:val="00062F46"/>
    <w:rsid w:val="00067138"/>
    <w:rsid w:val="00070ED6"/>
    <w:rsid w:val="000742DC"/>
    <w:rsid w:val="00084C12"/>
    <w:rsid w:val="0009462C"/>
    <w:rsid w:val="00094B12"/>
    <w:rsid w:val="00096C46"/>
    <w:rsid w:val="000A296F"/>
    <w:rsid w:val="000A2A28"/>
    <w:rsid w:val="000A390E"/>
    <w:rsid w:val="000B104D"/>
    <w:rsid w:val="000B192D"/>
    <w:rsid w:val="000B28EE"/>
    <w:rsid w:val="000B3E37"/>
    <w:rsid w:val="000D04B0"/>
    <w:rsid w:val="000D3A4F"/>
    <w:rsid w:val="000D7167"/>
    <w:rsid w:val="000F1C57"/>
    <w:rsid w:val="000F5615"/>
    <w:rsid w:val="00124BFF"/>
    <w:rsid w:val="0012560E"/>
    <w:rsid w:val="00127108"/>
    <w:rsid w:val="001317D0"/>
    <w:rsid w:val="00134B13"/>
    <w:rsid w:val="00146BC0"/>
    <w:rsid w:val="00153C41"/>
    <w:rsid w:val="00154381"/>
    <w:rsid w:val="001640A7"/>
    <w:rsid w:val="00164FA7"/>
    <w:rsid w:val="00166A03"/>
    <w:rsid w:val="00167380"/>
    <w:rsid w:val="001718A7"/>
    <w:rsid w:val="001737CF"/>
    <w:rsid w:val="00176083"/>
    <w:rsid w:val="00176F06"/>
    <w:rsid w:val="001770C7"/>
    <w:rsid w:val="00192F37"/>
    <w:rsid w:val="001A70D2"/>
    <w:rsid w:val="001D13BA"/>
    <w:rsid w:val="001D657B"/>
    <w:rsid w:val="001D7B54"/>
    <w:rsid w:val="001E0209"/>
    <w:rsid w:val="001F2CA2"/>
    <w:rsid w:val="0020668A"/>
    <w:rsid w:val="002139D0"/>
    <w:rsid w:val="002144C0"/>
    <w:rsid w:val="0022477D"/>
    <w:rsid w:val="002278A9"/>
    <w:rsid w:val="002336F9"/>
    <w:rsid w:val="002347CB"/>
    <w:rsid w:val="002371BC"/>
    <w:rsid w:val="0024028F"/>
    <w:rsid w:val="00244ABC"/>
    <w:rsid w:val="00247CFA"/>
    <w:rsid w:val="00281FF2"/>
    <w:rsid w:val="002857DE"/>
    <w:rsid w:val="00291567"/>
    <w:rsid w:val="00295583"/>
    <w:rsid w:val="002A22BF"/>
    <w:rsid w:val="002A2389"/>
    <w:rsid w:val="002A671D"/>
    <w:rsid w:val="002B3602"/>
    <w:rsid w:val="002B4D55"/>
    <w:rsid w:val="002B5EA0"/>
    <w:rsid w:val="002B6119"/>
    <w:rsid w:val="002C1F06"/>
    <w:rsid w:val="002D0075"/>
    <w:rsid w:val="002D3375"/>
    <w:rsid w:val="002D73D4"/>
    <w:rsid w:val="002E6C57"/>
    <w:rsid w:val="002F02A3"/>
    <w:rsid w:val="002F4ABE"/>
    <w:rsid w:val="003018BA"/>
    <w:rsid w:val="0030395F"/>
    <w:rsid w:val="00305C92"/>
    <w:rsid w:val="003151C5"/>
    <w:rsid w:val="003343CF"/>
    <w:rsid w:val="00340739"/>
    <w:rsid w:val="00346FE9"/>
    <w:rsid w:val="0034759A"/>
    <w:rsid w:val="003503F6"/>
    <w:rsid w:val="003530DD"/>
    <w:rsid w:val="00363F78"/>
    <w:rsid w:val="00365E89"/>
    <w:rsid w:val="00373E25"/>
    <w:rsid w:val="00387E41"/>
    <w:rsid w:val="003A0A5B"/>
    <w:rsid w:val="003A1176"/>
    <w:rsid w:val="003C0BAE"/>
    <w:rsid w:val="003D18A9"/>
    <w:rsid w:val="003D297F"/>
    <w:rsid w:val="003D48BD"/>
    <w:rsid w:val="003D6CE2"/>
    <w:rsid w:val="003E1941"/>
    <w:rsid w:val="003E2FE6"/>
    <w:rsid w:val="003E49D5"/>
    <w:rsid w:val="003E5243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3F1A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354D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1D8D"/>
    <w:rsid w:val="005C55E5"/>
    <w:rsid w:val="005C696A"/>
    <w:rsid w:val="005D5C41"/>
    <w:rsid w:val="005E2589"/>
    <w:rsid w:val="005E6E85"/>
    <w:rsid w:val="005F31D2"/>
    <w:rsid w:val="0061029B"/>
    <w:rsid w:val="00617230"/>
    <w:rsid w:val="00621CE1"/>
    <w:rsid w:val="00627FC9"/>
    <w:rsid w:val="00633032"/>
    <w:rsid w:val="00647FA8"/>
    <w:rsid w:val="00650C5F"/>
    <w:rsid w:val="00654934"/>
    <w:rsid w:val="006620D9"/>
    <w:rsid w:val="00670560"/>
    <w:rsid w:val="00671958"/>
    <w:rsid w:val="00673FBF"/>
    <w:rsid w:val="00675843"/>
    <w:rsid w:val="00696477"/>
    <w:rsid w:val="006D050F"/>
    <w:rsid w:val="006D46A9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526D"/>
    <w:rsid w:val="007A6E6E"/>
    <w:rsid w:val="007B26E7"/>
    <w:rsid w:val="007C3299"/>
    <w:rsid w:val="007C3BCC"/>
    <w:rsid w:val="007C4546"/>
    <w:rsid w:val="007C5FEA"/>
    <w:rsid w:val="007D349B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4AD4"/>
    <w:rsid w:val="008E64F4"/>
    <w:rsid w:val="008F027E"/>
    <w:rsid w:val="008F12C9"/>
    <w:rsid w:val="008F6E29"/>
    <w:rsid w:val="00902A4B"/>
    <w:rsid w:val="00916188"/>
    <w:rsid w:val="00923D7D"/>
    <w:rsid w:val="0092507C"/>
    <w:rsid w:val="009508DF"/>
    <w:rsid w:val="00950DAC"/>
    <w:rsid w:val="0095241F"/>
    <w:rsid w:val="00954A07"/>
    <w:rsid w:val="00997F14"/>
    <w:rsid w:val="009A78D9"/>
    <w:rsid w:val="009B7699"/>
    <w:rsid w:val="009C1331"/>
    <w:rsid w:val="009C3E31"/>
    <w:rsid w:val="009C54AE"/>
    <w:rsid w:val="009C788E"/>
    <w:rsid w:val="009E0253"/>
    <w:rsid w:val="009E3B41"/>
    <w:rsid w:val="009F3C5C"/>
    <w:rsid w:val="009F4610"/>
    <w:rsid w:val="00A00ECC"/>
    <w:rsid w:val="00A155EE"/>
    <w:rsid w:val="00A221F2"/>
    <w:rsid w:val="00A2245B"/>
    <w:rsid w:val="00A30110"/>
    <w:rsid w:val="00A31C92"/>
    <w:rsid w:val="00A33108"/>
    <w:rsid w:val="00A36899"/>
    <w:rsid w:val="00A371F6"/>
    <w:rsid w:val="00A43BF6"/>
    <w:rsid w:val="00A51BD3"/>
    <w:rsid w:val="00A53FA5"/>
    <w:rsid w:val="00A54817"/>
    <w:rsid w:val="00A601C8"/>
    <w:rsid w:val="00A60799"/>
    <w:rsid w:val="00A63A8B"/>
    <w:rsid w:val="00A64CF3"/>
    <w:rsid w:val="00A84C85"/>
    <w:rsid w:val="00A97DE1"/>
    <w:rsid w:val="00AB053C"/>
    <w:rsid w:val="00AC64A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0C2"/>
    <w:rsid w:val="00B26337"/>
    <w:rsid w:val="00B3130B"/>
    <w:rsid w:val="00B334DD"/>
    <w:rsid w:val="00B40ADB"/>
    <w:rsid w:val="00B43B77"/>
    <w:rsid w:val="00B43E80"/>
    <w:rsid w:val="00B607DB"/>
    <w:rsid w:val="00B62F89"/>
    <w:rsid w:val="00B66529"/>
    <w:rsid w:val="00B75946"/>
    <w:rsid w:val="00B8056E"/>
    <w:rsid w:val="00B819C8"/>
    <w:rsid w:val="00B82308"/>
    <w:rsid w:val="00B90885"/>
    <w:rsid w:val="00B9673F"/>
    <w:rsid w:val="00BA19DE"/>
    <w:rsid w:val="00BB520A"/>
    <w:rsid w:val="00BB5B75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B57"/>
    <w:rsid w:val="00C54F0B"/>
    <w:rsid w:val="00C56036"/>
    <w:rsid w:val="00C61DC5"/>
    <w:rsid w:val="00C66282"/>
    <w:rsid w:val="00C67E92"/>
    <w:rsid w:val="00C70A26"/>
    <w:rsid w:val="00C766DF"/>
    <w:rsid w:val="00C94B98"/>
    <w:rsid w:val="00CA2B96"/>
    <w:rsid w:val="00CA5089"/>
    <w:rsid w:val="00CC3CDF"/>
    <w:rsid w:val="00CD0BE5"/>
    <w:rsid w:val="00CD6897"/>
    <w:rsid w:val="00CE5BAC"/>
    <w:rsid w:val="00CF25BE"/>
    <w:rsid w:val="00CF78ED"/>
    <w:rsid w:val="00D02B25"/>
    <w:rsid w:val="00D02EBA"/>
    <w:rsid w:val="00D07D0A"/>
    <w:rsid w:val="00D17C3C"/>
    <w:rsid w:val="00D26B2C"/>
    <w:rsid w:val="00D352C9"/>
    <w:rsid w:val="00D425B2"/>
    <w:rsid w:val="00D428D6"/>
    <w:rsid w:val="00D469A5"/>
    <w:rsid w:val="00D552B2"/>
    <w:rsid w:val="00D608D1"/>
    <w:rsid w:val="00D74119"/>
    <w:rsid w:val="00D8075B"/>
    <w:rsid w:val="00D8678B"/>
    <w:rsid w:val="00D902E0"/>
    <w:rsid w:val="00DA0C03"/>
    <w:rsid w:val="00DA2114"/>
    <w:rsid w:val="00DA4623"/>
    <w:rsid w:val="00DB7C01"/>
    <w:rsid w:val="00DC7236"/>
    <w:rsid w:val="00DD5AF2"/>
    <w:rsid w:val="00DE09C0"/>
    <w:rsid w:val="00DE4A14"/>
    <w:rsid w:val="00DF320D"/>
    <w:rsid w:val="00DF612E"/>
    <w:rsid w:val="00DF71C8"/>
    <w:rsid w:val="00E129B8"/>
    <w:rsid w:val="00E21E7D"/>
    <w:rsid w:val="00E22FBC"/>
    <w:rsid w:val="00E24BF5"/>
    <w:rsid w:val="00E25338"/>
    <w:rsid w:val="00E27BF7"/>
    <w:rsid w:val="00E4795E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27D6"/>
    <w:rsid w:val="00F7066B"/>
    <w:rsid w:val="00F809C1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BDC3F9-764A-417B-9345-B7766FA66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628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6769B6-E0B6-40DF-A6F9-5408CD30E6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77E02A-74FC-4A53-8A9F-CF6552C358A7}"/>
</file>

<file path=customXml/itemProps3.xml><?xml version="1.0" encoding="utf-8"?>
<ds:datastoreItem xmlns:ds="http://schemas.openxmlformats.org/officeDocument/2006/customXml" ds:itemID="{FC33D83F-B005-4966-AA5E-705641AA9C83}"/>
</file>

<file path=customXml/itemProps4.xml><?xml version="1.0" encoding="utf-8"?>
<ds:datastoreItem xmlns:ds="http://schemas.openxmlformats.org/officeDocument/2006/customXml" ds:itemID="{F088ACAB-358F-407D-A0BC-684BF3A3C96E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18</TotalTime>
  <Pages>1</Pages>
  <Words>1089</Words>
  <Characters>6534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Konto Microsoft</cp:lastModifiedBy>
  <cp:revision>12</cp:revision>
  <cp:lastPrinted>2019-02-06T12:12:00Z</cp:lastPrinted>
  <dcterms:created xsi:type="dcterms:W3CDTF">2020-03-20T16:08:00Z</dcterms:created>
  <dcterms:modified xsi:type="dcterms:W3CDTF">2020-10-29T18:22:00Z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