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543CD" w:rsidRPr="00E543CD">
        <w:rPr>
          <w:rFonts w:ascii="Corbel" w:hAnsi="Corbel"/>
          <w:i/>
          <w:smallCaps/>
          <w:sz w:val="24"/>
          <w:szCs w:val="24"/>
        </w:rPr>
        <w:t>20</w:t>
      </w:r>
      <w:r w:rsidR="008909D3">
        <w:rPr>
          <w:rFonts w:ascii="Corbel" w:hAnsi="Corbel"/>
          <w:i/>
          <w:smallCaps/>
          <w:sz w:val="24"/>
          <w:szCs w:val="24"/>
        </w:rPr>
        <w:t>20</w:t>
      </w:r>
      <w:r w:rsidR="00E543CD" w:rsidRPr="00E543CD">
        <w:rPr>
          <w:rFonts w:ascii="Corbel" w:hAnsi="Corbel"/>
          <w:i/>
          <w:smallCaps/>
          <w:sz w:val="24"/>
          <w:szCs w:val="24"/>
        </w:rPr>
        <w:t>-202</w:t>
      </w:r>
      <w:r w:rsidR="008909D3">
        <w:rPr>
          <w:rFonts w:ascii="Corbel" w:hAnsi="Corbel"/>
          <w:i/>
          <w:smallCaps/>
          <w:sz w:val="24"/>
          <w:szCs w:val="24"/>
        </w:rPr>
        <w:t>1</w:t>
      </w:r>
      <w:r w:rsidR="00E543CD" w:rsidRPr="00E543CD">
        <w:rPr>
          <w:rFonts w:ascii="Corbel" w:hAnsi="Corbel"/>
          <w:i/>
          <w:smallCaps/>
          <w:sz w:val="24"/>
          <w:szCs w:val="24"/>
        </w:rPr>
        <w:t>/202</w:t>
      </w:r>
      <w:r w:rsidR="0086663A">
        <w:rPr>
          <w:rFonts w:ascii="Corbel" w:hAnsi="Corbel"/>
          <w:i/>
          <w:smallCaps/>
          <w:sz w:val="24"/>
          <w:szCs w:val="24"/>
        </w:rPr>
        <w:t>1</w:t>
      </w:r>
      <w:r w:rsidR="00E543CD" w:rsidRPr="00E543CD">
        <w:rPr>
          <w:rFonts w:ascii="Corbel" w:hAnsi="Corbel"/>
          <w:i/>
          <w:smallCaps/>
          <w:sz w:val="24"/>
          <w:szCs w:val="24"/>
        </w:rPr>
        <w:t>-202</w:t>
      </w:r>
      <w:r w:rsidR="0086663A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A41F3">
        <w:rPr>
          <w:rFonts w:ascii="Corbel" w:hAnsi="Corbel"/>
          <w:sz w:val="20"/>
          <w:szCs w:val="20"/>
        </w:rPr>
        <w:t>20</w:t>
      </w:r>
      <w:r w:rsidR="00DA6194">
        <w:rPr>
          <w:rFonts w:ascii="Corbel" w:hAnsi="Corbel"/>
          <w:sz w:val="20"/>
          <w:szCs w:val="20"/>
        </w:rPr>
        <w:t>2</w:t>
      </w:r>
      <w:r w:rsidR="00E4072D">
        <w:rPr>
          <w:rFonts w:ascii="Corbel" w:hAnsi="Corbel"/>
          <w:sz w:val="20"/>
          <w:szCs w:val="20"/>
        </w:rPr>
        <w:t>0</w:t>
      </w:r>
      <w:r w:rsidR="00AA41F3">
        <w:rPr>
          <w:rFonts w:ascii="Corbel" w:hAnsi="Corbel"/>
          <w:sz w:val="20"/>
          <w:szCs w:val="20"/>
        </w:rPr>
        <w:t>/202</w:t>
      </w:r>
      <w:r w:rsidR="00E4072D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4039B" w:rsidP="002403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039B">
              <w:rPr>
                <w:rFonts w:ascii="Corbel" w:hAnsi="Corbel"/>
                <w:b w:val="0"/>
                <w:sz w:val="24"/>
                <w:szCs w:val="24"/>
              </w:rPr>
              <w:t>Marketing i strategia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4039B">
              <w:rPr>
                <w:rFonts w:ascii="Corbel" w:hAnsi="Corbel"/>
                <w:b w:val="0"/>
                <w:sz w:val="24"/>
                <w:szCs w:val="24"/>
              </w:rPr>
              <w:t>zarządzania bazy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4039B">
              <w:rPr>
                <w:rFonts w:ascii="Corbel" w:hAnsi="Corbel"/>
                <w:b w:val="0"/>
                <w:sz w:val="24"/>
                <w:szCs w:val="24"/>
              </w:rPr>
              <w:t>sportowo-rekreacyjnej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1228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D10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10C3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A41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039B" w:rsidP="00AA41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41F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A41F3" w:rsidRPr="00AA41F3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C128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4072D" w:rsidP="002403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C12814" w:rsidRPr="00C12814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E543CD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12814" w:rsidRPr="00C12814"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543CD" w:rsidP="00A376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12814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 w:rsidR="00A3767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543CD">
              <w:rPr>
                <w:rFonts w:ascii="Corbel" w:hAnsi="Corbel"/>
                <w:b w:val="0"/>
                <w:sz w:val="24"/>
                <w:szCs w:val="24"/>
              </w:rPr>
              <w:t>- Instruktor sportu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403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403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2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403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128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4A1228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B27A7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24039B">
        <w:rPr>
          <w:rFonts w:ascii="Corbel" w:hAnsi="Corbel"/>
          <w:b w:val="0"/>
          <w:smallCaps w:val="0"/>
          <w:szCs w:val="24"/>
          <w:u w:val="single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9C54AE" w:rsidRDefault="0024039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wykład-zaliczenie bez oceny</w:t>
      </w:r>
      <w:r>
        <w:rPr>
          <w:rFonts w:ascii="Corbel" w:hAnsi="Corbel"/>
          <w:b w:val="0"/>
          <w:szCs w:val="24"/>
        </w:rPr>
        <w:br/>
      </w:r>
      <w:r w:rsidR="00E543CD">
        <w:rPr>
          <w:rFonts w:ascii="Corbel" w:hAnsi="Corbel"/>
          <w:b w:val="0"/>
          <w:szCs w:val="24"/>
        </w:rPr>
        <w:t>ćwiczenia-zaliczenie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A1228" w:rsidP="0086663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ogóln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zarządzania strukturami instytucji sportowych,</w:t>
            </w:r>
            <w:r w:rsidR="00AC3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 także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666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86663A" w:rsidRPr="008666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</w:t>
            </w:r>
            <w:r w:rsidR="008666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="0086663A" w:rsidRPr="008666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marketingu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4072D" w:rsidP="00E407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6663A" w:rsidRPr="0086663A">
              <w:rPr>
                <w:rFonts w:ascii="Corbel" w:hAnsi="Corbel"/>
                <w:b w:val="0"/>
                <w:sz w:val="24"/>
                <w:szCs w:val="24"/>
              </w:rPr>
              <w:t xml:space="preserve">apoznanie </w:t>
            </w:r>
            <w:r w:rsidR="00AC362B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 w:rsidR="0086663A" w:rsidRPr="0086663A">
              <w:rPr>
                <w:rFonts w:ascii="Corbel" w:hAnsi="Corbel"/>
                <w:b w:val="0"/>
                <w:sz w:val="24"/>
                <w:szCs w:val="24"/>
              </w:rPr>
              <w:t>z instytucjami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organizacją rynku sportowego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C1281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E4072D" w:rsidP="00E407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przez studentów 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wiedzy i umiejętności z zakresu </w:t>
            </w:r>
            <w:r w:rsidRPr="0086663A">
              <w:rPr>
                <w:rFonts w:ascii="Corbel" w:hAnsi="Corbel"/>
                <w:b w:val="0"/>
                <w:sz w:val="24"/>
                <w:szCs w:val="24"/>
              </w:rPr>
              <w:t>wykorzystania instrumentów marketingowych w działaniach 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6663A">
              <w:rPr>
                <w:rFonts w:ascii="Corbel" w:hAnsi="Corbel"/>
                <w:b w:val="0"/>
                <w:sz w:val="24"/>
                <w:szCs w:val="24"/>
              </w:rPr>
              <w:t xml:space="preserve">sportowych, </w:t>
            </w:r>
            <w:r>
              <w:rPr>
                <w:rFonts w:ascii="Corbel" w:hAnsi="Corbel"/>
                <w:b w:val="0"/>
                <w:sz w:val="24"/>
                <w:szCs w:val="24"/>
              </w:rPr>
              <w:t>np. podczas organizacji imprez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128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1281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12814" w:rsidP="00E407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uzyskanie 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 xml:space="preserve">przez studentów 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wiedzy z zakresu profesjonalnego zarządzania w obszarze sportu, w szczególności infrastruktury sportowej </w:t>
            </w:r>
          </w:p>
        </w:tc>
      </w:tr>
      <w:tr w:rsidR="00C12814" w:rsidRPr="009C54AE" w:rsidTr="00923D7D">
        <w:tc>
          <w:tcPr>
            <w:tcW w:w="851" w:type="dxa"/>
            <w:vAlign w:val="center"/>
          </w:tcPr>
          <w:p w:rsidR="00C12814" w:rsidRPr="009C54AE" w:rsidRDefault="00C12814" w:rsidP="00C128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C12814" w:rsidRPr="00C12814" w:rsidRDefault="00E4072D" w:rsidP="00E407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przez studentów u</w:t>
            </w:r>
            <w:r w:rsidRPr="0086663A">
              <w:rPr>
                <w:rFonts w:ascii="Corbel" w:hAnsi="Corbel"/>
                <w:b w:val="0"/>
                <w:sz w:val="24"/>
                <w:szCs w:val="24"/>
              </w:rPr>
              <w:t>miejętnoś</w:t>
            </w:r>
            <w:r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86663A">
              <w:rPr>
                <w:rFonts w:ascii="Corbel" w:hAnsi="Corbel"/>
                <w:b w:val="0"/>
                <w:sz w:val="24"/>
                <w:szCs w:val="24"/>
              </w:rPr>
              <w:t xml:space="preserve"> zaplanowania</w:t>
            </w:r>
            <w:r w:rsidR="00AC362B">
              <w:rPr>
                <w:rFonts w:ascii="Corbel" w:hAnsi="Corbel"/>
                <w:b w:val="0"/>
                <w:sz w:val="24"/>
                <w:szCs w:val="24"/>
              </w:rPr>
              <w:t xml:space="preserve"> i realizacji imprez sportowych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2722C" w:rsidRPr="009C54AE" w:rsidTr="00D54A6A">
        <w:tc>
          <w:tcPr>
            <w:tcW w:w="1701" w:type="dxa"/>
            <w:vAlign w:val="center"/>
          </w:tcPr>
          <w:p w:rsidR="0032722C" w:rsidRPr="009C54AE" w:rsidRDefault="0032722C" w:rsidP="00D54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2722C" w:rsidRPr="009C54AE" w:rsidRDefault="0032722C" w:rsidP="00D54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32722C" w:rsidRPr="009C54AE" w:rsidRDefault="0032722C" w:rsidP="00D54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2722C" w:rsidRPr="009C54AE" w:rsidTr="00D54A6A">
        <w:tc>
          <w:tcPr>
            <w:tcW w:w="1701" w:type="dxa"/>
          </w:tcPr>
          <w:p w:rsidR="0032722C" w:rsidRPr="00990A37" w:rsidRDefault="0032722C" w:rsidP="00D54A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:rsidR="0032722C" w:rsidRPr="00990A37" w:rsidRDefault="0032722C" w:rsidP="00D54A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Na przedmiocie marketing i strategia zarządzania bazy sportowo-rekreacyjnej student pozna i zrozumie ekonomiczne, prawne i etyczne zasady opracowywania programów oraz prowadzenia imprez rekreacyjno-turystycznych dla dzieci i młodzieży szkolnej;</w:t>
            </w:r>
          </w:p>
        </w:tc>
        <w:tc>
          <w:tcPr>
            <w:tcW w:w="1873" w:type="dxa"/>
          </w:tcPr>
          <w:p w:rsidR="0032722C" w:rsidRPr="00990A37" w:rsidRDefault="0032722C" w:rsidP="00D54A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K_W13</w:t>
            </w:r>
          </w:p>
        </w:tc>
      </w:tr>
      <w:tr w:rsidR="0032722C" w:rsidRPr="009C54AE" w:rsidTr="00D54A6A">
        <w:tc>
          <w:tcPr>
            <w:tcW w:w="1701" w:type="dxa"/>
          </w:tcPr>
          <w:p w:rsidR="0032722C" w:rsidRPr="00990A37" w:rsidRDefault="0032722C" w:rsidP="00D54A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32722C" w:rsidRPr="00990A37" w:rsidRDefault="0032722C" w:rsidP="00D54A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Na przedmiocie marketing i strategia zarządzania bazy sportowo-rekreacyjnej pozna i zrozumie aspekty prawne tworzenia szkolnych stowarzyszeń kultury fizycznej;</w:t>
            </w:r>
          </w:p>
        </w:tc>
        <w:tc>
          <w:tcPr>
            <w:tcW w:w="1873" w:type="dxa"/>
          </w:tcPr>
          <w:p w:rsidR="0032722C" w:rsidRPr="00990A37" w:rsidRDefault="0032722C" w:rsidP="00D54A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K_W14</w:t>
            </w:r>
          </w:p>
        </w:tc>
      </w:tr>
      <w:tr w:rsidR="0032722C" w:rsidRPr="009C54AE" w:rsidTr="00D54A6A">
        <w:tc>
          <w:tcPr>
            <w:tcW w:w="1701" w:type="dxa"/>
          </w:tcPr>
          <w:p w:rsidR="0032722C" w:rsidRPr="00990A37" w:rsidRDefault="0032722C" w:rsidP="00D54A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32722C" w:rsidRPr="00990A37" w:rsidRDefault="0032722C" w:rsidP="00D54A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Na przedmiocie marketing i strategia zarządzania bazy sportowo-rekreacyjnej pozna i zrozumie w stopniu poszerzonym zasady przygotowania regulaminu korzystania z określonego obiektu sportowego, potrzebę zapewnienia optymalnych warunków w obszarze bhp w czasie lekcji wychowania fizycznego i innych zajęć rekreacyjno-sportowych lub sportowych;</w:t>
            </w:r>
          </w:p>
        </w:tc>
        <w:tc>
          <w:tcPr>
            <w:tcW w:w="1873" w:type="dxa"/>
          </w:tcPr>
          <w:p w:rsidR="0032722C" w:rsidRPr="00990A37" w:rsidRDefault="0032722C" w:rsidP="00D54A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K_W18</w:t>
            </w:r>
            <w:r w:rsidRPr="00990A37">
              <w:rPr>
                <w:rFonts w:ascii="Corbel" w:hAnsi="Corbel"/>
                <w:b w:val="0"/>
                <w:smallCaps w:val="0"/>
                <w:sz w:val="22"/>
              </w:rPr>
              <w:tab/>
            </w:r>
          </w:p>
        </w:tc>
      </w:tr>
      <w:tr w:rsidR="0032722C" w:rsidRPr="009C54AE" w:rsidTr="00D54A6A">
        <w:tc>
          <w:tcPr>
            <w:tcW w:w="1701" w:type="dxa"/>
          </w:tcPr>
          <w:p w:rsidR="0032722C" w:rsidRPr="00990A37" w:rsidRDefault="0032722C" w:rsidP="00D54A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32722C" w:rsidRPr="00990A37" w:rsidRDefault="0032722C" w:rsidP="00D54A6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90A37">
              <w:rPr>
                <w:rFonts w:ascii="Corbel" w:hAnsi="Corbel"/>
              </w:rPr>
              <w:t>Na przedmiocie marketing i strategia zarządzania bazy sportowo-rekreacyjnej pozna i zrozumie ogólne zasady rozwoju form indywidualnej przedsiębiorczości w sferze kultury fizycznej.</w:t>
            </w:r>
          </w:p>
        </w:tc>
        <w:tc>
          <w:tcPr>
            <w:tcW w:w="1873" w:type="dxa"/>
          </w:tcPr>
          <w:p w:rsidR="0032722C" w:rsidRPr="00990A37" w:rsidRDefault="0032722C" w:rsidP="00D54A6A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K_W20</w:t>
            </w:r>
          </w:p>
        </w:tc>
      </w:tr>
      <w:tr w:rsidR="0032722C" w:rsidRPr="009C54AE" w:rsidTr="00D54A6A">
        <w:tc>
          <w:tcPr>
            <w:tcW w:w="1701" w:type="dxa"/>
          </w:tcPr>
          <w:p w:rsidR="0032722C" w:rsidRPr="00990A37" w:rsidRDefault="0032722C" w:rsidP="00D54A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32722C" w:rsidRPr="00990A37" w:rsidRDefault="0032722C" w:rsidP="00D54A6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90A37">
              <w:rPr>
                <w:rFonts w:ascii="Corbel" w:hAnsi="Corbel"/>
              </w:rPr>
              <w:t>Student będzie potrafił wyszukiwać, analizować, krytycznie oceniać, selekcjonować i innowacyjnie wykorzystywać</w:t>
            </w:r>
          </w:p>
          <w:p w:rsidR="0032722C" w:rsidRPr="00990A37" w:rsidRDefault="0032722C" w:rsidP="00D54A6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90A37">
              <w:rPr>
                <w:rFonts w:ascii="Corbel" w:hAnsi="Corbel"/>
              </w:rPr>
              <w:t>informacje w obrębie nauk społecznych, przyrodniczych oraz nauk o kulturze fizycznej związanych z marketingiem i strategią zarządzania bazą sportowo-rekreacyjną</w:t>
            </w:r>
          </w:p>
        </w:tc>
        <w:tc>
          <w:tcPr>
            <w:tcW w:w="1873" w:type="dxa"/>
          </w:tcPr>
          <w:p w:rsidR="0032722C" w:rsidRPr="00990A37" w:rsidRDefault="0032722C" w:rsidP="00D54A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K_U01</w:t>
            </w:r>
          </w:p>
        </w:tc>
      </w:tr>
      <w:tr w:rsidR="0032722C" w:rsidRPr="009C54AE" w:rsidTr="00D54A6A">
        <w:tc>
          <w:tcPr>
            <w:tcW w:w="1701" w:type="dxa"/>
          </w:tcPr>
          <w:p w:rsidR="0032722C" w:rsidRPr="00990A37" w:rsidRDefault="0032722C" w:rsidP="00D54A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32722C" w:rsidRPr="00990A37" w:rsidRDefault="0032722C" w:rsidP="00D54A6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90A37">
              <w:rPr>
                <w:rFonts w:ascii="Corbel" w:hAnsi="Corbel"/>
              </w:rPr>
              <w:t>Student będzie gotów do organizowania imprez międzyszkolnych i środowiskowych o charakterze rekreacyjno-zdrowotnym lub sportowym we współpracy</w:t>
            </w:r>
            <w:r>
              <w:rPr>
                <w:rFonts w:ascii="Corbel" w:hAnsi="Corbel"/>
              </w:rPr>
              <w:t xml:space="preserve"> </w:t>
            </w:r>
            <w:r w:rsidRPr="00990A37">
              <w:rPr>
                <w:rFonts w:ascii="Corbel" w:hAnsi="Corbel"/>
              </w:rPr>
              <w:t>z organizacjami i stowarzyszeniami kultury fizycznej;</w:t>
            </w:r>
          </w:p>
        </w:tc>
        <w:tc>
          <w:tcPr>
            <w:tcW w:w="1873" w:type="dxa"/>
          </w:tcPr>
          <w:p w:rsidR="0032722C" w:rsidRPr="00990A37" w:rsidRDefault="0032722C" w:rsidP="00D54A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K_K05</w:t>
            </w:r>
          </w:p>
        </w:tc>
      </w:tr>
      <w:tr w:rsidR="0032722C" w:rsidRPr="009C54AE" w:rsidTr="00D54A6A">
        <w:tc>
          <w:tcPr>
            <w:tcW w:w="1701" w:type="dxa"/>
          </w:tcPr>
          <w:p w:rsidR="0032722C" w:rsidRPr="00990A37" w:rsidRDefault="0032722C" w:rsidP="00D54A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32722C" w:rsidRPr="00990A37" w:rsidRDefault="0032722C" w:rsidP="00D54A6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90A37">
              <w:rPr>
                <w:rFonts w:ascii="Corbel" w:hAnsi="Corbel"/>
              </w:rPr>
              <w:t>Student będzie gotów do myślenia i działania w sposób przedsiębiorczy w zakresie funkcjonowania instytucji, towarzystw i stowarzyszeń działających w obrębie kultury fizycznej i sportu;</w:t>
            </w:r>
          </w:p>
        </w:tc>
        <w:tc>
          <w:tcPr>
            <w:tcW w:w="1873" w:type="dxa"/>
          </w:tcPr>
          <w:p w:rsidR="0032722C" w:rsidRPr="00990A37" w:rsidRDefault="0032722C" w:rsidP="00D54A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K_K08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32271" w:rsidRDefault="00932271" w:rsidP="009322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2271">
              <w:rPr>
                <w:rFonts w:ascii="Corbel" w:hAnsi="Corbel"/>
                <w:sz w:val="24"/>
                <w:szCs w:val="24"/>
              </w:rPr>
              <w:t>Istota marketingu i jego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32271">
              <w:rPr>
                <w:rFonts w:ascii="Corbel" w:hAnsi="Corbel"/>
                <w:sz w:val="24"/>
                <w:szCs w:val="24"/>
              </w:rPr>
              <w:t>definiowanie. Współczesne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32271">
              <w:rPr>
                <w:rFonts w:ascii="Corbel" w:hAnsi="Corbel"/>
                <w:sz w:val="24"/>
                <w:szCs w:val="24"/>
              </w:rPr>
              <w:t xml:space="preserve">koncepcje marketingu. </w:t>
            </w:r>
          </w:p>
        </w:tc>
      </w:tr>
      <w:tr w:rsidR="0085747A" w:rsidRPr="009C54AE" w:rsidTr="00923D7D">
        <w:tc>
          <w:tcPr>
            <w:tcW w:w="9639" w:type="dxa"/>
          </w:tcPr>
          <w:p w:rsidR="00932271" w:rsidRPr="00932271" w:rsidRDefault="00932271" w:rsidP="009322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2271">
              <w:rPr>
                <w:rFonts w:ascii="Corbel" w:hAnsi="Corbel"/>
                <w:sz w:val="24"/>
                <w:szCs w:val="24"/>
              </w:rPr>
              <w:t>Marketing i zarządzanie o</w:t>
            </w:r>
            <w:r w:rsidR="00F34BBC">
              <w:rPr>
                <w:rFonts w:ascii="Corbel" w:hAnsi="Corbel"/>
                <w:sz w:val="24"/>
                <w:szCs w:val="24"/>
              </w:rPr>
              <w:t>biektami sportowo-rekreacyjnymi. Zamówienia publiczne.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32271" w:rsidRDefault="00F34BBC" w:rsidP="009322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1025">
              <w:rPr>
                <w:rFonts w:ascii="Corbel" w:hAnsi="Corbel"/>
                <w:sz w:val="24"/>
                <w:szCs w:val="24"/>
              </w:rPr>
              <w:t>Organizacja imprez sportowych i rekreac</w:t>
            </w:r>
            <w:r>
              <w:rPr>
                <w:rFonts w:ascii="Corbel" w:hAnsi="Corbel"/>
                <w:sz w:val="24"/>
                <w:szCs w:val="24"/>
              </w:rPr>
              <w:t>yjnych, w tym eventów.</w:t>
            </w:r>
          </w:p>
        </w:tc>
      </w:tr>
      <w:tr w:rsidR="0086663A" w:rsidRPr="009C54AE" w:rsidTr="00923D7D">
        <w:tc>
          <w:tcPr>
            <w:tcW w:w="9639" w:type="dxa"/>
          </w:tcPr>
          <w:p w:rsidR="0086663A" w:rsidRPr="00932271" w:rsidRDefault="00F34BB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prawne funkcjonowania obiektów sportowo-rekreacyjnych.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7273" w:rsidRPr="00D032A7" w:rsidTr="00C97927">
        <w:tc>
          <w:tcPr>
            <w:tcW w:w="9639" w:type="dxa"/>
          </w:tcPr>
          <w:p w:rsidR="00C57273" w:rsidRPr="0086663A" w:rsidRDefault="0086663A" w:rsidP="0086663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63A">
              <w:rPr>
                <w:rFonts w:ascii="Corbel" w:hAnsi="Corbel"/>
                <w:sz w:val="24"/>
                <w:szCs w:val="24"/>
              </w:rPr>
              <w:t>Specyfika zarządzania małymi</w:t>
            </w:r>
            <w:r w:rsidR="00F34BBC">
              <w:rPr>
                <w:rFonts w:ascii="Corbel" w:hAnsi="Corbel"/>
                <w:sz w:val="24"/>
                <w:szCs w:val="24"/>
              </w:rPr>
              <w:t xml:space="preserve"> i średnimi obiektami sportowym.</w:t>
            </w:r>
            <w:r w:rsidR="00F34BBC" w:rsidRPr="0086663A">
              <w:rPr>
                <w:rFonts w:ascii="Corbel" w:hAnsi="Corbel"/>
                <w:sz w:val="24"/>
                <w:szCs w:val="24"/>
              </w:rPr>
              <w:t xml:space="preserve"> Metody zarząd</w:t>
            </w:r>
            <w:r w:rsidR="00F34BBC">
              <w:rPr>
                <w:rFonts w:ascii="Corbel" w:hAnsi="Corbel"/>
                <w:sz w:val="24"/>
                <w:szCs w:val="24"/>
              </w:rPr>
              <w:t>zania infrastrukturą stadionową.</w:t>
            </w:r>
          </w:p>
        </w:tc>
      </w:tr>
      <w:tr w:rsidR="00C57273" w:rsidRPr="00D032A7" w:rsidTr="00C97927">
        <w:tc>
          <w:tcPr>
            <w:tcW w:w="9639" w:type="dxa"/>
          </w:tcPr>
          <w:p w:rsidR="00C57273" w:rsidRPr="0086663A" w:rsidRDefault="00F34BBC" w:rsidP="0086663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2271">
              <w:rPr>
                <w:rFonts w:ascii="Corbel" w:hAnsi="Corbel"/>
                <w:sz w:val="24"/>
                <w:szCs w:val="24"/>
              </w:rPr>
              <w:t>Rola komunikacji międzyludzkiej i negocjacji w zawodzi</w:t>
            </w:r>
            <w:r>
              <w:rPr>
                <w:rFonts w:ascii="Corbel" w:hAnsi="Corbel"/>
                <w:sz w:val="24"/>
                <w:szCs w:val="24"/>
              </w:rPr>
              <w:t>e menedżera obiektów sportowych.</w:t>
            </w:r>
          </w:p>
        </w:tc>
      </w:tr>
      <w:tr w:rsidR="00C57273" w:rsidRPr="00D032A7" w:rsidTr="00C97927">
        <w:tc>
          <w:tcPr>
            <w:tcW w:w="9639" w:type="dxa"/>
          </w:tcPr>
          <w:p w:rsidR="001D0F31" w:rsidRPr="001D0F31" w:rsidRDefault="00932271" w:rsidP="001D0F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2271">
              <w:rPr>
                <w:rFonts w:ascii="Corbel" w:hAnsi="Corbel"/>
                <w:sz w:val="24"/>
                <w:szCs w:val="24"/>
              </w:rPr>
              <w:t>Tworzenie biznes planu dla</w:t>
            </w:r>
            <w:r w:rsidR="00F34BBC">
              <w:rPr>
                <w:rFonts w:ascii="Corbel" w:hAnsi="Corbel"/>
                <w:sz w:val="24"/>
                <w:szCs w:val="24"/>
              </w:rPr>
              <w:t xml:space="preserve"> obiektu sportowo-rekreacyjnego.</w:t>
            </w:r>
            <w:r w:rsidR="001D0F31">
              <w:rPr>
                <w:rFonts w:ascii="Corbel" w:hAnsi="Corbel"/>
                <w:sz w:val="24"/>
                <w:szCs w:val="24"/>
              </w:rPr>
              <w:t xml:space="preserve"> </w:t>
            </w:r>
            <w:r w:rsidR="001D0F31" w:rsidRPr="001D0F31">
              <w:rPr>
                <w:rFonts w:ascii="Corbel" w:hAnsi="Corbel"/>
                <w:sz w:val="24"/>
                <w:szCs w:val="24"/>
              </w:rPr>
              <w:t>Narzędzia promocji w sporcie</w:t>
            </w:r>
          </w:p>
          <w:p w:rsidR="00C57273" w:rsidRPr="0086663A" w:rsidRDefault="001D0F31" w:rsidP="001D0F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0F31">
              <w:rPr>
                <w:rFonts w:ascii="Corbel" w:hAnsi="Corbel"/>
                <w:sz w:val="24"/>
                <w:szCs w:val="24"/>
              </w:rPr>
              <w:t>(reklama, public relations,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D0F31">
              <w:rPr>
                <w:rFonts w:ascii="Corbel" w:hAnsi="Corbel"/>
                <w:sz w:val="24"/>
                <w:szCs w:val="24"/>
              </w:rPr>
              <w:t>sponsoring).</w:t>
            </w:r>
          </w:p>
        </w:tc>
      </w:tr>
      <w:tr w:rsidR="00BF1025" w:rsidRPr="00D032A7" w:rsidTr="00C97927">
        <w:tc>
          <w:tcPr>
            <w:tcW w:w="9639" w:type="dxa"/>
          </w:tcPr>
          <w:p w:rsidR="00F34BBC" w:rsidRPr="00BF1025" w:rsidRDefault="00F34BBC" w:rsidP="00F34B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F1025">
              <w:rPr>
                <w:rFonts w:ascii="Corbel" w:hAnsi="Corbel"/>
                <w:sz w:val="24"/>
                <w:szCs w:val="24"/>
              </w:rPr>
              <w:t>Rozwiązania międzynarodowe w zakresie finansowania i zarządzania obiektami</w:t>
            </w:r>
          </w:p>
          <w:p w:rsidR="00BF1025" w:rsidRPr="00BF1025" w:rsidRDefault="00F34BBC" w:rsidP="00F34B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Sportowymi.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841BB0">
        <w:rPr>
          <w:rFonts w:ascii="Corbel" w:hAnsi="Corbel"/>
          <w:b w:val="0"/>
          <w:i/>
          <w:smallCaps w:val="0"/>
          <w:sz w:val="20"/>
          <w:szCs w:val="20"/>
          <w:u w:val="single"/>
        </w:rPr>
        <w:t>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31DFD" w:rsidRPr="009C54AE" w:rsidTr="00C05F44">
        <w:tc>
          <w:tcPr>
            <w:tcW w:w="1985" w:type="dxa"/>
          </w:tcPr>
          <w:p w:rsidR="00531DFD" w:rsidRPr="009C54AE" w:rsidRDefault="00531DFD" w:rsidP="003C5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531DFD" w:rsidRPr="003C572E" w:rsidRDefault="00932271" w:rsidP="003C572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72E">
              <w:rPr>
                <w:rFonts w:ascii="Corbel" w:hAnsi="Corbel"/>
                <w:sz w:val="24"/>
                <w:szCs w:val="24"/>
              </w:rPr>
              <w:t>D</w:t>
            </w:r>
            <w:r w:rsidR="00E543CD" w:rsidRPr="003C572E">
              <w:rPr>
                <w:rFonts w:ascii="Corbel" w:hAnsi="Corbel"/>
                <w:sz w:val="24"/>
                <w:szCs w:val="24"/>
              </w:rPr>
              <w:t>yskusja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32271">
              <w:rPr>
                <w:rFonts w:ascii="Corbel" w:hAnsi="Corbel"/>
                <w:sz w:val="24"/>
                <w:szCs w:val="24"/>
              </w:rPr>
              <w:t>prezentacja z omówieniem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531DFD" w:rsidRPr="001673B0" w:rsidRDefault="0086663A" w:rsidP="003C5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531DFD"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34BBC" w:rsidRPr="009C54AE" w:rsidTr="00C05F44">
        <w:tc>
          <w:tcPr>
            <w:tcW w:w="1985" w:type="dxa"/>
          </w:tcPr>
          <w:p w:rsidR="00F34BBC" w:rsidRPr="009C54AE" w:rsidRDefault="00F34BBC" w:rsidP="00F34B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34BBC" w:rsidRPr="003C572E" w:rsidRDefault="00F34BBC" w:rsidP="00F34B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72E">
              <w:rPr>
                <w:rFonts w:ascii="Corbel" w:hAnsi="Corbel"/>
                <w:sz w:val="24"/>
                <w:szCs w:val="24"/>
              </w:rPr>
              <w:t>Dyskusja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32271">
              <w:rPr>
                <w:rFonts w:ascii="Corbel" w:hAnsi="Corbel"/>
                <w:sz w:val="24"/>
                <w:szCs w:val="24"/>
              </w:rPr>
              <w:t>prezentacja z omówieniem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F34BBC" w:rsidRPr="001673B0" w:rsidRDefault="00F34BBC" w:rsidP="00F34B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34BBC" w:rsidRPr="001673B0" w:rsidTr="00FF5A75">
        <w:tc>
          <w:tcPr>
            <w:tcW w:w="1985" w:type="dxa"/>
          </w:tcPr>
          <w:p w:rsidR="00F34BBC" w:rsidRPr="009C54AE" w:rsidRDefault="00F34BBC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F34BBC" w:rsidRPr="003C572E" w:rsidRDefault="00F34BBC" w:rsidP="00FF5A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72E">
              <w:rPr>
                <w:rFonts w:ascii="Corbel" w:hAnsi="Corbel"/>
                <w:sz w:val="24"/>
                <w:szCs w:val="24"/>
              </w:rPr>
              <w:t>Dyskusja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32271">
              <w:rPr>
                <w:rFonts w:ascii="Corbel" w:hAnsi="Corbel"/>
                <w:sz w:val="24"/>
                <w:szCs w:val="24"/>
              </w:rPr>
              <w:t>prezentacja z omówieniem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F34BBC" w:rsidRPr="001673B0" w:rsidRDefault="00F34BBC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34BBC" w:rsidRPr="009C54AE" w:rsidTr="00C05F44">
        <w:tc>
          <w:tcPr>
            <w:tcW w:w="1985" w:type="dxa"/>
          </w:tcPr>
          <w:p w:rsidR="00F34BBC" w:rsidRPr="009C54AE" w:rsidRDefault="00F34BBC" w:rsidP="00F34B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F34BBC" w:rsidRPr="003C572E" w:rsidRDefault="00F34BBC" w:rsidP="00F34B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72E">
              <w:rPr>
                <w:rFonts w:ascii="Corbel" w:hAnsi="Corbel"/>
                <w:sz w:val="24"/>
                <w:szCs w:val="24"/>
              </w:rPr>
              <w:t>Dyskusja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32271">
              <w:rPr>
                <w:rFonts w:ascii="Corbel" w:hAnsi="Corbel"/>
                <w:sz w:val="24"/>
                <w:szCs w:val="24"/>
              </w:rPr>
              <w:t>prezentacja z omówieniem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F34BBC" w:rsidRPr="001673B0" w:rsidRDefault="00F34BBC" w:rsidP="00F34B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34BBC" w:rsidRPr="009C54AE" w:rsidTr="00C05F44">
        <w:tc>
          <w:tcPr>
            <w:tcW w:w="1985" w:type="dxa"/>
          </w:tcPr>
          <w:p w:rsidR="00F34BBC" w:rsidRPr="009C54AE" w:rsidRDefault="00F34BBC" w:rsidP="00F34B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F34BBC" w:rsidRPr="003C572E" w:rsidRDefault="00680A55" w:rsidP="00F34B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F34BBC" w:rsidRPr="003C572E">
              <w:rPr>
                <w:rFonts w:ascii="Corbel" w:hAnsi="Corbel"/>
                <w:sz w:val="24"/>
                <w:szCs w:val="24"/>
              </w:rPr>
              <w:t>naliza teks</w:t>
            </w:r>
            <w:r w:rsidR="00F34BBC">
              <w:rPr>
                <w:rFonts w:ascii="Corbel" w:hAnsi="Corbel"/>
                <w:sz w:val="24"/>
                <w:szCs w:val="24"/>
              </w:rPr>
              <w:t>tów z dyskusją, praca w grupach, kolokwium</w:t>
            </w:r>
          </w:p>
        </w:tc>
        <w:tc>
          <w:tcPr>
            <w:tcW w:w="2126" w:type="dxa"/>
          </w:tcPr>
          <w:p w:rsidR="00F34BBC" w:rsidRPr="001673B0" w:rsidRDefault="00F34BBC" w:rsidP="00F34B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34BBC" w:rsidRPr="009C54AE" w:rsidTr="00C05F44">
        <w:tc>
          <w:tcPr>
            <w:tcW w:w="1985" w:type="dxa"/>
          </w:tcPr>
          <w:p w:rsidR="00F34BBC" w:rsidRPr="009C54AE" w:rsidRDefault="00F34BBC" w:rsidP="00F34B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F34BBC" w:rsidRPr="003C572E" w:rsidRDefault="00680A55" w:rsidP="00F34BB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680A55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F34BBC" w:rsidRPr="001673B0" w:rsidRDefault="00F34BBC" w:rsidP="00F34B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34BBC" w:rsidRPr="009C54AE" w:rsidTr="00C05F44">
        <w:tc>
          <w:tcPr>
            <w:tcW w:w="1985" w:type="dxa"/>
          </w:tcPr>
          <w:p w:rsidR="00F34BBC" w:rsidRPr="009C54AE" w:rsidRDefault="00F34BBC" w:rsidP="00F34B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F34BBC" w:rsidRPr="003C572E" w:rsidRDefault="00680A55" w:rsidP="00F34BB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680A55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F34BBC" w:rsidRPr="001673B0" w:rsidRDefault="00F34BBC" w:rsidP="00F34B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80A55" w:rsidRDefault="00680A5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680A55" w:rsidRDefault="00680A5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E543CD" w:rsidRPr="00743E57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>Ćwiczenia: aktywny udział w zajęciach, zaliczenie ćwiczeń na ocenę,  ustalenie oceny końcowej na podstawie ocen cząstkowych.</w:t>
            </w:r>
          </w:p>
          <w:p w:rsidR="00E543CD" w:rsidRPr="00743E57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Aktywny udział (prezentacja tematu, uczestnictwo w dyskusji, praca w grupach); </w:t>
            </w:r>
          </w:p>
          <w:p w:rsidR="00E543CD" w:rsidRPr="00743E57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>Ćwiczenia – ocena z zaliczenia</w:t>
            </w:r>
          </w:p>
          <w:p w:rsidR="007B0800" w:rsidRPr="00743E57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50% oceny stanowią wyniki zaliczenia </w:t>
            </w:r>
            <w:r w:rsidR="003C572E"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pisemnego, </w:t>
            </w: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31D07" w:rsidRPr="00743E57">
              <w:rPr>
                <w:rFonts w:ascii="Corbel" w:hAnsi="Corbel"/>
                <w:b w:val="0"/>
                <w:smallCaps w:val="0"/>
                <w:szCs w:val="24"/>
              </w:rPr>
              <w:t>30</w:t>
            </w:r>
            <w:r w:rsidRPr="00743E57">
              <w:rPr>
                <w:rFonts w:ascii="Corbel" w:hAnsi="Corbel"/>
                <w:b w:val="0"/>
                <w:smallCaps w:val="0"/>
                <w:szCs w:val="24"/>
              </w:rPr>
              <w:t>% ocena aktywności na zajęciach</w:t>
            </w:r>
            <w:r w:rsidR="007B0800" w:rsidRPr="00743E57">
              <w:rPr>
                <w:rFonts w:ascii="Corbel" w:hAnsi="Corbel"/>
                <w:b w:val="0"/>
                <w:smallCaps w:val="0"/>
                <w:szCs w:val="24"/>
              </w:rPr>
              <w:t>, udział w dyskusji, 2</w:t>
            </w:r>
            <w:r w:rsidR="00C31D07" w:rsidRPr="00743E5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B0800" w:rsidRPr="00743E57">
              <w:rPr>
                <w:rFonts w:ascii="Corbel" w:hAnsi="Corbel"/>
                <w:b w:val="0"/>
                <w:smallCaps w:val="0"/>
                <w:szCs w:val="24"/>
              </w:rPr>
              <w:t>%  wykonywanie bieżących zadań</w:t>
            </w:r>
          </w:p>
          <w:p w:rsidR="00070729" w:rsidRPr="00743E57" w:rsidRDefault="00E543CD" w:rsidP="000707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Zaliczenie w formie </w:t>
            </w:r>
            <w:r w:rsidR="003C572E" w:rsidRPr="00743E57">
              <w:rPr>
                <w:rFonts w:ascii="Corbel" w:hAnsi="Corbel"/>
                <w:b w:val="0"/>
                <w:smallCaps w:val="0"/>
                <w:szCs w:val="24"/>
              </w:rPr>
              <w:t>pisemnej</w:t>
            </w: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, składa się z 3 pytań, którym przyporządkowana jest punktacja. </w:t>
            </w:r>
            <w:r w:rsidR="00070729" w:rsidRPr="00743E57">
              <w:rPr>
                <w:rFonts w:ascii="Corbel" w:hAnsi="Corbel"/>
                <w:b w:val="0"/>
                <w:smallCaps w:val="0"/>
                <w:szCs w:val="24"/>
              </w:rPr>
              <w:t>Uzyskane procenty przeliczane są na punkty, którym odpowiadają oceny:</w:t>
            </w:r>
          </w:p>
          <w:p w:rsidR="00070729" w:rsidRPr="00743E57" w:rsidRDefault="00070729" w:rsidP="000707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>51-60% max. pkt. – dst (3,0)</w:t>
            </w:r>
          </w:p>
          <w:p w:rsidR="00070729" w:rsidRPr="00743E57" w:rsidRDefault="00070729" w:rsidP="000707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>61-70% max. pkt. – dst plus (3,5)</w:t>
            </w:r>
          </w:p>
          <w:p w:rsidR="00070729" w:rsidRPr="00743E57" w:rsidRDefault="00070729" w:rsidP="000707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>71-80% max. pkt. – db (4.0)</w:t>
            </w:r>
          </w:p>
          <w:p w:rsidR="00070729" w:rsidRPr="00743E57" w:rsidRDefault="00070729" w:rsidP="000707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>81-90% max. pkt. – db plus (4,5)</w:t>
            </w:r>
          </w:p>
          <w:p w:rsidR="00E543CD" w:rsidRDefault="00070729" w:rsidP="003F61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>91-100% max. pkt. – bdb (5,0)</w:t>
            </w:r>
          </w:p>
          <w:p w:rsidR="003F61FF" w:rsidRPr="003F61FF" w:rsidRDefault="003F61FF" w:rsidP="003F61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1FF">
              <w:rPr>
                <w:rFonts w:ascii="Corbel" w:hAnsi="Corbel"/>
                <w:b w:val="0"/>
                <w:smallCaps w:val="0"/>
                <w:szCs w:val="24"/>
              </w:rPr>
              <w:t>Wykłady – Warunkiem uzyskania zaliczenia jest oddanie pracy zaliczeniowej dotyczącej tematyki wykładów (uzyskanie min. 51% z pracy zaliczeniowej</w:t>
            </w:r>
            <w:r w:rsidR="00841BB0">
              <w:rPr>
                <w:rFonts w:ascii="Corbel" w:hAnsi="Corbel"/>
                <w:b w:val="0"/>
                <w:smallCaps w:val="0"/>
                <w:szCs w:val="24"/>
              </w:rPr>
              <w:t xml:space="preserve"> - projektu</w:t>
            </w:r>
            <w:r w:rsidRPr="003F61F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3F61FF" w:rsidRPr="003F61FF" w:rsidRDefault="003F61FF" w:rsidP="003F61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1FF">
              <w:rPr>
                <w:rFonts w:ascii="Corbel" w:hAnsi="Corbel"/>
                <w:b w:val="0"/>
                <w:smallCaps w:val="0"/>
                <w:szCs w:val="24"/>
              </w:rPr>
              <w:t>Uzyskane procenty przeliczane są na punkty, którym odpowiadają oceny:</w:t>
            </w:r>
          </w:p>
          <w:p w:rsidR="003F61FF" w:rsidRPr="003F61FF" w:rsidRDefault="003F61FF" w:rsidP="003F61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1FF">
              <w:rPr>
                <w:rFonts w:ascii="Corbel" w:hAnsi="Corbel"/>
                <w:b w:val="0"/>
                <w:smallCaps w:val="0"/>
                <w:szCs w:val="24"/>
              </w:rPr>
              <w:t>51-60% max. pkt. – dst (3,0)</w:t>
            </w:r>
          </w:p>
          <w:p w:rsidR="003F61FF" w:rsidRPr="003F61FF" w:rsidRDefault="003F61FF" w:rsidP="003F61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1FF">
              <w:rPr>
                <w:rFonts w:ascii="Corbel" w:hAnsi="Corbel"/>
                <w:b w:val="0"/>
                <w:smallCaps w:val="0"/>
                <w:szCs w:val="24"/>
              </w:rPr>
              <w:t>61-70% max. pkt. – dst plus (3,5)</w:t>
            </w:r>
          </w:p>
          <w:p w:rsidR="003F61FF" w:rsidRPr="003F61FF" w:rsidRDefault="003F61FF" w:rsidP="003F61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1FF">
              <w:rPr>
                <w:rFonts w:ascii="Corbel" w:hAnsi="Corbel"/>
                <w:b w:val="0"/>
                <w:smallCaps w:val="0"/>
                <w:szCs w:val="24"/>
              </w:rPr>
              <w:t>71-80% max. pkt. – db (4.0)</w:t>
            </w:r>
          </w:p>
          <w:p w:rsidR="003F61FF" w:rsidRPr="003F61FF" w:rsidRDefault="003F61FF" w:rsidP="003F61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1FF">
              <w:rPr>
                <w:rFonts w:ascii="Corbel" w:hAnsi="Corbel"/>
                <w:b w:val="0"/>
                <w:smallCaps w:val="0"/>
                <w:szCs w:val="24"/>
              </w:rPr>
              <w:t>81-90% max. pkt. – db plus (4,5)</w:t>
            </w:r>
          </w:p>
          <w:p w:rsidR="003F61FF" w:rsidRPr="003C572E" w:rsidRDefault="003F61FF" w:rsidP="003F61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F61FF">
              <w:rPr>
                <w:rFonts w:ascii="Corbel" w:hAnsi="Corbel"/>
                <w:b w:val="0"/>
                <w:smallCaps w:val="0"/>
                <w:szCs w:val="24"/>
              </w:rPr>
              <w:t>91-100% max. pkt. – bdb (5,0)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2D10C3" w:rsidRPr="00743E57" w:rsidRDefault="002D10C3" w:rsidP="002403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3E57">
              <w:rPr>
                <w:rFonts w:ascii="Corbel" w:hAnsi="Corbel"/>
                <w:sz w:val="24"/>
                <w:szCs w:val="24"/>
              </w:rPr>
              <w:t>1</w:t>
            </w:r>
            <w:r w:rsidR="0024039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C572E" w:rsidRPr="00743E57" w:rsidRDefault="0024039B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C572E" w:rsidRPr="00743E57">
              <w:rPr>
                <w:rFonts w:ascii="Corbel" w:hAnsi="Corbel"/>
                <w:sz w:val="24"/>
                <w:szCs w:val="24"/>
              </w:rPr>
              <w:t xml:space="preserve"> godz. – udział w konsultacjach </w:t>
            </w:r>
          </w:p>
          <w:p w:rsidR="002D10C3" w:rsidRPr="00743E57" w:rsidRDefault="0024039B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  <w:r w:rsidR="003C572E" w:rsidRPr="00743E57">
              <w:rPr>
                <w:rFonts w:ascii="Corbel" w:hAnsi="Corbel"/>
                <w:sz w:val="24"/>
                <w:szCs w:val="24"/>
              </w:rPr>
              <w:t xml:space="preserve">godz. </w:t>
            </w:r>
            <w:r w:rsidR="004D0AFD" w:rsidRPr="00743E57">
              <w:rPr>
                <w:rFonts w:ascii="Corbel" w:hAnsi="Corbel"/>
                <w:sz w:val="24"/>
                <w:szCs w:val="24"/>
              </w:rPr>
              <w:t>–</w:t>
            </w:r>
            <w:r w:rsidR="003C572E" w:rsidRPr="00743E57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AFD" w:rsidRPr="00743E57">
              <w:rPr>
                <w:rFonts w:ascii="Corbel" w:hAnsi="Corbel"/>
                <w:sz w:val="24"/>
                <w:szCs w:val="24"/>
              </w:rPr>
              <w:t>udział w zaliczeniu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2D10C3" w:rsidRPr="00743E57" w:rsidRDefault="0024039B" w:rsidP="00DA61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B0800" w:rsidRPr="00743E57">
              <w:rPr>
                <w:rFonts w:ascii="Corbel" w:hAnsi="Corbel"/>
                <w:sz w:val="24"/>
                <w:szCs w:val="24"/>
              </w:rPr>
              <w:t xml:space="preserve"> godz. – przygotowanie do zajęć</w:t>
            </w:r>
          </w:p>
          <w:p w:rsidR="007B0800" w:rsidRPr="00743E57" w:rsidRDefault="004D0AFD" w:rsidP="00DA61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3E57">
              <w:rPr>
                <w:rFonts w:ascii="Corbel" w:hAnsi="Corbel"/>
                <w:sz w:val="24"/>
                <w:szCs w:val="24"/>
              </w:rPr>
              <w:t>5</w:t>
            </w:r>
            <w:r w:rsidR="007B0800" w:rsidRPr="00743E57">
              <w:rPr>
                <w:rFonts w:ascii="Corbel" w:hAnsi="Corbel"/>
                <w:sz w:val="24"/>
                <w:szCs w:val="24"/>
              </w:rPr>
              <w:t xml:space="preserve"> godz. – opracowanie tematu</w:t>
            </w:r>
          </w:p>
          <w:p w:rsidR="007B0800" w:rsidRPr="00743E57" w:rsidRDefault="0024039B" w:rsidP="004D0A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B0800" w:rsidRPr="00743E57">
              <w:rPr>
                <w:rFonts w:ascii="Corbel" w:hAnsi="Corbel"/>
                <w:sz w:val="24"/>
                <w:szCs w:val="24"/>
              </w:rPr>
              <w:t xml:space="preserve"> godz. – przygotowanie do zaliczenia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D10C3" w:rsidRPr="00743E57" w:rsidRDefault="0024039B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D10C3" w:rsidRPr="00743E57" w:rsidRDefault="0024039B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531D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531D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90D8E" w:rsidTr="00390D8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>1. Cupryjak M., Bezpieczeństwo obiektów, osób i imprez masowych w świetle zagrożeń terrorystycznych i przestępczych: wybrane aspekty Szczecin, 2015.</w:t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>2. Godlewski P., Matecki P. (red.), Marketing sportowy: profesjonalne zarządzanie sportem, Gdańsk 2020.</w:t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3. Halemba P. (red.): Współczesne problemy zarządzania sportem </w:t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>i turystyką, Katowice 2008.</w:t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4. Hopej M., Kamiński R.: Struktury organizacyjne współczesnych organizacji. Wrocław 2010. </w:t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>5. Klisiński J. (red.), Marketing w sporcie i turystyce sportowej, Bytom 2009.</w:t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>6. Kuźbik P., Moterski F., Zarządzanie w sporcie. Organizacje - ludzie – marketing. Łódź 2016.</w:t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>7. Mazurkiewicz-Pizło A., Pizło W., Marketing. Wiedza ekonomiczna i aktywność na rynku. Warszawa 2017.</w:t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>8. Nowakowski A.: Szkice z organizacji kultury fizycznej, Rzeszów 2005.</w:t>
            </w: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br/>
              <w:t>9. Nowakowski A., Bajorek W.: Szkice z historii i współczesności zarządzania kulturą fizyczną w Polsce. Rzeszów 2012.</w:t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>10. Nowakowski A., Drozd S.:  Z tradycji prawa w Polsce. Uwarunkowania prawne w kulturze fizycznej. Rzeszów 2010.</w:t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>11. Nowakowski A., Rejman A. (red.): Wierny sprawie kultury fizycznej. W hołdzie profesorowi Kazimierzowi Obodyńskiemu (1941-2015), Rzeszów 2016.</w:t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>12. Piątkowska M., Gocłowska S., Praktyki ambush marketingu jako wyzwanie dla współczesnych organizatorów i sponsorów wielkich imprez sportowych, Warszawa 2018.</w:t>
            </w: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ab/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>13. Richardson T., Vidaurreta A., Gorman T., Biznes to sport kontaktowy, Gliwice 2005.</w:t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>14. Rejman A., Janusz M. (red.): Struktury zarządzania kulturą fizyczną w Polsce i ich uwarunkowania prawne, Rzeszów 2016.</w:t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15. Stępień-Załucka B. (red.), Prawnoekonomiczne aspekty sportu – regulacje prawne a efektywność działalności sportowej Rzeszów 2019. </w:t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>16. Sznajder A., Marketing sportu, Warszawa 2015.</w:t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>17. Ura E., Pieprzny S.: Bezpieczeństwo imprez masowych. Rzeszów 2012</w:t>
            </w:r>
          </w:p>
        </w:tc>
      </w:tr>
      <w:tr w:rsidR="00390D8E" w:rsidTr="00390D8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Literatura uzupełniająca: </w:t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>1. Beech J., Chadwik S. (ed.), The Business of Sport Management, FT Prentice Hall, 2004.</w:t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2. Małolepszy E. (red.): Kultura fizyczna XIV, nr 1. Prace naukowe AJD w Częstochowie, Częstochowa 2015. </w:t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>3. Mullin B.J., Hardy S., Sutton W.A., Sport Marketing, Human Kinetics, 2014.</w:t>
            </w:r>
          </w:p>
          <w:p w:rsidR="00390D8E" w:rsidRPr="00390D8E" w:rsidRDefault="00390D8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390D8E">
              <w:rPr>
                <w:rFonts w:ascii="Corbel" w:eastAsia="Cambria" w:hAnsi="Corbel"/>
                <w:b w:val="0"/>
                <w:smallCaps w:val="0"/>
                <w:szCs w:val="24"/>
              </w:rPr>
              <w:t>4. Smith A.C.T, Stewart B., Introduction to Sport Marketing, Routledge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66C" w:rsidRDefault="0063366C" w:rsidP="00C16ABF">
      <w:pPr>
        <w:spacing w:after="0" w:line="240" w:lineRule="auto"/>
      </w:pPr>
      <w:r>
        <w:separator/>
      </w:r>
    </w:p>
  </w:endnote>
  <w:endnote w:type="continuationSeparator" w:id="0">
    <w:p w:rsidR="0063366C" w:rsidRDefault="006336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66C" w:rsidRDefault="0063366C" w:rsidP="00C16ABF">
      <w:pPr>
        <w:spacing w:after="0" w:line="240" w:lineRule="auto"/>
      </w:pPr>
      <w:r>
        <w:separator/>
      </w:r>
    </w:p>
  </w:footnote>
  <w:footnote w:type="continuationSeparator" w:id="0">
    <w:p w:rsidR="0063366C" w:rsidRDefault="0063366C" w:rsidP="00C16ABF">
      <w:pPr>
        <w:spacing w:after="0" w:line="240" w:lineRule="auto"/>
      </w:pPr>
      <w:r>
        <w:continuationSeparator/>
      </w:r>
    </w:p>
  </w:footnote>
  <w:footnote w:id="1">
    <w:p w:rsidR="0032722C" w:rsidRDefault="0032722C" w:rsidP="0032722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663CC0"/>
    <w:multiLevelType w:val="hybridMultilevel"/>
    <w:tmpl w:val="384C2056"/>
    <w:lvl w:ilvl="0" w:tplc="2A50AFF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20C3A"/>
    <w:multiLevelType w:val="hybridMultilevel"/>
    <w:tmpl w:val="E56CF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07385"/>
    <w:multiLevelType w:val="hybridMultilevel"/>
    <w:tmpl w:val="C6401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865"/>
    <w:rsid w:val="000077B4"/>
    <w:rsid w:val="00015B8F"/>
    <w:rsid w:val="00022ECE"/>
    <w:rsid w:val="00042A51"/>
    <w:rsid w:val="00042D2E"/>
    <w:rsid w:val="00044C82"/>
    <w:rsid w:val="0007072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0A4"/>
    <w:rsid w:val="000C3A8A"/>
    <w:rsid w:val="000D04B0"/>
    <w:rsid w:val="000F1C57"/>
    <w:rsid w:val="000F47AC"/>
    <w:rsid w:val="000F5615"/>
    <w:rsid w:val="00124BFF"/>
    <w:rsid w:val="0012560E"/>
    <w:rsid w:val="00126A8F"/>
    <w:rsid w:val="00127108"/>
    <w:rsid w:val="00134B13"/>
    <w:rsid w:val="00146BC0"/>
    <w:rsid w:val="00153C41"/>
    <w:rsid w:val="00154381"/>
    <w:rsid w:val="001640A7"/>
    <w:rsid w:val="00164FA7"/>
    <w:rsid w:val="00166A03"/>
    <w:rsid w:val="001673B0"/>
    <w:rsid w:val="001718A7"/>
    <w:rsid w:val="001737CF"/>
    <w:rsid w:val="00176083"/>
    <w:rsid w:val="001770C7"/>
    <w:rsid w:val="00192F37"/>
    <w:rsid w:val="00194326"/>
    <w:rsid w:val="001A70D2"/>
    <w:rsid w:val="001D0F31"/>
    <w:rsid w:val="001D657B"/>
    <w:rsid w:val="001D7B54"/>
    <w:rsid w:val="001E0209"/>
    <w:rsid w:val="001E1B48"/>
    <w:rsid w:val="001F2CA2"/>
    <w:rsid w:val="002144C0"/>
    <w:rsid w:val="0022477D"/>
    <w:rsid w:val="002278A9"/>
    <w:rsid w:val="0023338F"/>
    <w:rsid w:val="002336F9"/>
    <w:rsid w:val="0024028F"/>
    <w:rsid w:val="0024039B"/>
    <w:rsid w:val="002414EC"/>
    <w:rsid w:val="00244ABC"/>
    <w:rsid w:val="00247CFA"/>
    <w:rsid w:val="00281FF2"/>
    <w:rsid w:val="002857DE"/>
    <w:rsid w:val="00291567"/>
    <w:rsid w:val="002A22BF"/>
    <w:rsid w:val="002A2389"/>
    <w:rsid w:val="002A671D"/>
    <w:rsid w:val="002B1B50"/>
    <w:rsid w:val="002B4D55"/>
    <w:rsid w:val="002B5EA0"/>
    <w:rsid w:val="002B6119"/>
    <w:rsid w:val="002C1F06"/>
    <w:rsid w:val="002D10C3"/>
    <w:rsid w:val="002D3375"/>
    <w:rsid w:val="002D73D4"/>
    <w:rsid w:val="002E6B7C"/>
    <w:rsid w:val="002E6B95"/>
    <w:rsid w:val="002F02A3"/>
    <w:rsid w:val="002F4ABE"/>
    <w:rsid w:val="003018BA"/>
    <w:rsid w:val="0030395F"/>
    <w:rsid w:val="00305C92"/>
    <w:rsid w:val="003151C5"/>
    <w:rsid w:val="00316668"/>
    <w:rsid w:val="0032722C"/>
    <w:rsid w:val="00327630"/>
    <w:rsid w:val="003343CF"/>
    <w:rsid w:val="00346FE9"/>
    <w:rsid w:val="0034759A"/>
    <w:rsid w:val="003503F6"/>
    <w:rsid w:val="003530DD"/>
    <w:rsid w:val="00363F78"/>
    <w:rsid w:val="00381A01"/>
    <w:rsid w:val="00387E41"/>
    <w:rsid w:val="00390D8E"/>
    <w:rsid w:val="003A0A5B"/>
    <w:rsid w:val="003A1176"/>
    <w:rsid w:val="003C0BAE"/>
    <w:rsid w:val="003C1565"/>
    <w:rsid w:val="003C572E"/>
    <w:rsid w:val="003D18A9"/>
    <w:rsid w:val="003D6CE2"/>
    <w:rsid w:val="003E1941"/>
    <w:rsid w:val="003E2FE6"/>
    <w:rsid w:val="003E49D5"/>
    <w:rsid w:val="003F38C0"/>
    <w:rsid w:val="003F61FF"/>
    <w:rsid w:val="004002A8"/>
    <w:rsid w:val="00407286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598"/>
    <w:rsid w:val="004652C2"/>
    <w:rsid w:val="004706D1"/>
    <w:rsid w:val="00471326"/>
    <w:rsid w:val="0047598D"/>
    <w:rsid w:val="004840FD"/>
    <w:rsid w:val="00490F7D"/>
    <w:rsid w:val="00491678"/>
    <w:rsid w:val="004968E2"/>
    <w:rsid w:val="00496B09"/>
    <w:rsid w:val="004A1228"/>
    <w:rsid w:val="004A3EEA"/>
    <w:rsid w:val="004A4D1F"/>
    <w:rsid w:val="004D0AFD"/>
    <w:rsid w:val="004D5282"/>
    <w:rsid w:val="004E1691"/>
    <w:rsid w:val="004F1551"/>
    <w:rsid w:val="004F4A44"/>
    <w:rsid w:val="004F55A3"/>
    <w:rsid w:val="0050496F"/>
    <w:rsid w:val="00513B6F"/>
    <w:rsid w:val="00517C63"/>
    <w:rsid w:val="00531DFD"/>
    <w:rsid w:val="00533965"/>
    <w:rsid w:val="005363C4"/>
    <w:rsid w:val="00536BDE"/>
    <w:rsid w:val="00543ACC"/>
    <w:rsid w:val="00564A51"/>
    <w:rsid w:val="0056696D"/>
    <w:rsid w:val="0059484D"/>
    <w:rsid w:val="005A0855"/>
    <w:rsid w:val="005A3196"/>
    <w:rsid w:val="005A7BB8"/>
    <w:rsid w:val="005C080F"/>
    <w:rsid w:val="005C55E5"/>
    <w:rsid w:val="005C696A"/>
    <w:rsid w:val="005E6E85"/>
    <w:rsid w:val="005F31D2"/>
    <w:rsid w:val="005F4FB7"/>
    <w:rsid w:val="0061029B"/>
    <w:rsid w:val="00617230"/>
    <w:rsid w:val="00621CE1"/>
    <w:rsid w:val="00627FC9"/>
    <w:rsid w:val="0063366C"/>
    <w:rsid w:val="00647FA8"/>
    <w:rsid w:val="00650C5F"/>
    <w:rsid w:val="00650E78"/>
    <w:rsid w:val="00654934"/>
    <w:rsid w:val="006620D9"/>
    <w:rsid w:val="00671958"/>
    <w:rsid w:val="00675843"/>
    <w:rsid w:val="00680A55"/>
    <w:rsid w:val="00696477"/>
    <w:rsid w:val="006D050F"/>
    <w:rsid w:val="006D6139"/>
    <w:rsid w:val="006D7DF0"/>
    <w:rsid w:val="006E311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E57"/>
    <w:rsid w:val="00745302"/>
    <w:rsid w:val="007461D6"/>
    <w:rsid w:val="00746EC8"/>
    <w:rsid w:val="00750C6A"/>
    <w:rsid w:val="0075716A"/>
    <w:rsid w:val="00763BF1"/>
    <w:rsid w:val="00766FD4"/>
    <w:rsid w:val="0078168C"/>
    <w:rsid w:val="00784B0A"/>
    <w:rsid w:val="00787C2A"/>
    <w:rsid w:val="00790E27"/>
    <w:rsid w:val="007A4022"/>
    <w:rsid w:val="007A6E6E"/>
    <w:rsid w:val="007B0800"/>
    <w:rsid w:val="007C3032"/>
    <w:rsid w:val="007C3299"/>
    <w:rsid w:val="007C3BCC"/>
    <w:rsid w:val="007C4546"/>
    <w:rsid w:val="007D6E56"/>
    <w:rsid w:val="007F1652"/>
    <w:rsid w:val="007F4155"/>
    <w:rsid w:val="0081554D"/>
    <w:rsid w:val="0081707E"/>
    <w:rsid w:val="00841BB0"/>
    <w:rsid w:val="008449B3"/>
    <w:rsid w:val="0085747A"/>
    <w:rsid w:val="008626D0"/>
    <w:rsid w:val="0086663A"/>
    <w:rsid w:val="00884922"/>
    <w:rsid w:val="00885F64"/>
    <w:rsid w:val="008909D3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AAE"/>
    <w:rsid w:val="008E58FE"/>
    <w:rsid w:val="008E64F4"/>
    <w:rsid w:val="008F12C9"/>
    <w:rsid w:val="008F6E29"/>
    <w:rsid w:val="00916188"/>
    <w:rsid w:val="00923D7D"/>
    <w:rsid w:val="00932271"/>
    <w:rsid w:val="009508DF"/>
    <w:rsid w:val="00950DAC"/>
    <w:rsid w:val="0095241F"/>
    <w:rsid w:val="00954A07"/>
    <w:rsid w:val="00996795"/>
    <w:rsid w:val="00997F14"/>
    <w:rsid w:val="009A6490"/>
    <w:rsid w:val="009A78D9"/>
    <w:rsid w:val="009B71A7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670"/>
    <w:rsid w:val="00A4390D"/>
    <w:rsid w:val="00A43BF6"/>
    <w:rsid w:val="00A43D3F"/>
    <w:rsid w:val="00A53FA5"/>
    <w:rsid w:val="00A54817"/>
    <w:rsid w:val="00A601C8"/>
    <w:rsid w:val="00A60799"/>
    <w:rsid w:val="00A766C5"/>
    <w:rsid w:val="00A772D2"/>
    <w:rsid w:val="00A817C9"/>
    <w:rsid w:val="00A84C85"/>
    <w:rsid w:val="00A95412"/>
    <w:rsid w:val="00A97DDC"/>
    <w:rsid w:val="00A97DE1"/>
    <w:rsid w:val="00AA3656"/>
    <w:rsid w:val="00AA41F3"/>
    <w:rsid w:val="00AB053C"/>
    <w:rsid w:val="00AC0592"/>
    <w:rsid w:val="00AC362B"/>
    <w:rsid w:val="00AD1146"/>
    <w:rsid w:val="00AD27D3"/>
    <w:rsid w:val="00AD4C2E"/>
    <w:rsid w:val="00AD66D6"/>
    <w:rsid w:val="00AE1160"/>
    <w:rsid w:val="00AE203C"/>
    <w:rsid w:val="00AE2E74"/>
    <w:rsid w:val="00AE5FCB"/>
    <w:rsid w:val="00AF2C1E"/>
    <w:rsid w:val="00B06142"/>
    <w:rsid w:val="00B135B1"/>
    <w:rsid w:val="00B1416E"/>
    <w:rsid w:val="00B260C2"/>
    <w:rsid w:val="00B27A7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2CF8"/>
    <w:rsid w:val="00BD3869"/>
    <w:rsid w:val="00BD66E9"/>
    <w:rsid w:val="00BD6FF4"/>
    <w:rsid w:val="00BF1025"/>
    <w:rsid w:val="00BF2C41"/>
    <w:rsid w:val="00C058B4"/>
    <w:rsid w:val="00C05F44"/>
    <w:rsid w:val="00C12814"/>
    <w:rsid w:val="00C131B5"/>
    <w:rsid w:val="00C16ABF"/>
    <w:rsid w:val="00C170AE"/>
    <w:rsid w:val="00C26CB7"/>
    <w:rsid w:val="00C31D07"/>
    <w:rsid w:val="00C324C1"/>
    <w:rsid w:val="00C36992"/>
    <w:rsid w:val="00C56036"/>
    <w:rsid w:val="00C57273"/>
    <w:rsid w:val="00C61DC5"/>
    <w:rsid w:val="00C652D4"/>
    <w:rsid w:val="00C67E92"/>
    <w:rsid w:val="00C70A26"/>
    <w:rsid w:val="00C766DF"/>
    <w:rsid w:val="00C93DC5"/>
    <w:rsid w:val="00C94B98"/>
    <w:rsid w:val="00CA23FC"/>
    <w:rsid w:val="00CA2B96"/>
    <w:rsid w:val="00CA5089"/>
    <w:rsid w:val="00CD6897"/>
    <w:rsid w:val="00CE5BAC"/>
    <w:rsid w:val="00CF04E6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19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72D"/>
    <w:rsid w:val="00E51E44"/>
    <w:rsid w:val="00E543CD"/>
    <w:rsid w:val="00E63348"/>
    <w:rsid w:val="00E77E88"/>
    <w:rsid w:val="00E8107D"/>
    <w:rsid w:val="00E960BB"/>
    <w:rsid w:val="00E96180"/>
    <w:rsid w:val="00EA2074"/>
    <w:rsid w:val="00EA4832"/>
    <w:rsid w:val="00EA4E9D"/>
    <w:rsid w:val="00EC4899"/>
    <w:rsid w:val="00ED03AB"/>
    <w:rsid w:val="00ED32D2"/>
    <w:rsid w:val="00EE32D6"/>
    <w:rsid w:val="00EE32DE"/>
    <w:rsid w:val="00EE5457"/>
    <w:rsid w:val="00F003B9"/>
    <w:rsid w:val="00F070AB"/>
    <w:rsid w:val="00F17567"/>
    <w:rsid w:val="00F25A0E"/>
    <w:rsid w:val="00F27A7B"/>
    <w:rsid w:val="00F34BBC"/>
    <w:rsid w:val="00F526AF"/>
    <w:rsid w:val="00F617C3"/>
    <w:rsid w:val="00F7066B"/>
    <w:rsid w:val="00F83B28"/>
    <w:rsid w:val="00F93220"/>
    <w:rsid w:val="00FA46E5"/>
    <w:rsid w:val="00FB7DBA"/>
    <w:rsid w:val="00FC1C25"/>
    <w:rsid w:val="00FC3F45"/>
    <w:rsid w:val="00FD30B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6B1813-6114-4572-A72F-6CBFFB314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73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73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73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673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673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673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1673B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1673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6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022CCA-D3E7-46D0-AE07-E385BE5722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B718D4-F9C4-4722-97A4-212AEC01A3CA}"/>
</file>

<file path=customXml/itemProps3.xml><?xml version="1.0" encoding="utf-8"?>
<ds:datastoreItem xmlns:ds="http://schemas.openxmlformats.org/officeDocument/2006/customXml" ds:itemID="{C40D8296-76AD-447C-8CD8-0CFD9FD2B680}"/>
</file>

<file path=customXml/itemProps4.xml><?xml version="1.0" encoding="utf-8"?>
<ds:datastoreItem xmlns:ds="http://schemas.openxmlformats.org/officeDocument/2006/customXml" ds:itemID="{D0B4C217-395A-41CD-9A66-F68917A9ED0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1665</TotalTime>
  <Pages>1</Pages>
  <Words>1448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17</cp:revision>
  <cp:lastPrinted>2019-02-06T13:12:00Z</cp:lastPrinted>
  <dcterms:created xsi:type="dcterms:W3CDTF">2020-03-19T21:11:00Z</dcterms:created>
  <dcterms:modified xsi:type="dcterms:W3CDTF">2020-10-28T14:34:00Z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