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3863F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3863F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CD6897" w:rsidRPr="003863FF">
        <w:rPr>
          <w:rFonts w:ascii="Corbel" w:hAnsi="Corbel"/>
          <w:b/>
          <w:bCs/>
          <w:sz w:val="24"/>
          <w:szCs w:val="24"/>
        </w:rPr>
        <w:tab/>
      </w:r>
      <w:r w:rsidR="00D8678B" w:rsidRPr="003863F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863FF">
        <w:rPr>
          <w:rFonts w:ascii="Corbel" w:hAnsi="Corbel"/>
          <w:bCs/>
          <w:i/>
          <w:sz w:val="24"/>
          <w:szCs w:val="24"/>
        </w:rPr>
        <w:t>1.5</w:t>
      </w:r>
      <w:r w:rsidR="00D8678B" w:rsidRPr="003863F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863F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863F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863F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863F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63F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863F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63F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863F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3863FF">
        <w:rPr>
          <w:rFonts w:ascii="Corbel" w:hAnsi="Corbel"/>
          <w:i/>
          <w:smallCaps/>
          <w:sz w:val="24"/>
          <w:szCs w:val="24"/>
        </w:rPr>
        <w:t>..</w:t>
      </w:r>
      <w:r w:rsidR="00F363B4">
        <w:rPr>
          <w:rFonts w:ascii="Corbel" w:hAnsi="Corbel"/>
          <w:i/>
          <w:smallCaps/>
          <w:sz w:val="24"/>
          <w:szCs w:val="24"/>
        </w:rPr>
        <w:t xml:space="preserve"> 2020</w:t>
      </w:r>
      <w:r w:rsidR="00C15C8E" w:rsidRPr="003863FF">
        <w:rPr>
          <w:rFonts w:ascii="Corbel" w:hAnsi="Corbel"/>
          <w:i/>
          <w:smallCaps/>
          <w:sz w:val="24"/>
          <w:szCs w:val="24"/>
        </w:rPr>
        <w:t>/202</w:t>
      </w:r>
      <w:r w:rsidR="00F363B4">
        <w:rPr>
          <w:rFonts w:ascii="Corbel" w:hAnsi="Corbel"/>
          <w:i/>
          <w:smallCaps/>
          <w:sz w:val="24"/>
          <w:szCs w:val="24"/>
        </w:rPr>
        <w:t>1</w:t>
      </w:r>
      <w:r w:rsidR="00C15C8E" w:rsidRPr="003863FF">
        <w:rPr>
          <w:rFonts w:ascii="Corbel" w:hAnsi="Corbel"/>
          <w:i/>
          <w:smallCaps/>
          <w:sz w:val="24"/>
          <w:szCs w:val="24"/>
        </w:rPr>
        <w:t>-202</w:t>
      </w:r>
      <w:r w:rsidR="00F363B4">
        <w:rPr>
          <w:rFonts w:ascii="Corbel" w:hAnsi="Corbel"/>
          <w:i/>
          <w:smallCaps/>
          <w:sz w:val="24"/>
          <w:szCs w:val="24"/>
        </w:rPr>
        <w:t>2</w:t>
      </w:r>
      <w:r w:rsidR="00C15C8E" w:rsidRPr="003863FF">
        <w:rPr>
          <w:rFonts w:ascii="Corbel" w:hAnsi="Corbel"/>
          <w:i/>
          <w:smallCaps/>
          <w:sz w:val="24"/>
          <w:szCs w:val="24"/>
        </w:rPr>
        <w:t>/202</w:t>
      </w:r>
      <w:r w:rsidR="00F363B4">
        <w:rPr>
          <w:rFonts w:ascii="Corbel" w:hAnsi="Corbel"/>
          <w:i/>
          <w:smallCaps/>
          <w:sz w:val="24"/>
          <w:szCs w:val="24"/>
        </w:rPr>
        <w:t>3</w:t>
      </w:r>
      <w:r w:rsidR="0085747A" w:rsidRPr="003863FF">
        <w:rPr>
          <w:rFonts w:ascii="Corbel" w:hAnsi="Corbel"/>
          <w:i/>
          <w:smallCaps/>
          <w:sz w:val="24"/>
          <w:szCs w:val="24"/>
        </w:rPr>
        <w:t>.............</w:t>
      </w:r>
      <w:r w:rsidR="00923D7D" w:rsidRPr="003863FF">
        <w:rPr>
          <w:rFonts w:ascii="Corbel" w:hAnsi="Corbel"/>
          <w:i/>
          <w:smallCaps/>
          <w:sz w:val="24"/>
          <w:szCs w:val="24"/>
        </w:rPr>
        <w:t>...</w:t>
      </w:r>
      <w:r w:rsidR="0085747A" w:rsidRPr="003863FF">
        <w:rPr>
          <w:rFonts w:ascii="Corbel" w:hAnsi="Corbel"/>
          <w:i/>
          <w:smallCaps/>
          <w:sz w:val="24"/>
          <w:szCs w:val="24"/>
        </w:rPr>
        <w:t>....</w:t>
      </w:r>
      <w:r w:rsidRPr="003863FF">
        <w:rPr>
          <w:rFonts w:ascii="Corbel" w:hAnsi="Corbel"/>
          <w:i/>
          <w:smallCaps/>
          <w:sz w:val="24"/>
          <w:szCs w:val="24"/>
        </w:rPr>
        <w:t>..</w:t>
      </w:r>
      <w:r w:rsidR="0085747A" w:rsidRPr="003863FF">
        <w:rPr>
          <w:rFonts w:ascii="Corbel" w:hAnsi="Corbel"/>
          <w:i/>
          <w:smallCaps/>
          <w:sz w:val="24"/>
          <w:szCs w:val="24"/>
        </w:rPr>
        <w:t>...</w:t>
      </w:r>
      <w:r w:rsidR="0085747A" w:rsidRPr="003863FF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3863F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863FF">
        <w:rPr>
          <w:rFonts w:ascii="Corbel" w:hAnsi="Corbel"/>
          <w:i/>
          <w:sz w:val="24"/>
          <w:szCs w:val="24"/>
        </w:rPr>
        <w:t>(skrajne daty</w:t>
      </w:r>
      <w:r w:rsidR="0085747A" w:rsidRPr="003863FF">
        <w:rPr>
          <w:rFonts w:ascii="Corbel" w:hAnsi="Corbel"/>
          <w:sz w:val="24"/>
          <w:szCs w:val="24"/>
        </w:rPr>
        <w:t>)</w:t>
      </w:r>
    </w:p>
    <w:p w:rsidR="00445970" w:rsidRPr="003863F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ab/>
      </w:r>
      <w:r w:rsidRPr="003863FF">
        <w:rPr>
          <w:rFonts w:ascii="Corbel" w:hAnsi="Corbel"/>
          <w:sz w:val="24"/>
          <w:szCs w:val="24"/>
        </w:rPr>
        <w:tab/>
      </w:r>
      <w:r w:rsidRPr="003863FF">
        <w:rPr>
          <w:rFonts w:ascii="Corbel" w:hAnsi="Corbel"/>
          <w:sz w:val="24"/>
          <w:szCs w:val="24"/>
        </w:rPr>
        <w:tab/>
      </w:r>
      <w:r w:rsidRPr="003863FF">
        <w:rPr>
          <w:rFonts w:ascii="Corbel" w:hAnsi="Corbel"/>
          <w:sz w:val="24"/>
          <w:szCs w:val="24"/>
        </w:rPr>
        <w:tab/>
        <w:t xml:space="preserve">Rok akademicki   </w:t>
      </w:r>
      <w:r w:rsidR="00CE7C04" w:rsidRPr="003863FF">
        <w:rPr>
          <w:rFonts w:ascii="Corbel" w:hAnsi="Corbel"/>
          <w:sz w:val="24"/>
          <w:szCs w:val="24"/>
        </w:rPr>
        <w:t>….</w:t>
      </w:r>
      <w:r w:rsidR="00CE7C04" w:rsidRPr="003863FF">
        <w:rPr>
          <w:rFonts w:ascii="Corbel" w:hAnsi="Corbel"/>
          <w:i/>
          <w:smallCaps/>
          <w:sz w:val="24"/>
          <w:szCs w:val="24"/>
        </w:rPr>
        <w:t>202</w:t>
      </w:r>
      <w:r w:rsidR="00F363B4">
        <w:rPr>
          <w:rFonts w:ascii="Corbel" w:hAnsi="Corbel"/>
          <w:i/>
          <w:smallCaps/>
          <w:sz w:val="24"/>
          <w:szCs w:val="24"/>
        </w:rPr>
        <w:t>2</w:t>
      </w:r>
      <w:r w:rsidR="00CE7C04" w:rsidRPr="003863FF">
        <w:rPr>
          <w:rFonts w:ascii="Corbel" w:hAnsi="Corbel"/>
          <w:i/>
          <w:smallCaps/>
          <w:sz w:val="24"/>
          <w:szCs w:val="24"/>
        </w:rPr>
        <w:t>/202</w:t>
      </w:r>
      <w:r w:rsidR="00F363B4">
        <w:rPr>
          <w:rFonts w:ascii="Corbel" w:hAnsi="Corbel"/>
          <w:i/>
          <w:smallCaps/>
          <w:sz w:val="24"/>
          <w:szCs w:val="24"/>
        </w:rPr>
        <w:t>3</w:t>
      </w:r>
      <w:r w:rsidRPr="003863FF">
        <w:rPr>
          <w:rFonts w:ascii="Corbel" w:hAnsi="Corbel"/>
          <w:sz w:val="24"/>
          <w:szCs w:val="24"/>
        </w:rPr>
        <w:t>...............</w:t>
      </w:r>
    </w:p>
    <w:p w:rsidR="0085747A" w:rsidRPr="003863F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63F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863FF">
        <w:rPr>
          <w:rFonts w:ascii="Corbel" w:hAnsi="Corbel"/>
          <w:szCs w:val="24"/>
        </w:rPr>
        <w:t xml:space="preserve">1. </w:t>
      </w:r>
      <w:r w:rsidR="0085747A" w:rsidRPr="003863FF">
        <w:rPr>
          <w:rFonts w:ascii="Corbel" w:hAnsi="Corbel"/>
          <w:szCs w:val="24"/>
        </w:rPr>
        <w:t xml:space="preserve">Podstawowe </w:t>
      </w:r>
      <w:r w:rsidR="00445970" w:rsidRPr="003863F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3863FF" w:rsidRDefault="00AD0842" w:rsidP="0074387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A05831" w:rsidRPr="003863FF">
                    <w:rPr>
                      <w:rFonts w:ascii="Corbel" w:hAnsi="Corbel"/>
                      <w:sz w:val="24"/>
                      <w:szCs w:val="24"/>
                    </w:rPr>
                    <w:t>Szkolenie praktyczne</w:t>
                  </w:r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63F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863F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863FF" w:rsidRDefault="00743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863FF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863FF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74387E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stopnia</w:t>
                  </w:r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990347"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tacjonarne </w:t>
                  </w:r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63FF">
              <w:rPr>
                <w:rFonts w:ascii="Corbel" w:hAnsi="Corbel"/>
                <w:sz w:val="24"/>
                <w:szCs w:val="24"/>
              </w:rPr>
              <w:t>/y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AD0842" w:rsidP="0074387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74387E"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3 </w:t>
                  </w: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rok, </w:t>
                  </w:r>
                  <w:r w:rsidR="0074387E"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VI</w:t>
                  </w: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863FF" w:rsidTr="00B819C8">
        <w:tc>
          <w:tcPr>
            <w:tcW w:w="2694" w:type="dxa"/>
            <w:vAlign w:val="center"/>
          </w:tcPr>
          <w:p w:rsidR="0085747A" w:rsidRPr="003863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3863FF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modułowy/</w:t>
                  </w:r>
                  <w:proofErr w:type="spellStart"/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ZiORT</w:t>
                  </w:r>
                  <w:proofErr w:type="spellEnd"/>
                </w:p>
              </w:tc>
            </w:tr>
          </w:tbl>
          <w:p w:rsidR="0085747A" w:rsidRPr="003863F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3863FF" w:rsidTr="00B819C8">
        <w:tc>
          <w:tcPr>
            <w:tcW w:w="2694" w:type="dxa"/>
            <w:vAlign w:val="center"/>
          </w:tcPr>
          <w:p w:rsidR="00923D7D" w:rsidRPr="003863F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863FF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3863FF" w:rsidTr="00B819C8">
        <w:tc>
          <w:tcPr>
            <w:tcW w:w="2694" w:type="dxa"/>
            <w:vAlign w:val="center"/>
          </w:tcPr>
          <w:p w:rsidR="00AD0842" w:rsidRPr="003863FF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3863FF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3863FF" w:rsidTr="00B819C8">
        <w:tc>
          <w:tcPr>
            <w:tcW w:w="2694" w:type="dxa"/>
            <w:vAlign w:val="center"/>
          </w:tcPr>
          <w:p w:rsidR="00AD0842" w:rsidRPr="003863FF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3863FF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863FF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863FF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3863FF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3863F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 xml:space="preserve">* </w:t>
      </w:r>
      <w:r w:rsidRPr="003863FF">
        <w:rPr>
          <w:rFonts w:ascii="Corbel" w:hAnsi="Corbel"/>
          <w:i/>
          <w:sz w:val="24"/>
          <w:szCs w:val="24"/>
        </w:rPr>
        <w:t>-</w:t>
      </w:r>
      <w:r w:rsidR="00B90885" w:rsidRPr="003863F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63FF">
        <w:rPr>
          <w:rFonts w:ascii="Corbel" w:hAnsi="Corbel"/>
          <w:b w:val="0"/>
          <w:sz w:val="24"/>
          <w:szCs w:val="24"/>
        </w:rPr>
        <w:t>e,</w:t>
      </w:r>
      <w:r w:rsidRPr="003863FF">
        <w:rPr>
          <w:rFonts w:ascii="Corbel" w:hAnsi="Corbel"/>
          <w:i/>
          <w:sz w:val="24"/>
          <w:szCs w:val="24"/>
        </w:rPr>
        <w:t xml:space="preserve"> </w:t>
      </w:r>
      <w:r w:rsidRPr="003863F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863F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863F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863F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>1.</w:t>
      </w:r>
      <w:r w:rsidR="00E22FBC" w:rsidRPr="003863FF">
        <w:rPr>
          <w:rFonts w:ascii="Corbel" w:hAnsi="Corbel"/>
          <w:sz w:val="24"/>
          <w:szCs w:val="24"/>
        </w:rPr>
        <w:t>1</w:t>
      </w:r>
      <w:r w:rsidRPr="003863F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863F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863F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Semestr</w:t>
            </w:r>
          </w:p>
          <w:p w:rsidR="00015B8F" w:rsidRPr="003863F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(</w:t>
            </w:r>
            <w:r w:rsidR="00363F78" w:rsidRPr="003863F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63FF">
              <w:rPr>
                <w:rFonts w:ascii="Corbel" w:hAnsi="Corbel"/>
                <w:szCs w:val="24"/>
              </w:rPr>
              <w:t>Wykł</w:t>
            </w:r>
            <w:proofErr w:type="spellEnd"/>
            <w:r w:rsidRPr="003863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63FF">
              <w:rPr>
                <w:rFonts w:ascii="Corbel" w:hAnsi="Corbel"/>
                <w:szCs w:val="24"/>
              </w:rPr>
              <w:t>Konw</w:t>
            </w:r>
            <w:proofErr w:type="spellEnd"/>
            <w:r w:rsidRPr="003863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63FF">
              <w:rPr>
                <w:rFonts w:ascii="Corbel" w:hAnsi="Corbel"/>
                <w:szCs w:val="24"/>
              </w:rPr>
              <w:t>Sem</w:t>
            </w:r>
            <w:proofErr w:type="spellEnd"/>
            <w:r w:rsidRPr="003863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63FF">
              <w:rPr>
                <w:rFonts w:ascii="Corbel" w:hAnsi="Corbel"/>
                <w:szCs w:val="24"/>
              </w:rPr>
              <w:t>Prakt</w:t>
            </w:r>
            <w:proofErr w:type="spellEnd"/>
            <w:r w:rsidRPr="003863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63F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6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63FF">
              <w:rPr>
                <w:rFonts w:ascii="Corbel" w:hAnsi="Corbel"/>
                <w:b/>
                <w:szCs w:val="24"/>
              </w:rPr>
              <w:t>Liczba pkt</w:t>
            </w:r>
            <w:r w:rsidR="00B90885" w:rsidRPr="003863FF">
              <w:rPr>
                <w:rFonts w:ascii="Corbel" w:hAnsi="Corbel"/>
                <w:b/>
                <w:szCs w:val="24"/>
              </w:rPr>
              <w:t>.</w:t>
            </w:r>
            <w:r w:rsidRPr="003863F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863F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863FF" w:rsidRDefault="0074387E" w:rsidP="007438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Sem.VI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4F7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63FF" w:rsidRDefault="00A05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3863F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863F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863F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863F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863F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>1.</w:t>
      </w:r>
      <w:r w:rsidR="00E22FBC" w:rsidRPr="003863FF">
        <w:rPr>
          <w:rFonts w:ascii="Corbel" w:hAnsi="Corbel"/>
          <w:smallCaps w:val="0"/>
          <w:szCs w:val="24"/>
        </w:rPr>
        <w:t>2</w:t>
      </w:r>
      <w:r w:rsidR="00F83B28" w:rsidRPr="003863FF">
        <w:rPr>
          <w:rFonts w:ascii="Corbel" w:hAnsi="Corbel"/>
          <w:smallCaps w:val="0"/>
          <w:szCs w:val="24"/>
        </w:rPr>
        <w:t>.</w:t>
      </w:r>
      <w:r w:rsidR="00F83B28" w:rsidRPr="003863FF">
        <w:rPr>
          <w:rFonts w:ascii="Corbel" w:hAnsi="Corbel"/>
          <w:smallCaps w:val="0"/>
          <w:szCs w:val="24"/>
        </w:rPr>
        <w:tab/>
      </w:r>
      <w:r w:rsidRPr="003863F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863FF" w:rsidRDefault="0085747A" w:rsidP="0074387E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863FF">
        <w:rPr>
          <w:rFonts w:ascii="Corbel" w:eastAsia="MS Gothic" w:hAnsi="MS Gothic" w:cs="MS Gothic"/>
          <w:b w:val="0"/>
          <w:szCs w:val="24"/>
        </w:rPr>
        <w:t>☐</w:t>
      </w:r>
      <w:r w:rsidRPr="003863F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863FF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63FF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3863FF">
        <w:rPr>
          <w:rFonts w:ascii="Corbel" w:eastAsia="MS Gothic" w:hAnsi="MS Gothic" w:cs="MS Gothic"/>
          <w:b w:val="0"/>
          <w:szCs w:val="24"/>
        </w:rPr>
        <w:t>☐</w:t>
      </w:r>
      <w:r w:rsidR="0085747A" w:rsidRPr="003863F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863F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863F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 xml:space="preserve">1.3 </w:t>
      </w:r>
      <w:r w:rsidR="00F83B28" w:rsidRPr="003863FF">
        <w:rPr>
          <w:rFonts w:ascii="Corbel" w:hAnsi="Corbel"/>
          <w:smallCaps w:val="0"/>
          <w:szCs w:val="24"/>
        </w:rPr>
        <w:tab/>
      </w:r>
      <w:r w:rsidRPr="003863FF">
        <w:rPr>
          <w:rFonts w:ascii="Corbel" w:hAnsi="Corbel"/>
          <w:smallCaps w:val="0"/>
          <w:szCs w:val="24"/>
        </w:rPr>
        <w:t>For</w:t>
      </w:r>
      <w:r w:rsidR="00445970" w:rsidRPr="003863FF">
        <w:rPr>
          <w:rFonts w:ascii="Corbel" w:hAnsi="Corbel"/>
          <w:smallCaps w:val="0"/>
          <w:szCs w:val="24"/>
        </w:rPr>
        <w:t xml:space="preserve">ma zaliczenia przedmiotu </w:t>
      </w:r>
      <w:r w:rsidRPr="003863FF">
        <w:rPr>
          <w:rFonts w:ascii="Corbel" w:hAnsi="Corbel"/>
          <w:smallCaps w:val="0"/>
          <w:szCs w:val="24"/>
        </w:rPr>
        <w:t xml:space="preserve"> (z toku) </w:t>
      </w:r>
      <w:r w:rsidRPr="003863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863F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3863FF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63FF">
        <w:rPr>
          <w:rFonts w:ascii="Corbel" w:hAnsi="Corbel"/>
          <w:szCs w:val="24"/>
        </w:rPr>
        <w:tab/>
      </w:r>
      <w:r w:rsidRPr="003863FF">
        <w:rPr>
          <w:rFonts w:ascii="Corbel" w:hAnsi="Corbel"/>
          <w:b w:val="0"/>
          <w:smallCaps w:val="0"/>
          <w:szCs w:val="24"/>
        </w:rPr>
        <w:t>zaliczenie z oceną</w:t>
      </w:r>
    </w:p>
    <w:p w:rsidR="00AD0842" w:rsidRPr="003863FF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3863FF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3863FF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3863FF" w:rsidRDefault="0085747A" w:rsidP="009C54AE">
      <w:pPr>
        <w:pStyle w:val="Punktygwne"/>
        <w:spacing w:before="0"/>
        <w:rPr>
          <w:rFonts w:ascii="Corbel" w:hAnsi="Corbel"/>
          <w:szCs w:val="24"/>
        </w:rPr>
      </w:pPr>
      <w:r w:rsidRPr="003863F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863FF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3863FF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3863FF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3863FF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3863FF" w:rsidRDefault="00A05831" w:rsidP="00A05831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3863FF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Szkolenie praktyczne powinno być poprzedzone zaliczeniem przedmiotów: historia architektury i sztuki, geografia turystyczna, krajoznawstwo,</w:t>
                              </w:r>
                              <w:r w:rsidRPr="003863FF">
                                <w:rPr>
                                  <w:rFonts w:ascii="Corbel" w:hAnsi="Corbel"/>
                                  <w:i/>
                                  <w:color w:val="FF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863FF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obsługa ruchu turystycznego, marketing, prawo. Student powinien znać uregulowania ustawy o imprezach turystycznych i powiązanych usługach turystycznych, a także ustawy o usługach hotelarskich, usługach pilotów wycieczek i przewodników.</w:t>
                              </w:r>
                            </w:p>
                          </w:tc>
                        </w:tr>
                      </w:tbl>
                      <w:p w:rsidR="00BB3D4D" w:rsidRPr="003863FF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3863FF" w:rsidRDefault="00BB3D4D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863F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3863F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863F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863FF" w:rsidRDefault="0071620A" w:rsidP="009C54AE">
      <w:pPr>
        <w:pStyle w:val="Punktygwne"/>
        <w:spacing w:before="0"/>
        <w:rPr>
          <w:rFonts w:ascii="Corbel" w:hAnsi="Corbel"/>
          <w:szCs w:val="24"/>
        </w:rPr>
      </w:pPr>
      <w:r w:rsidRPr="003863FF">
        <w:rPr>
          <w:rFonts w:ascii="Corbel" w:hAnsi="Corbel"/>
          <w:szCs w:val="24"/>
        </w:rPr>
        <w:t>3.</w:t>
      </w:r>
      <w:r w:rsidR="0085747A" w:rsidRPr="003863FF">
        <w:rPr>
          <w:rFonts w:ascii="Corbel" w:hAnsi="Corbel"/>
          <w:szCs w:val="24"/>
        </w:rPr>
        <w:t xml:space="preserve"> </w:t>
      </w:r>
      <w:r w:rsidR="00A84C85" w:rsidRPr="003863FF">
        <w:rPr>
          <w:rFonts w:ascii="Corbel" w:hAnsi="Corbel"/>
          <w:szCs w:val="24"/>
        </w:rPr>
        <w:t>cele, efekty uczenia się</w:t>
      </w:r>
      <w:r w:rsidR="0085747A" w:rsidRPr="003863FF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3863FF" w:rsidRDefault="0071620A" w:rsidP="003863FF">
      <w:pPr>
        <w:pStyle w:val="Podpunkty"/>
        <w:spacing w:after="240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 xml:space="preserve">3.1 </w:t>
      </w:r>
      <w:r w:rsidR="00C05F44" w:rsidRPr="003863F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3863FF" w:rsidTr="00923D7D">
        <w:tc>
          <w:tcPr>
            <w:tcW w:w="851" w:type="dxa"/>
            <w:vAlign w:val="center"/>
          </w:tcPr>
          <w:p w:rsidR="0085747A" w:rsidRPr="003863F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3863FF">
              <w:trPr>
                <w:trHeight w:val="146"/>
              </w:trPr>
              <w:tc>
                <w:tcPr>
                  <w:tcW w:w="0" w:type="auto"/>
                </w:tcPr>
                <w:p w:rsidR="0002272D" w:rsidRPr="003863FF" w:rsidRDefault="00FE5189" w:rsidP="00FE5189">
                  <w:pPr>
                    <w:pStyle w:val="Zwykytekst"/>
                    <w:rPr>
                      <w:rFonts w:ascii="Corbel" w:hAnsi="Corbel" w:cs="Times New Roman"/>
                      <w:sz w:val="24"/>
                      <w:szCs w:val="24"/>
                    </w:rPr>
                  </w:pPr>
                  <w:r w:rsidRPr="003863FF">
                    <w:rPr>
                      <w:rFonts w:ascii="Corbel" w:hAnsi="Corbel" w:cs="Times New Roman"/>
                      <w:sz w:val="24"/>
                      <w:szCs w:val="24"/>
                    </w:rPr>
                    <w:t>Kształcenie praktycznych umiejętności</w:t>
                  </w:r>
                  <w:r w:rsidRPr="003863FF">
                    <w:rPr>
                      <w:rFonts w:ascii="Corbel" w:hAnsi="Corbel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3863FF">
                    <w:rPr>
                      <w:rFonts w:ascii="Corbel" w:hAnsi="Corbel" w:cs="Times New Roman"/>
                      <w:sz w:val="24"/>
                      <w:szCs w:val="24"/>
                    </w:rPr>
                    <w:t xml:space="preserve">pracy w obsłudze ruchu turystycznego, przez aktywną organizację </w:t>
                  </w:r>
                  <w:r w:rsidR="0074387E" w:rsidRPr="003863FF">
                    <w:rPr>
                      <w:rFonts w:ascii="Corbel" w:hAnsi="Corbel" w:cs="Times New Roman"/>
                      <w:sz w:val="24"/>
                      <w:szCs w:val="24"/>
                    </w:rPr>
                    <w:t xml:space="preserve">zagranicznej </w:t>
                  </w:r>
                  <w:r w:rsidRPr="003863FF">
                    <w:rPr>
                      <w:rFonts w:ascii="Corbel" w:hAnsi="Corbel" w:cs="Times New Roman"/>
                      <w:sz w:val="24"/>
                      <w:szCs w:val="24"/>
                    </w:rPr>
                    <w:t>imprezy</w:t>
                  </w:r>
                  <w:r w:rsidR="0074387E" w:rsidRPr="003863FF">
                    <w:rPr>
                      <w:rFonts w:ascii="Corbel" w:hAnsi="Corbel" w:cs="Times New Roman"/>
                      <w:sz w:val="24"/>
                      <w:szCs w:val="24"/>
                    </w:rPr>
                    <w:t xml:space="preserve"> turystycznej</w:t>
                  </w:r>
                  <w:r w:rsidRPr="003863FF">
                    <w:rPr>
                      <w:rFonts w:ascii="Corbel" w:hAnsi="Corbel" w:cs="Times New Roman"/>
                      <w:sz w:val="24"/>
                      <w:szCs w:val="24"/>
                    </w:rPr>
                    <w:t>, realizację przydzielonych zadań podczas jej trwania, rozliczenie i zakończenie imprezy turystycznej.</w:t>
                  </w:r>
                </w:p>
              </w:tc>
            </w:tr>
          </w:tbl>
          <w:p w:rsidR="0085747A" w:rsidRPr="003863FF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3863FF" w:rsidTr="00923D7D">
        <w:tc>
          <w:tcPr>
            <w:tcW w:w="851" w:type="dxa"/>
            <w:vAlign w:val="center"/>
          </w:tcPr>
          <w:p w:rsidR="0085747A" w:rsidRPr="003863FF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2272D" w:rsidRPr="003863FF">
              <w:trPr>
                <w:trHeight w:val="146"/>
              </w:trPr>
              <w:tc>
                <w:tcPr>
                  <w:tcW w:w="0" w:type="auto"/>
                </w:tcPr>
                <w:p w:rsidR="0002272D" w:rsidRPr="003863FF" w:rsidRDefault="00FE5189" w:rsidP="00FE5189">
                  <w:pPr>
                    <w:pStyle w:val="Zwykytekst"/>
                    <w:rPr>
                      <w:rFonts w:ascii="Corbel" w:hAnsi="Corbel" w:cs="Times New Roman"/>
                      <w:sz w:val="24"/>
                      <w:szCs w:val="24"/>
                    </w:rPr>
                  </w:pPr>
                  <w:r w:rsidRPr="003863FF">
                    <w:rPr>
                      <w:rFonts w:ascii="Corbel" w:hAnsi="Corbel"/>
                      <w:sz w:val="24"/>
                      <w:szCs w:val="24"/>
                    </w:rPr>
                    <w:t xml:space="preserve">Praktyczne przygotowanie studentów do samodzielnej </w:t>
                  </w:r>
                  <w:r w:rsidRPr="003863FF">
                    <w:rPr>
                      <w:rFonts w:ascii="Corbel" w:hAnsi="Corbel" w:cs="Times New Roman"/>
                      <w:sz w:val="24"/>
                      <w:szCs w:val="24"/>
                    </w:rPr>
                    <w:t>obsługi zagranicznej imprezy turystycznej (pełnienie roli pilota; współpraca z kierowcą; rozwiązywanie sytuacji konfliktowych i podejmowanie decyzji podczas zaistniałych lub symulowanych sytuacji,; prowadzenie rozmów z kontrahentami, dokonywanie rezerwacji świadczeń; prezentowanie przebiegu trasy i przekazywanie informacji krajoznawczych (praca z mikrofonem); praktyczne wykorzystanie materiałów pomocniczych przy zwiedzaniu miast i obiektów).</w:t>
                  </w:r>
                </w:p>
              </w:tc>
            </w:tr>
          </w:tbl>
          <w:p w:rsidR="0085747A" w:rsidRPr="003863FF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3863FF" w:rsidTr="00923D7D">
        <w:tc>
          <w:tcPr>
            <w:tcW w:w="851" w:type="dxa"/>
            <w:vAlign w:val="center"/>
          </w:tcPr>
          <w:p w:rsidR="0085747A" w:rsidRPr="003863F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63F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3863F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FE5189" w:rsidRPr="003863FF">
              <w:trPr>
                <w:trHeight w:val="272"/>
              </w:trPr>
              <w:tc>
                <w:tcPr>
                  <w:tcW w:w="0" w:type="auto"/>
                </w:tcPr>
                <w:p w:rsidR="00FE5189" w:rsidRPr="003863FF" w:rsidRDefault="00FE5189" w:rsidP="0074387E">
                  <w:pPr>
                    <w:spacing w:after="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3863FF">
                    <w:rPr>
                      <w:rFonts w:ascii="Corbel" w:hAnsi="Corbel"/>
                      <w:sz w:val="24"/>
                      <w:szCs w:val="24"/>
                    </w:rPr>
                    <w:t>Obserwacja uczestnicząca oraz analiza i dyskusja w zakresie: pracy pilota-instruktora; przewodników i kierowców; studentów realizujących swoje ćwiczenia; obserwacja i analiza metod i technik obsługi klienta przez recepcję hotelu, personel restauracji, pracowników informacji turystycznej, placówek kultury itd.</w:t>
                  </w:r>
                </w:p>
              </w:tc>
            </w:tr>
          </w:tbl>
          <w:p w:rsidR="0085747A" w:rsidRPr="003863FF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3863F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24CE4" w:rsidRPr="003863FF" w:rsidRDefault="00424CE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863FF" w:rsidRDefault="009F4610" w:rsidP="003863FF">
      <w:pPr>
        <w:spacing w:line="240" w:lineRule="auto"/>
        <w:ind w:left="426"/>
        <w:rPr>
          <w:rFonts w:ascii="Corbel" w:hAnsi="Corbel"/>
          <w:sz w:val="24"/>
          <w:szCs w:val="24"/>
        </w:rPr>
      </w:pPr>
      <w:r w:rsidRPr="003863FF">
        <w:rPr>
          <w:rFonts w:ascii="Corbel" w:hAnsi="Corbel"/>
          <w:b/>
          <w:sz w:val="24"/>
          <w:szCs w:val="24"/>
        </w:rPr>
        <w:t xml:space="preserve">3.2 </w:t>
      </w:r>
      <w:r w:rsidR="001D7B54" w:rsidRPr="003863FF">
        <w:rPr>
          <w:rFonts w:ascii="Corbel" w:hAnsi="Corbel"/>
          <w:b/>
          <w:sz w:val="24"/>
          <w:szCs w:val="24"/>
        </w:rPr>
        <w:t xml:space="preserve">Efekty </w:t>
      </w:r>
      <w:r w:rsidR="00C05F44" w:rsidRPr="003863F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63F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3863FF" w:rsidTr="0071620A">
        <w:tc>
          <w:tcPr>
            <w:tcW w:w="1701" w:type="dxa"/>
            <w:vAlign w:val="center"/>
          </w:tcPr>
          <w:p w:rsidR="0085747A" w:rsidRPr="00386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63F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63F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863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863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63F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79D5" w:rsidRPr="003863FF" w:rsidTr="00982507">
        <w:tc>
          <w:tcPr>
            <w:tcW w:w="1701" w:type="dxa"/>
            <w:vAlign w:val="center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12A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2A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F79D5" w:rsidRPr="00DE3FB7" w:rsidRDefault="004F79D5" w:rsidP="004F79D5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DE3FB7">
              <w:rPr>
                <w:rFonts w:ascii="Corbel" w:hAnsi="Corbel"/>
                <w:sz w:val="24"/>
                <w:szCs w:val="24"/>
              </w:rPr>
              <w:t>Absolwent objaśnia zasady organizowania zagranicznych imprez turystycznych, uwarunkowania i wymogi formalne ; wykazuje się znajomością w zaawansowanym stopniu walorów krajoznawczych regionu południowo-wschodniej Polski oraz jej sąsiadów i wykorzystuje je do przygotowania zagranicznej imprezy turystycznej</w:t>
            </w:r>
          </w:p>
        </w:tc>
        <w:tc>
          <w:tcPr>
            <w:tcW w:w="1873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2AF0">
              <w:rPr>
                <w:rFonts w:ascii="Corbel" w:hAnsi="Corbel"/>
                <w:b w:val="0"/>
                <w:bCs/>
                <w:szCs w:val="24"/>
              </w:rPr>
              <w:t>K_W10</w:t>
            </w:r>
          </w:p>
        </w:tc>
      </w:tr>
      <w:tr w:rsidR="004F79D5" w:rsidRPr="003863FF" w:rsidTr="005E6E85">
        <w:tc>
          <w:tcPr>
            <w:tcW w:w="1701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2A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F79D5" w:rsidRPr="00B12AF0" w:rsidRDefault="004F79D5" w:rsidP="00524805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ocenia</w:t>
            </w:r>
            <w:r w:rsidRPr="00B12AF0">
              <w:rPr>
                <w:rFonts w:ascii="Corbel" w:hAnsi="Corbel"/>
                <w:sz w:val="24"/>
                <w:szCs w:val="24"/>
              </w:rPr>
              <w:t xml:space="preserve"> realność programu</w:t>
            </w:r>
            <w:r>
              <w:rPr>
                <w:rFonts w:ascii="Corbel" w:hAnsi="Corbel"/>
                <w:sz w:val="24"/>
                <w:szCs w:val="24"/>
              </w:rPr>
              <w:t xml:space="preserve"> imprezy turystycznej, prowadzi</w:t>
            </w:r>
            <w:r w:rsidRPr="00B12AF0">
              <w:rPr>
                <w:rFonts w:ascii="Corbel" w:hAnsi="Corbel"/>
                <w:sz w:val="24"/>
                <w:szCs w:val="24"/>
              </w:rPr>
              <w:t xml:space="preserve"> ją, zdobywając nowe doświadczenia w pokonywaniu nieprzewidzianych trudności</w:t>
            </w:r>
            <w:r>
              <w:rPr>
                <w:rFonts w:ascii="Corbel" w:hAnsi="Corbel"/>
                <w:sz w:val="24"/>
                <w:szCs w:val="24"/>
              </w:rPr>
              <w:t>; wyka</w:t>
            </w:r>
            <w:r w:rsidRPr="00B12AF0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12AF0">
              <w:rPr>
                <w:rFonts w:ascii="Corbel" w:hAnsi="Corbel"/>
                <w:sz w:val="24"/>
                <w:szCs w:val="24"/>
              </w:rPr>
              <w:t xml:space="preserve"> się komunikatywnością nie tylko w przekazie informacji, ale </w:t>
            </w:r>
            <w:r w:rsidRPr="00B12AF0">
              <w:rPr>
                <w:rFonts w:ascii="Corbel" w:hAnsi="Corbel"/>
                <w:sz w:val="24"/>
                <w:szCs w:val="24"/>
              </w:rPr>
              <w:lastRenderedPageBreak/>
              <w:t>także prowadzeniu negocjacji i rozwiązywaniu konfliktów w sytuacjach faktycznych i symulowanych</w:t>
            </w:r>
          </w:p>
        </w:tc>
        <w:tc>
          <w:tcPr>
            <w:tcW w:w="1873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12AF0">
              <w:rPr>
                <w:rFonts w:ascii="Corbel" w:hAnsi="Corbel"/>
                <w:b w:val="0"/>
                <w:bCs/>
                <w:szCs w:val="24"/>
              </w:rPr>
              <w:lastRenderedPageBreak/>
              <w:t>K_U05</w:t>
            </w:r>
          </w:p>
        </w:tc>
      </w:tr>
      <w:tr w:rsidR="004F79D5" w:rsidRPr="003863FF" w:rsidTr="005E6E85">
        <w:tc>
          <w:tcPr>
            <w:tcW w:w="1701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2A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F79D5" w:rsidRPr="00B12AF0" w:rsidRDefault="004F79D5" w:rsidP="004F79D5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B12AF0">
              <w:rPr>
                <w:rFonts w:ascii="Corbel" w:hAnsi="Corbel"/>
                <w:sz w:val="24"/>
                <w:szCs w:val="24"/>
              </w:rPr>
              <w:t xml:space="preserve">Absolwent </w:t>
            </w:r>
            <w:r>
              <w:rPr>
                <w:rFonts w:ascii="Corbel" w:hAnsi="Corbel"/>
                <w:sz w:val="24"/>
                <w:szCs w:val="24"/>
              </w:rPr>
              <w:t>wykazuje</w:t>
            </w:r>
            <w:r w:rsidRPr="00B12AF0">
              <w:rPr>
                <w:rFonts w:ascii="Corbel" w:hAnsi="Corbel"/>
                <w:sz w:val="24"/>
                <w:szCs w:val="24"/>
              </w:rPr>
              <w:t xml:space="preserve"> dbałość o bezpieczeństwo uczestników zagranicznej imprezy turystycznej, ze świadomością własnej odpowiedzialności jako organizatora</w:t>
            </w:r>
          </w:p>
        </w:tc>
        <w:tc>
          <w:tcPr>
            <w:tcW w:w="1873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12AF0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:rsidR="00424CE4" w:rsidRPr="003863FF" w:rsidRDefault="00424C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63FF" w:rsidRDefault="00675843" w:rsidP="003863F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63FF">
        <w:rPr>
          <w:rFonts w:ascii="Corbel" w:hAnsi="Corbel"/>
          <w:b/>
          <w:sz w:val="24"/>
          <w:szCs w:val="24"/>
        </w:rPr>
        <w:t>3.3</w:t>
      </w:r>
      <w:r w:rsidR="001D7B54" w:rsidRPr="003863FF">
        <w:rPr>
          <w:rFonts w:ascii="Corbel" w:hAnsi="Corbel"/>
          <w:b/>
          <w:sz w:val="24"/>
          <w:szCs w:val="24"/>
        </w:rPr>
        <w:t xml:space="preserve"> </w:t>
      </w:r>
      <w:r w:rsidR="0085747A" w:rsidRPr="003863FF">
        <w:rPr>
          <w:rFonts w:ascii="Corbel" w:hAnsi="Corbel"/>
          <w:b/>
          <w:sz w:val="24"/>
          <w:szCs w:val="24"/>
        </w:rPr>
        <w:t>T</w:t>
      </w:r>
      <w:r w:rsidR="001D7B54" w:rsidRPr="003863FF">
        <w:rPr>
          <w:rFonts w:ascii="Corbel" w:hAnsi="Corbel"/>
          <w:b/>
          <w:sz w:val="24"/>
          <w:szCs w:val="24"/>
        </w:rPr>
        <w:t>reści programowe</w:t>
      </w:r>
    </w:p>
    <w:p w:rsidR="0085747A" w:rsidRPr="003863FF" w:rsidRDefault="007327BD" w:rsidP="003863F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 xml:space="preserve">  </w:t>
      </w:r>
    </w:p>
    <w:p w:rsidR="00675843" w:rsidRDefault="003863FF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3863FF" w:rsidRPr="003863FF" w:rsidRDefault="003863FF" w:rsidP="003863F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863FF" w:rsidTr="00923D7D">
        <w:tc>
          <w:tcPr>
            <w:tcW w:w="9639" w:type="dxa"/>
          </w:tcPr>
          <w:p w:rsidR="0085747A" w:rsidRPr="003863F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863FF" w:rsidTr="00923D7D">
        <w:tc>
          <w:tcPr>
            <w:tcW w:w="9639" w:type="dxa"/>
          </w:tcPr>
          <w:p w:rsidR="0085747A" w:rsidRPr="003863FF" w:rsidRDefault="00726DFA" w:rsidP="00726DFA">
            <w:pPr>
              <w:pStyle w:val="Default"/>
              <w:jc w:val="both"/>
              <w:rPr>
                <w:rFonts w:ascii="Corbel" w:hAnsi="Corbel"/>
              </w:rPr>
            </w:pPr>
            <w:r w:rsidRPr="003863FF">
              <w:rPr>
                <w:rFonts w:ascii="Corbel" w:hAnsi="Corbel"/>
              </w:rPr>
              <w:t>Impreza turystyczna jako pakiet usług i świadczeń, trasa, program ramowy i szczegółowy szkolenia, procedury rezerwacji, kalkulacje, rozliczenia. Zasady współpracy z kontrahentami i wykonawcami świadczeń turystycznych. Zakres informacji krajoznawczych, techniki pracy z mapą, mikrofonem, kierowanie grupą. 2 godz.</w:t>
            </w:r>
          </w:p>
        </w:tc>
      </w:tr>
    </w:tbl>
    <w:p w:rsidR="008407DC" w:rsidRPr="003863FF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Default="0085747A" w:rsidP="00386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3863F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63FF">
        <w:rPr>
          <w:rFonts w:ascii="Corbel" w:hAnsi="Corbel"/>
          <w:sz w:val="24"/>
          <w:szCs w:val="24"/>
        </w:rPr>
        <w:t xml:space="preserve">, </w:t>
      </w:r>
      <w:r w:rsidRPr="003863FF">
        <w:rPr>
          <w:rFonts w:ascii="Corbel" w:hAnsi="Corbel"/>
          <w:sz w:val="24"/>
          <w:szCs w:val="24"/>
        </w:rPr>
        <w:t>zajęć praktycznych</w:t>
      </w:r>
    </w:p>
    <w:p w:rsidR="003863FF" w:rsidRPr="003863FF" w:rsidRDefault="003863FF" w:rsidP="003863FF">
      <w:pPr>
        <w:pStyle w:val="Akapitzlist"/>
        <w:spacing w:line="240" w:lineRule="auto"/>
        <w:ind w:left="1080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863FF" w:rsidTr="00923D7D">
        <w:tc>
          <w:tcPr>
            <w:tcW w:w="9639" w:type="dxa"/>
          </w:tcPr>
          <w:p w:rsidR="0085747A" w:rsidRPr="003863F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3863FF" w:rsidTr="00923D7D">
        <w:tc>
          <w:tcPr>
            <w:tcW w:w="9639" w:type="dxa"/>
          </w:tcPr>
          <w:p w:rsidR="00726DFA" w:rsidRPr="003863FF" w:rsidRDefault="00726DFA" w:rsidP="00C57A70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Ukierunkowanie w zakresie dotarcia do materiałów źródłowych. Współpraca ze służbami granicznymi i celnymi. Zachowanie w sytuacjach awaryjnych i przypadkach losowych, symulowane rozmowy zawodowe. Procedury rezerwacji środków transportu. Czytanie mapy, obliczanie odległości, czasu i wymaganych przez przepisy przerw w podróży. Procedury rezerwacji noclegów i wyżywienia. Zamówienia i potwierdzenia, także przewodnika miejskiego. Lista akwizycyjna, ubezpieczenie, zasady pierwszej pomocy </w:t>
            </w: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przedmedycznej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>.</w:t>
            </w:r>
            <w:r w:rsidR="00424CE4" w:rsidRPr="003863FF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26DFA" w:rsidRPr="003863FF" w:rsidTr="00923D7D">
        <w:tc>
          <w:tcPr>
            <w:tcW w:w="9639" w:type="dxa"/>
          </w:tcPr>
          <w:p w:rsidR="00726DFA" w:rsidRPr="003863FF" w:rsidRDefault="001C4B4D" w:rsidP="00EA29B5">
            <w:pPr>
              <w:pStyle w:val="Default"/>
              <w:rPr>
                <w:rFonts w:ascii="Corbel" w:hAnsi="Corbel"/>
              </w:rPr>
            </w:pPr>
            <w:r w:rsidRPr="003863FF">
              <w:rPr>
                <w:rFonts w:ascii="Corbel" w:hAnsi="Corbel"/>
              </w:rPr>
              <w:t>Samodzielna</w:t>
            </w:r>
            <w:r w:rsidR="00EA29B5" w:rsidRPr="003863FF">
              <w:rPr>
                <w:rFonts w:ascii="Corbel" w:hAnsi="Corbel"/>
              </w:rPr>
              <w:t xml:space="preserve"> zagraniczna impreza turystyczna (Ukraina/Słowacja).</w:t>
            </w:r>
            <w:r w:rsidR="00EA29B5" w:rsidRPr="003863FF">
              <w:rPr>
                <w:rFonts w:ascii="Corbel" w:hAnsi="Corbel"/>
                <w:b/>
              </w:rPr>
              <w:t xml:space="preserve"> </w:t>
            </w:r>
            <w:r w:rsidR="00EA29B5" w:rsidRPr="003863FF">
              <w:rPr>
                <w:rFonts w:ascii="Corbel" w:hAnsi="Corbel"/>
              </w:rPr>
              <w:t>Przygotowanie i realizacja na wszystkich etapach przez studentów. Program, kalkulacje, zamówienia, rezerwacje i potwierdzenia, finanse, ubezpieczenia, świadczenie informacji krajoznawczej, współpraca z kontrahentami, odprawa graniczna, formalności pilota. Powrót, zakończenie, rozliczenie imprezy i sprawozdanie. 16 godz.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79D5" w:rsidRPr="003863FF" w:rsidRDefault="004F79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863FF" w:rsidRDefault="009F4610" w:rsidP="003863FF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>3.4 Metody dydaktyczne</w:t>
      </w:r>
    </w:p>
    <w:p w:rsidR="004F79D5" w:rsidRDefault="004F79D5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color w:val="000000"/>
          <w:sz w:val="24"/>
          <w:szCs w:val="24"/>
          <w:lang w:eastAsia="pl-PL"/>
        </w:rPr>
      </w:pPr>
    </w:p>
    <w:p w:rsidR="00B70B49" w:rsidRPr="003863FF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3863FF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B70B49" w:rsidRPr="003863FF" w:rsidRDefault="00B70B49" w:rsidP="001C4B4D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3863FF">
        <w:rPr>
          <w:rFonts w:ascii="Corbel" w:hAnsi="Corbel"/>
          <w:color w:val="000000"/>
          <w:sz w:val="24"/>
          <w:szCs w:val="24"/>
          <w:lang w:eastAsia="pl-PL"/>
        </w:rPr>
        <w:t xml:space="preserve">- wykład z prezentacją multimedialną </w:t>
      </w:r>
    </w:p>
    <w:p w:rsidR="00751B4B" w:rsidRPr="003863FF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3863FF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47176C" w:rsidRPr="003863FF" w:rsidRDefault="0047176C" w:rsidP="0047176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  <w:lang w:eastAsia="pl-PL"/>
        </w:rPr>
      </w:pPr>
      <w:r w:rsidRPr="003863FF">
        <w:rPr>
          <w:rFonts w:ascii="Corbel" w:hAnsi="Corbel"/>
          <w:b w:val="0"/>
          <w:smallCaps w:val="0"/>
          <w:color w:val="000000"/>
          <w:szCs w:val="24"/>
          <w:lang w:eastAsia="pl-PL"/>
        </w:rPr>
        <w:t>- analiza i dyskusja sterowana nad przygotowaniem programu minutowego wycieczki zagranicznej dwudniowej, oraz treści merytorycznych dotyczących realizacji zadań na poszczególnych odcinkach trasy;</w:t>
      </w:r>
    </w:p>
    <w:p w:rsidR="003863FF" w:rsidRDefault="0047176C" w:rsidP="0047176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  <w:lang w:eastAsia="pl-PL"/>
        </w:rPr>
      </w:pPr>
      <w:r w:rsidRPr="003863FF">
        <w:rPr>
          <w:rFonts w:ascii="Corbel" w:hAnsi="Corbel"/>
          <w:b w:val="0"/>
          <w:smallCaps w:val="0"/>
          <w:color w:val="000000"/>
          <w:szCs w:val="24"/>
          <w:lang w:eastAsia="pl-PL"/>
        </w:rPr>
        <w:t>- metody kalkulacji kosztów szkolenia praktycznego uwzględniającej walutę polską, ukraińską i E</w:t>
      </w:r>
      <w:r w:rsidR="003863FF">
        <w:rPr>
          <w:rFonts w:ascii="Corbel" w:hAnsi="Corbel"/>
          <w:b w:val="0"/>
          <w:smallCaps w:val="0"/>
          <w:color w:val="000000"/>
          <w:szCs w:val="24"/>
          <w:lang w:eastAsia="pl-PL"/>
        </w:rPr>
        <w:t>URO;</w:t>
      </w:r>
    </w:p>
    <w:p w:rsidR="00E960BB" w:rsidRPr="003863FF" w:rsidRDefault="0047176C" w:rsidP="0047176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  <w:lang w:eastAsia="pl-PL"/>
        </w:rPr>
      </w:pPr>
      <w:r w:rsidRPr="003863FF">
        <w:rPr>
          <w:rFonts w:ascii="Corbel" w:hAnsi="Corbel"/>
          <w:b w:val="0"/>
          <w:smallCaps w:val="0"/>
          <w:color w:val="000000"/>
          <w:szCs w:val="24"/>
          <w:lang w:eastAsia="pl-PL"/>
        </w:rPr>
        <w:t>- metody i techniki przygotowania materiałów do teczki imprezy turystycznej, realizacji jej programu i pracy z grupą turystyczną.</w:t>
      </w:r>
    </w:p>
    <w:p w:rsidR="004F79D5" w:rsidRDefault="004F79D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63F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863FF">
        <w:rPr>
          <w:rFonts w:ascii="Corbel" w:hAnsi="Corbel"/>
          <w:smallCaps w:val="0"/>
          <w:szCs w:val="24"/>
        </w:rPr>
        <w:t>METODY I KRYTERIA OCENY</w:t>
      </w:r>
      <w:r w:rsidR="009F4610" w:rsidRPr="003863FF">
        <w:rPr>
          <w:rFonts w:ascii="Corbel" w:hAnsi="Corbel"/>
          <w:smallCaps w:val="0"/>
          <w:szCs w:val="24"/>
        </w:rPr>
        <w:t xml:space="preserve"> </w:t>
      </w:r>
    </w:p>
    <w:p w:rsidR="00923D7D" w:rsidRPr="003863F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63FF" w:rsidRDefault="0085747A" w:rsidP="003863FF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63F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3863FF" w:rsidTr="00C05F44">
        <w:tc>
          <w:tcPr>
            <w:tcW w:w="1985" w:type="dxa"/>
            <w:vAlign w:val="center"/>
          </w:tcPr>
          <w:p w:rsidR="0085747A" w:rsidRPr="003863F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863F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863F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63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86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86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63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63F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9D5" w:rsidRPr="00B12AF0" w:rsidTr="00524805">
        <w:tc>
          <w:tcPr>
            <w:tcW w:w="1985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  <w:r w:rsidRPr="00B12A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4F79D5" w:rsidRPr="00B12AF0" w:rsidRDefault="004F79D5" w:rsidP="00524805">
            <w:pPr>
              <w:pStyle w:val="Default"/>
              <w:rPr>
                <w:rFonts w:ascii="Corbel" w:hAnsi="Corbel"/>
              </w:rPr>
            </w:pPr>
            <w:r w:rsidRPr="00B12AF0">
              <w:rPr>
                <w:rFonts w:ascii="Corbel" w:hAnsi="Corbel"/>
              </w:rPr>
              <w:t>Projekt</w:t>
            </w:r>
          </w:p>
        </w:tc>
        <w:tc>
          <w:tcPr>
            <w:tcW w:w="2126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F79D5" w:rsidRPr="00B12AF0" w:rsidTr="00524805">
        <w:tc>
          <w:tcPr>
            <w:tcW w:w="1985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  <w:r w:rsidRPr="00B12A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4F79D5" w:rsidRPr="00B12AF0" w:rsidRDefault="004F79D5" w:rsidP="00524805">
            <w:pPr>
              <w:pStyle w:val="Default"/>
              <w:rPr>
                <w:rFonts w:ascii="Corbel" w:hAnsi="Corbel"/>
              </w:rPr>
            </w:pPr>
            <w:r w:rsidRPr="00B12AF0">
              <w:rPr>
                <w:rFonts w:ascii="Corbel" w:hAnsi="Corbel"/>
              </w:rPr>
              <w:t>Demonstracja wykonawstwa w warunkach naturalnych i symulowanych</w:t>
            </w:r>
          </w:p>
        </w:tc>
        <w:tc>
          <w:tcPr>
            <w:tcW w:w="2126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F79D5" w:rsidRPr="00B12AF0" w:rsidTr="00524805">
        <w:tc>
          <w:tcPr>
            <w:tcW w:w="1985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B12A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4F79D5" w:rsidRPr="00B12AF0" w:rsidRDefault="004F79D5" w:rsidP="00524805">
            <w:pPr>
              <w:pStyle w:val="Default"/>
              <w:rPr>
                <w:rFonts w:ascii="Corbel" w:hAnsi="Corbel"/>
              </w:rPr>
            </w:pPr>
            <w:r w:rsidRPr="00B12AF0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4F79D5" w:rsidRPr="00B12AF0" w:rsidRDefault="004F79D5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3863F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863FF" w:rsidRDefault="003E1941" w:rsidP="009C54AE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 xml:space="preserve">4.2 </w:t>
      </w:r>
      <w:r w:rsidR="0085747A" w:rsidRPr="003863FF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863FF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3863FF">
              <w:trPr>
                <w:trHeight w:val="1285"/>
              </w:trPr>
              <w:tc>
                <w:tcPr>
                  <w:tcW w:w="0" w:type="auto"/>
                </w:tcPr>
                <w:p w:rsidR="00CE7C04" w:rsidRPr="003863FF" w:rsidRDefault="009D2479" w:rsidP="00CE7C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3863FF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>- aktywny</w:t>
                  </w:r>
                  <w:r w:rsidR="001C4B4D" w:rsidRPr="003863FF">
                    <w:rPr>
                      <w:rFonts w:ascii="Corbel" w:hAnsi="Corbel" w:cs="Aria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udział od </w:t>
                  </w:r>
                  <w:r w:rsidR="001C4B4D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etapu prac </w:t>
                  </w:r>
                  <w:r w:rsidR="00CE7C0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przygotowawczych </w:t>
                  </w:r>
                  <w:r w:rsidR="001C4B4D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(</w:t>
                  </w:r>
                  <w:r w:rsidR="00CE7C0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programowanie, </w:t>
                  </w:r>
                  <w:r w:rsidR="001C4B4D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zamawianie świadczeń, rezerwa</w:t>
                  </w:r>
                  <w:r w:rsidR="002F07B5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cje, korespondencja handlowa, przygotowanie merytoryczne – zebranie i opracowanie informacji krajoznawczych do projektu</w:t>
                  </w:r>
                  <w:r w:rsidR="001C4B4D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)</w:t>
                  </w:r>
                  <w:r w:rsidR="00CE7C0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poprzez realizację i czynności końcowe </w:t>
                  </w:r>
                  <w:r w:rsidR="001C4B4D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- </w:t>
                  </w:r>
                  <w:r w:rsidR="00CE7C0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w ramach projektu powinny zostać także opracowane: sprawozdanie (element końcowy projektu) </w:t>
                  </w:r>
                  <w:r w:rsidR="00424CE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obowiązujące</w:t>
                  </w:r>
                  <w:r w:rsidR="00CE7C04"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pilota wycieczek, oraz notatka służbowa na okoliczność wypadków i sytuacji awaryjnych symulowanych.</w:t>
                  </w:r>
                </w:p>
                <w:p w:rsidR="00CE7C04" w:rsidRPr="003863FF" w:rsidRDefault="00CE7C04" w:rsidP="001C4B4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</w:p>
                <w:p w:rsidR="001C4B4D" w:rsidRPr="003863FF" w:rsidRDefault="00CE7C04" w:rsidP="004F79D5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Ocena podsumowująca</w:t>
                  </w:r>
                  <w:r w:rsidR="004F79D5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składa się</w:t>
                  </w:r>
                  <w:r w:rsidRPr="003863FF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: w 60% z oceny demonstracji wykonawstwa, a w 40% dokumentacji projektowej</w:t>
                  </w:r>
                </w:p>
              </w:tc>
            </w:tr>
          </w:tbl>
          <w:p w:rsidR="0085747A" w:rsidRPr="003863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3863F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863F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63FF">
        <w:rPr>
          <w:rFonts w:ascii="Corbel" w:hAnsi="Corbel"/>
          <w:b/>
          <w:sz w:val="24"/>
          <w:szCs w:val="24"/>
        </w:rPr>
        <w:t xml:space="preserve">5. </w:t>
      </w:r>
      <w:r w:rsidR="00C61DC5" w:rsidRPr="003863F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863F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863FF" w:rsidTr="003E1941">
        <w:tc>
          <w:tcPr>
            <w:tcW w:w="4962" w:type="dxa"/>
            <w:vAlign w:val="center"/>
          </w:tcPr>
          <w:p w:rsidR="0085747A" w:rsidRPr="003863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63F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63F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63F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863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63F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63F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863F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863F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63FF" w:rsidTr="00923D7D">
        <w:tc>
          <w:tcPr>
            <w:tcW w:w="4962" w:type="dxa"/>
          </w:tcPr>
          <w:p w:rsidR="0085747A" w:rsidRPr="003863F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G</w:t>
            </w:r>
            <w:r w:rsidR="0085747A" w:rsidRPr="003863F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63F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63F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63F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863F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863FF">
              <w:rPr>
                <w:rFonts w:ascii="Corbel" w:hAnsi="Corbel"/>
                <w:sz w:val="24"/>
                <w:szCs w:val="24"/>
              </w:rPr>
              <w:t> </w:t>
            </w:r>
            <w:r w:rsidR="0045729E" w:rsidRPr="003863F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863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63F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863F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863FF" w:rsidRDefault="00424C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2</w:t>
            </w:r>
            <w:r w:rsidR="001C4B4D" w:rsidRPr="003863F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3863FF" w:rsidTr="00923D7D">
        <w:tc>
          <w:tcPr>
            <w:tcW w:w="4962" w:type="dxa"/>
          </w:tcPr>
          <w:p w:rsidR="00C61DC5" w:rsidRPr="003863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863F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863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863FF" w:rsidRDefault="001C4B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1</w:t>
            </w:r>
            <w:r w:rsidR="00CE7C04" w:rsidRPr="003863F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863FF" w:rsidTr="00923D7D">
        <w:tc>
          <w:tcPr>
            <w:tcW w:w="4962" w:type="dxa"/>
          </w:tcPr>
          <w:p w:rsidR="0071620A" w:rsidRPr="003863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863F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863FF" w:rsidRDefault="00424C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4</w:t>
            </w:r>
            <w:r w:rsidR="001C4B4D" w:rsidRPr="003863F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863FF" w:rsidTr="00923D7D">
        <w:tc>
          <w:tcPr>
            <w:tcW w:w="4962" w:type="dxa"/>
          </w:tcPr>
          <w:p w:rsidR="0085747A" w:rsidRPr="003863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863FF" w:rsidRDefault="001C4B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7</w:t>
            </w:r>
            <w:r w:rsidR="00CE7C04" w:rsidRPr="003863F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3863FF" w:rsidTr="00923D7D">
        <w:tc>
          <w:tcPr>
            <w:tcW w:w="4962" w:type="dxa"/>
          </w:tcPr>
          <w:p w:rsidR="0085747A" w:rsidRPr="003863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63F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863FF" w:rsidRDefault="001C4B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3863F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63F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863FF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3863FF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3863FF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63FF" w:rsidRPr="003863FF" w:rsidRDefault="003863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63FF" w:rsidRDefault="0071620A" w:rsidP="003863FF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t xml:space="preserve">6. </w:t>
      </w:r>
      <w:r w:rsidR="0085747A" w:rsidRPr="003863FF">
        <w:rPr>
          <w:rFonts w:ascii="Corbel" w:hAnsi="Corbel"/>
          <w:smallCaps w:val="0"/>
          <w:szCs w:val="24"/>
        </w:rPr>
        <w:t>PRAKTYKI ZAWO</w:t>
      </w:r>
      <w:r w:rsidR="009C1331" w:rsidRPr="003863FF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3863FF" w:rsidTr="0071620A">
        <w:trPr>
          <w:trHeight w:val="397"/>
        </w:trPr>
        <w:tc>
          <w:tcPr>
            <w:tcW w:w="3544" w:type="dxa"/>
          </w:tcPr>
          <w:p w:rsidR="0085747A" w:rsidRPr="003863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863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863FF" w:rsidTr="0071620A">
        <w:trPr>
          <w:trHeight w:val="397"/>
        </w:trPr>
        <w:tc>
          <w:tcPr>
            <w:tcW w:w="3544" w:type="dxa"/>
          </w:tcPr>
          <w:p w:rsidR="0085747A" w:rsidRPr="003863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63F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863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863F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4CE4" w:rsidRDefault="00424CE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63FF" w:rsidRPr="003863FF" w:rsidRDefault="003863F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4CE4" w:rsidRPr="003863FF" w:rsidRDefault="00424CE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63F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63F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863FF">
        <w:rPr>
          <w:rFonts w:ascii="Corbel" w:hAnsi="Corbel"/>
          <w:smallCaps w:val="0"/>
          <w:szCs w:val="24"/>
        </w:rPr>
        <w:t>LITERATURA</w:t>
      </w:r>
      <w:r w:rsidRPr="003863FF">
        <w:rPr>
          <w:rFonts w:ascii="Corbel" w:hAnsi="Corbel"/>
          <w:smallCaps w:val="0"/>
          <w:szCs w:val="24"/>
        </w:rPr>
        <w:t xml:space="preserve"> </w:t>
      </w:r>
    </w:p>
    <w:p w:rsidR="00675843" w:rsidRPr="003863F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3863FF" w:rsidTr="0071620A">
        <w:trPr>
          <w:trHeight w:val="397"/>
        </w:trPr>
        <w:tc>
          <w:tcPr>
            <w:tcW w:w="7513" w:type="dxa"/>
          </w:tcPr>
          <w:p w:rsidR="001C4B4D" w:rsidRPr="003863FF" w:rsidRDefault="001C4B4D" w:rsidP="001C4B4D">
            <w:pPr>
              <w:rPr>
                <w:rFonts w:ascii="Corbel" w:hAnsi="Corbel"/>
                <w:b/>
                <w:sz w:val="24"/>
                <w:szCs w:val="24"/>
              </w:rPr>
            </w:pPr>
            <w:r w:rsidRPr="003863FF">
              <w:rPr>
                <w:rFonts w:ascii="Corbel" w:hAnsi="Corbel"/>
                <w:b/>
                <w:sz w:val="24"/>
                <w:szCs w:val="24"/>
              </w:rPr>
              <w:t>Podstawowa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Bosiacki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 xml:space="preserve"> S., Śniadek J. (red.),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>Metodyka i technika obsługi ruchu turystycznego</w:t>
            </w:r>
            <w:r w:rsidRPr="003863FF">
              <w:rPr>
                <w:rFonts w:ascii="Corbel" w:hAnsi="Corbel"/>
                <w:sz w:val="24"/>
                <w:szCs w:val="24"/>
              </w:rPr>
              <w:t>, AWF, Poznań, 2004.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Gołębski G. (red.),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>Kompendium wiedzy o turystyce,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 PWN, Warszawa, Poznań, 2002.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Grabowska Z., Raciborski J.,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3863FF">
              <w:rPr>
                <w:rFonts w:ascii="Corbel" w:hAnsi="Corbel"/>
                <w:sz w:val="24"/>
                <w:szCs w:val="24"/>
              </w:rPr>
              <w:t>Krakowska Szkoła Hotelarstwa, Kraków 2001.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Kruczek Z., Sacha Z.,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>Europa, Zarys geografii turystycznej</w:t>
            </w:r>
            <w:r w:rsidRPr="003863FF">
              <w:rPr>
                <w:rFonts w:ascii="Corbel" w:hAnsi="Corbel"/>
                <w:sz w:val="24"/>
                <w:szCs w:val="24"/>
              </w:rPr>
              <w:t>, wyd. II, Ostoja, Kraków 1996.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Kruczek Z., Walas B.,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>Promocja i informacja turystyczna,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>, Kraków 2004.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Kruczek Z. (red.),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 xml:space="preserve">Obsługa ruchu turystycznego, teoria i praktyka, 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 wyd. VI, </w:t>
            </w: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Kruczek Z. (red.),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>Kompendium pilota wycieczek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, wyd. VII, </w:t>
            </w:r>
            <w:proofErr w:type="spellStart"/>
            <w:r w:rsidRPr="003863FF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3863FF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1C4B4D" w:rsidRPr="003863FF" w:rsidRDefault="001C4B4D" w:rsidP="001C4B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Rogoziński K.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 xml:space="preserve">Nowy marketing usług, </w:t>
            </w:r>
            <w:r w:rsidRPr="003863FF">
              <w:rPr>
                <w:rFonts w:ascii="Corbel" w:hAnsi="Corbel"/>
                <w:sz w:val="24"/>
                <w:szCs w:val="24"/>
              </w:rPr>
              <w:t xml:space="preserve">Wyd. AE, Poznań 2000. </w:t>
            </w:r>
          </w:p>
          <w:p w:rsidR="009D2479" w:rsidRPr="003863FF" w:rsidRDefault="009D2479" w:rsidP="00CA0BAB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3863FF" w:rsidTr="0071620A">
        <w:trPr>
          <w:trHeight w:val="397"/>
        </w:trPr>
        <w:tc>
          <w:tcPr>
            <w:tcW w:w="7513" w:type="dxa"/>
          </w:tcPr>
          <w:p w:rsidR="001C4B4D" w:rsidRPr="003863FF" w:rsidRDefault="001C4B4D" w:rsidP="001C4B4D">
            <w:pPr>
              <w:rPr>
                <w:rFonts w:ascii="Corbel" w:hAnsi="Corbel"/>
                <w:b/>
                <w:sz w:val="24"/>
                <w:szCs w:val="24"/>
              </w:rPr>
            </w:pPr>
            <w:r w:rsidRPr="003863FF">
              <w:rPr>
                <w:rFonts w:ascii="Corbel" w:hAnsi="Corbel"/>
                <w:b/>
                <w:sz w:val="24"/>
                <w:szCs w:val="24"/>
              </w:rPr>
              <w:t>Uzupełniająca</w:t>
            </w:r>
          </w:p>
          <w:p w:rsidR="001C4B4D" w:rsidRPr="003863FF" w:rsidRDefault="001C4B4D" w:rsidP="001C4B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3FF">
              <w:rPr>
                <w:rFonts w:ascii="Corbel" w:hAnsi="Corbel"/>
                <w:sz w:val="24"/>
                <w:szCs w:val="24"/>
              </w:rPr>
              <w:t xml:space="preserve">Witkowski Cz., </w:t>
            </w:r>
            <w:r w:rsidRPr="003863FF">
              <w:rPr>
                <w:rFonts w:ascii="Corbel" w:hAnsi="Corbel"/>
                <w:i/>
                <w:sz w:val="24"/>
                <w:szCs w:val="24"/>
              </w:rPr>
              <w:t xml:space="preserve">Podstawy hotelarstwa, </w:t>
            </w:r>
            <w:r w:rsidRPr="003863FF">
              <w:rPr>
                <w:rFonts w:ascii="Corbel" w:hAnsi="Corbel"/>
                <w:sz w:val="24"/>
                <w:szCs w:val="24"/>
              </w:rPr>
              <w:t>Druk Tur, Warszawa 1999.</w:t>
            </w:r>
          </w:p>
          <w:p w:rsidR="009D2479" w:rsidRPr="003863FF" w:rsidRDefault="001C4B4D" w:rsidP="001C4B4D">
            <w:pPr>
              <w:pStyle w:val="Default"/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3863FF">
              <w:rPr>
                <w:rFonts w:ascii="Corbel" w:hAnsi="Corbel"/>
                <w:i/>
              </w:rPr>
              <w:t>Mapy turystyczne, przewodniki turystyczne, foldery, czasopisma z dziedziny turystyki.</w:t>
            </w:r>
          </w:p>
        </w:tc>
      </w:tr>
    </w:tbl>
    <w:p w:rsidR="0085747A" w:rsidRPr="003863F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63F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863F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63F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863F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F49" w:rsidRDefault="00907F49" w:rsidP="00C16ABF">
      <w:pPr>
        <w:spacing w:after="0" w:line="240" w:lineRule="auto"/>
      </w:pPr>
      <w:r>
        <w:separator/>
      </w:r>
    </w:p>
  </w:endnote>
  <w:endnote w:type="continuationSeparator" w:id="0">
    <w:p w:rsidR="00907F49" w:rsidRDefault="00907F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F49" w:rsidRDefault="00907F49" w:rsidP="00C16ABF">
      <w:pPr>
        <w:spacing w:after="0" w:line="240" w:lineRule="auto"/>
      </w:pPr>
      <w:r>
        <w:separator/>
      </w:r>
    </w:p>
  </w:footnote>
  <w:footnote w:type="continuationSeparator" w:id="0">
    <w:p w:rsidR="00907F49" w:rsidRDefault="00907F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6F3D32"/>
    <w:multiLevelType w:val="hybridMultilevel"/>
    <w:tmpl w:val="B4A82F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8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C4B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93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C62FD"/>
    <w:rsid w:val="002D3375"/>
    <w:rsid w:val="002D73D4"/>
    <w:rsid w:val="002F02A3"/>
    <w:rsid w:val="002F07B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63FF"/>
    <w:rsid w:val="00387E41"/>
    <w:rsid w:val="00392C36"/>
    <w:rsid w:val="003A0A5B"/>
    <w:rsid w:val="003A1176"/>
    <w:rsid w:val="003B462A"/>
    <w:rsid w:val="003C0BAE"/>
    <w:rsid w:val="003D18A9"/>
    <w:rsid w:val="003D6CE2"/>
    <w:rsid w:val="003E1941"/>
    <w:rsid w:val="003E2FE6"/>
    <w:rsid w:val="003E49D5"/>
    <w:rsid w:val="003F38C0"/>
    <w:rsid w:val="0041161B"/>
    <w:rsid w:val="00414E3C"/>
    <w:rsid w:val="0042244A"/>
    <w:rsid w:val="00424CE4"/>
    <w:rsid w:val="0042745A"/>
    <w:rsid w:val="00431D5C"/>
    <w:rsid w:val="004362C6"/>
    <w:rsid w:val="00437FA2"/>
    <w:rsid w:val="00445970"/>
    <w:rsid w:val="00455992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5BC5"/>
    <w:rsid w:val="004968E2"/>
    <w:rsid w:val="004A3EEA"/>
    <w:rsid w:val="004A4D1F"/>
    <w:rsid w:val="004D5282"/>
    <w:rsid w:val="004D7BE6"/>
    <w:rsid w:val="004F1551"/>
    <w:rsid w:val="004F55A3"/>
    <w:rsid w:val="004F79D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387E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7DC"/>
    <w:rsid w:val="008449B3"/>
    <w:rsid w:val="0085747A"/>
    <w:rsid w:val="0088081D"/>
    <w:rsid w:val="00884922"/>
    <w:rsid w:val="00884B10"/>
    <w:rsid w:val="00885F64"/>
    <w:rsid w:val="008917F9"/>
    <w:rsid w:val="0089352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49"/>
    <w:rsid w:val="00916188"/>
    <w:rsid w:val="00923D7D"/>
    <w:rsid w:val="009508DF"/>
    <w:rsid w:val="00950DAC"/>
    <w:rsid w:val="0095241F"/>
    <w:rsid w:val="00954A07"/>
    <w:rsid w:val="00990347"/>
    <w:rsid w:val="00997F14"/>
    <w:rsid w:val="009A4164"/>
    <w:rsid w:val="009A78D9"/>
    <w:rsid w:val="009C1331"/>
    <w:rsid w:val="009C3E31"/>
    <w:rsid w:val="009C54AE"/>
    <w:rsid w:val="009C788E"/>
    <w:rsid w:val="009D2479"/>
    <w:rsid w:val="009E3B41"/>
    <w:rsid w:val="009F3C5C"/>
    <w:rsid w:val="009F4610"/>
    <w:rsid w:val="00A00ECC"/>
    <w:rsid w:val="00A05831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90885"/>
    <w:rsid w:val="00BB3D4D"/>
    <w:rsid w:val="00BB520A"/>
    <w:rsid w:val="00BD3869"/>
    <w:rsid w:val="00BD66E9"/>
    <w:rsid w:val="00BD6FF4"/>
    <w:rsid w:val="00BF2C41"/>
    <w:rsid w:val="00C058B4"/>
    <w:rsid w:val="00C05F44"/>
    <w:rsid w:val="00C131B5"/>
    <w:rsid w:val="00C15C8E"/>
    <w:rsid w:val="00C16ABF"/>
    <w:rsid w:val="00C170AE"/>
    <w:rsid w:val="00C266A5"/>
    <w:rsid w:val="00C26CB7"/>
    <w:rsid w:val="00C324C1"/>
    <w:rsid w:val="00C36992"/>
    <w:rsid w:val="00C56036"/>
    <w:rsid w:val="00C61DC5"/>
    <w:rsid w:val="00C67E92"/>
    <w:rsid w:val="00C70A26"/>
    <w:rsid w:val="00C7654C"/>
    <w:rsid w:val="00C766DF"/>
    <w:rsid w:val="00C94B98"/>
    <w:rsid w:val="00CA0BAB"/>
    <w:rsid w:val="00CA2B96"/>
    <w:rsid w:val="00CA5089"/>
    <w:rsid w:val="00CD6897"/>
    <w:rsid w:val="00CE5BAC"/>
    <w:rsid w:val="00CE7C04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3B4"/>
    <w:rsid w:val="00F409DE"/>
    <w:rsid w:val="00F526AF"/>
    <w:rsid w:val="00F617C3"/>
    <w:rsid w:val="00F7066B"/>
    <w:rsid w:val="00F75E07"/>
    <w:rsid w:val="00F83B28"/>
    <w:rsid w:val="00FA46E5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C46807-CB23-4A26-AE4A-B79BECEFF7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16042-06F9-4E6D-AE53-3372E80A0B11}"/>
</file>

<file path=customXml/itemProps3.xml><?xml version="1.0" encoding="utf-8"?>
<ds:datastoreItem xmlns:ds="http://schemas.openxmlformats.org/officeDocument/2006/customXml" ds:itemID="{654121C3-7212-40FB-9086-B30336C5E8D5}"/>
</file>

<file path=customXml/itemProps4.xml><?xml version="1.0" encoding="utf-8"?>
<ds:datastoreItem xmlns:ds="http://schemas.openxmlformats.org/officeDocument/2006/customXml" ds:itemID="{765B0EBE-F33F-4CFD-8B15-BC10E13DE9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szkolenie praktyczne nst</dc:title>
  <dc:creator>Paweł Rut</dc:creator>
  <cp:keywords>Pilotaż</cp:keywords>
  <cp:lastModifiedBy>User</cp:lastModifiedBy>
  <cp:revision>2</cp:revision>
  <cp:lastPrinted>2019-02-06T12:12:00Z</cp:lastPrinted>
  <dcterms:created xsi:type="dcterms:W3CDTF">2020-11-07T20:13:00Z</dcterms:created>
  <dcterms:modified xsi:type="dcterms:W3CDTF">2020-11-07T20:13:00Z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