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03275" w:rsidRDefault="0071620A" w:rsidP="0080327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03275">
        <w:rPr>
          <w:rFonts w:ascii="Corbel" w:hAnsi="Corbel"/>
          <w:b/>
          <w:smallCaps/>
          <w:sz w:val="24"/>
          <w:szCs w:val="24"/>
        </w:rPr>
        <w:t>dotyczy cyklu kształcenia</w:t>
      </w:r>
      <w:r w:rsidR="00803275" w:rsidRPr="00803275">
        <w:rPr>
          <w:rFonts w:ascii="Corbel" w:hAnsi="Corbel"/>
          <w:b/>
          <w:smallCaps/>
          <w:sz w:val="24"/>
          <w:szCs w:val="24"/>
        </w:rPr>
        <w:t>:</w:t>
      </w:r>
      <w:r w:rsidR="0085747A" w:rsidRPr="00803275">
        <w:rPr>
          <w:rFonts w:ascii="Corbel" w:hAnsi="Corbel"/>
          <w:b/>
          <w:smallCaps/>
          <w:sz w:val="24"/>
          <w:szCs w:val="24"/>
        </w:rPr>
        <w:t xml:space="preserve"> </w:t>
      </w:r>
      <w:r w:rsidR="004F33B3">
        <w:rPr>
          <w:rFonts w:ascii="Corbel" w:hAnsi="Corbel"/>
          <w:b/>
          <w:smallCaps/>
          <w:sz w:val="24"/>
          <w:szCs w:val="24"/>
        </w:rPr>
        <w:t>2020/2021 – 2022</w:t>
      </w:r>
      <w:r w:rsidR="007826B8">
        <w:rPr>
          <w:rFonts w:ascii="Corbel" w:hAnsi="Corbel"/>
          <w:b/>
          <w:smallCaps/>
          <w:sz w:val="24"/>
          <w:szCs w:val="24"/>
        </w:rPr>
        <w:t>/</w:t>
      </w:r>
      <w:r w:rsidR="004F33B3">
        <w:rPr>
          <w:rFonts w:ascii="Corbel" w:hAnsi="Corbel"/>
          <w:b/>
          <w:smallCaps/>
          <w:sz w:val="24"/>
          <w:szCs w:val="24"/>
        </w:rPr>
        <w:t>2023</w:t>
      </w:r>
    </w:p>
    <w:p w:rsidR="00803275" w:rsidRPr="00803275" w:rsidRDefault="00803275" w:rsidP="00803275">
      <w:pPr>
        <w:spacing w:after="0" w:line="240" w:lineRule="exact"/>
        <w:jc w:val="both"/>
        <w:rPr>
          <w:rFonts w:ascii="Corbel" w:hAnsi="Corbel"/>
          <w:b/>
          <w:smallCaps/>
          <w:sz w:val="24"/>
          <w:szCs w:val="24"/>
        </w:rPr>
      </w:pPr>
    </w:p>
    <w:p w:rsidR="00445970" w:rsidRPr="00803275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  <w:t>R</w:t>
      </w:r>
      <w:r w:rsidR="004F33B3">
        <w:rPr>
          <w:rFonts w:ascii="Corbel" w:hAnsi="Corbel"/>
          <w:b/>
          <w:sz w:val="20"/>
          <w:szCs w:val="20"/>
        </w:rPr>
        <w:t>ok akademicki: 2022/2023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03275" w:rsidRDefault="007B06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B06DC">
              <w:rPr>
                <w:rFonts w:ascii="Corbel" w:hAnsi="Corbel"/>
                <w:sz w:val="24"/>
                <w:szCs w:val="24"/>
              </w:rPr>
              <w:t>PRZEDSIĘBIORCZY SYSTEM ZARZĄDZANIA W TURYSTYCE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0327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F84426" w:rsidP="002A18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4426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844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4426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3275"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F844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B40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130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3.tir.lic., semestr V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130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3049">
              <w:rPr>
                <w:rFonts w:ascii="Corbel" w:hAnsi="Corbel"/>
                <w:b w:val="0"/>
                <w:sz w:val="24"/>
                <w:szCs w:val="24"/>
              </w:rPr>
              <w:t>Moduł VI - Hotelarstwo i gastronomia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F844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Paweł Łuka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F844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Paweł Łuka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80327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140F" w:rsidRDefault="00F13049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140F" w:rsidRDefault="00FB40FE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140F" w:rsidRDefault="00FB40FE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140F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140F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140F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140F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140F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140F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140F" w:rsidRDefault="009C140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9C140F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413DB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="007826B8">
        <w:rPr>
          <w:rFonts w:ascii="Corbel" w:hAnsi="Corbel"/>
          <w:smallCaps w:val="0"/>
          <w:szCs w:val="24"/>
        </w:rPr>
        <w:t>:</w:t>
      </w:r>
    </w:p>
    <w:p w:rsidR="00413DB7" w:rsidRPr="00032B04" w:rsidRDefault="00413DB7" w:rsidP="00413DB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C295A">
        <w:rPr>
          <w:rFonts w:ascii="Corbel" w:hAnsi="Corbel"/>
          <w:bCs/>
          <w:smallCaps w:val="0"/>
          <w:szCs w:val="24"/>
        </w:rPr>
        <w:t>Wykład:</w:t>
      </w:r>
      <w:r>
        <w:rPr>
          <w:rFonts w:ascii="Corbel" w:hAnsi="Corbel"/>
          <w:b w:val="0"/>
          <w:smallCaps w:val="0"/>
          <w:szCs w:val="24"/>
        </w:rPr>
        <w:t xml:space="preserve"> egzamin</w:t>
      </w:r>
    </w:p>
    <w:p w:rsidR="00413DB7" w:rsidRPr="009C54AE" w:rsidRDefault="00413DB7" w:rsidP="00413DB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C295A">
        <w:rPr>
          <w:rFonts w:ascii="Corbel" w:hAnsi="Corbel"/>
          <w:bCs/>
          <w:smallCaps w:val="0"/>
          <w:szCs w:val="24"/>
        </w:rPr>
        <w:t>Ćwiczenia:</w:t>
      </w:r>
      <w:r>
        <w:rPr>
          <w:rFonts w:ascii="Corbel" w:hAnsi="Corbel"/>
          <w:b w:val="0"/>
          <w:smallCaps w:val="0"/>
          <w:szCs w:val="24"/>
        </w:rPr>
        <w:t xml:space="preserve"> zaliczenie z oceną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826B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</w:t>
            </w:r>
            <w:r w:rsidR="007B06DC" w:rsidRPr="007B06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</w:t>
            </w:r>
            <w:r w:rsidR="007B06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zedmiotów: </w:t>
            </w:r>
            <w:r w:rsidR="007B06DC" w:rsidRPr="007B06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Ekonomia i Zarządzanie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D84DA4" w:rsidRDefault="00D84DA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34BCF" w:rsidRPr="009C54AE" w:rsidTr="00923D7D">
        <w:tc>
          <w:tcPr>
            <w:tcW w:w="851" w:type="dxa"/>
            <w:vAlign w:val="center"/>
          </w:tcPr>
          <w:p w:rsidR="00534BCF" w:rsidRPr="009C54AE" w:rsidRDefault="00534B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34BCF" w:rsidRDefault="00534BC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podstawowych zasad i praw ekonomicznych</w:t>
            </w:r>
          </w:p>
        </w:tc>
      </w:tr>
      <w:tr w:rsidR="00534BCF" w:rsidRPr="009C54AE" w:rsidTr="00923D7D">
        <w:tc>
          <w:tcPr>
            <w:tcW w:w="851" w:type="dxa"/>
            <w:vAlign w:val="center"/>
          </w:tcPr>
          <w:p w:rsidR="00534BCF" w:rsidRPr="009C54AE" w:rsidRDefault="00534BC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34BCF" w:rsidRDefault="009C140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140F">
              <w:rPr>
                <w:rFonts w:ascii="Corbel" w:hAnsi="Corbel"/>
                <w:b w:val="0"/>
                <w:sz w:val="24"/>
                <w:szCs w:val="24"/>
              </w:rPr>
              <w:t>Kształcenie umiejętności podejmowania podstawowych decyzji ekonomiczno-finansowych w zakładach hotelarskich i gastronomicznych działających na rynku krajowym i międzynarodowym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3DB7" w:rsidRPr="009C54AE" w:rsidTr="00191CC1">
        <w:tc>
          <w:tcPr>
            <w:tcW w:w="1701" w:type="dxa"/>
            <w:vAlign w:val="center"/>
          </w:tcPr>
          <w:p w:rsidR="00413DB7" w:rsidRPr="009C54AE" w:rsidRDefault="00413DB7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vAlign w:val="center"/>
          </w:tcPr>
          <w:p w:rsidR="00413DB7" w:rsidRPr="00AF5673" w:rsidRDefault="00413DB7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7E19FA">
              <w:rPr>
                <w:rFonts w:ascii="Corbel" w:hAnsi="Corbel"/>
                <w:b w:val="0"/>
                <w:smallCaps w:val="0"/>
                <w:szCs w:val="24"/>
              </w:rPr>
              <w:t>bsolwent zna i rozumie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E19FA">
              <w:rPr>
                <w:rFonts w:ascii="Corbel" w:hAnsi="Corbel"/>
                <w:b w:val="0"/>
                <w:smallCaps w:val="0"/>
                <w:szCs w:val="24"/>
              </w:rPr>
              <w:t>zasady organizowania i zarządzania przedsiębiorstwami, instytucjami i organizacjami turystycznymi i rekreacyjnymi</w:t>
            </w:r>
          </w:p>
        </w:tc>
        <w:tc>
          <w:tcPr>
            <w:tcW w:w="1873" w:type="dxa"/>
            <w:vAlign w:val="center"/>
          </w:tcPr>
          <w:p w:rsidR="00413DB7" w:rsidRPr="009C54AE" w:rsidRDefault="00413DB7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413DB7" w:rsidRPr="009C54AE" w:rsidTr="00191CC1">
        <w:tc>
          <w:tcPr>
            <w:tcW w:w="1701" w:type="dxa"/>
            <w:vAlign w:val="center"/>
          </w:tcPr>
          <w:p w:rsidR="00413DB7" w:rsidRPr="009C54AE" w:rsidRDefault="00413DB7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vAlign w:val="center"/>
          </w:tcPr>
          <w:p w:rsidR="00413DB7" w:rsidRPr="00AF5673" w:rsidRDefault="00413DB7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7E19FA">
              <w:rPr>
                <w:rFonts w:ascii="Corbel" w:hAnsi="Corbel"/>
                <w:b w:val="0"/>
                <w:smallCaps w:val="0"/>
                <w:szCs w:val="24"/>
              </w:rPr>
              <w:t>bsolwent potrafi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E19FA">
              <w:rPr>
                <w:rFonts w:ascii="Corbel" w:hAnsi="Corbel"/>
                <w:b w:val="0"/>
                <w:smallCaps w:val="0"/>
                <w:szCs w:val="24"/>
              </w:rPr>
              <w:t>przygotować ofertę turystyczno-rekreacyjną dla potencjalnych grup klientów, wykorzystując umiejętności diagnozowania potrzeb jednostki oraz grupy społecznej</w:t>
            </w:r>
          </w:p>
        </w:tc>
        <w:tc>
          <w:tcPr>
            <w:tcW w:w="1873" w:type="dxa"/>
            <w:vAlign w:val="center"/>
          </w:tcPr>
          <w:p w:rsidR="00413DB7" w:rsidRPr="009C54AE" w:rsidRDefault="00413DB7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413DB7" w:rsidRPr="009C54AE" w:rsidTr="00191CC1">
        <w:tc>
          <w:tcPr>
            <w:tcW w:w="1701" w:type="dxa"/>
            <w:vAlign w:val="center"/>
          </w:tcPr>
          <w:p w:rsidR="00413DB7" w:rsidRDefault="00413DB7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vAlign w:val="center"/>
          </w:tcPr>
          <w:p w:rsidR="00413DB7" w:rsidRPr="00AF5673" w:rsidRDefault="00413DB7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7E19FA">
              <w:rPr>
                <w:rFonts w:ascii="Corbel" w:hAnsi="Corbel"/>
                <w:b w:val="0"/>
                <w:smallCaps w:val="0"/>
                <w:szCs w:val="24"/>
              </w:rPr>
              <w:t>bsolwent jest gotów do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E19FA">
              <w:rPr>
                <w:rFonts w:ascii="Corbel" w:hAnsi="Corbel"/>
                <w:b w:val="0"/>
                <w:smallCaps w:val="0"/>
                <w:szCs w:val="24"/>
              </w:rPr>
              <w:t>podejmowania działań w sposób przedsiębiorczy</w:t>
            </w:r>
          </w:p>
        </w:tc>
        <w:tc>
          <w:tcPr>
            <w:tcW w:w="1873" w:type="dxa"/>
            <w:vAlign w:val="center"/>
          </w:tcPr>
          <w:p w:rsidR="00413DB7" w:rsidRPr="009C54AE" w:rsidRDefault="00413DB7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C7933" w:rsidTr="00AC793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33" w:rsidRPr="00AC7933" w:rsidRDefault="009D0C99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produkcji w przedsiębiorstwie turystycznym</w:t>
            </w:r>
          </w:p>
        </w:tc>
      </w:tr>
      <w:tr w:rsidR="005C0489" w:rsidTr="00AC793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489" w:rsidRDefault="00AC7933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C7933">
              <w:rPr>
                <w:rFonts w:ascii="Corbel" w:hAnsi="Corbel"/>
                <w:sz w:val="24"/>
                <w:szCs w:val="24"/>
              </w:rPr>
              <w:t>Analiza kosztów w przedsiębiorstwie turystycznym</w:t>
            </w:r>
          </w:p>
        </w:tc>
      </w:tr>
      <w:tr w:rsidR="005C0489" w:rsidTr="00AC793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489" w:rsidRDefault="00AC7933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Optymalizacja ceny</w:t>
            </w:r>
            <w:r w:rsidRPr="00AC7933">
              <w:rPr>
                <w:rFonts w:ascii="Corbel" w:hAnsi="Corbel"/>
                <w:sz w:val="24"/>
                <w:szCs w:val="24"/>
              </w:rPr>
              <w:t xml:space="preserve"> w przedsiębiorstwie turystycznym</w:t>
            </w:r>
          </w:p>
        </w:tc>
      </w:tr>
      <w:tr w:rsidR="005C0489" w:rsidTr="00AC793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489" w:rsidRDefault="00AC7933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Maksymalizacja przychodów i zysków</w:t>
            </w:r>
          </w:p>
        </w:tc>
      </w:tr>
      <w:tr w:rsidR="00AC7933" w:rsidTr="00AC793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33" w:rsidRDefault="00AC7933" w:rsidP="006D46CB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C7933">
              <w:rPr>
                <w:rFonts w:ascii="Corbel" w:hAnsi="Corbel"/>
                <w:sz w:val="24"/>
                <w:szCs w:val="24"/>
              </w:rPr>
              <w:t>Analiza progu rentowności w przedsiębiorstwie hotelarskim</w:t>
            </w:r>
          </w:p>
        </w:tc>
      </w:tr>
      <w:tr w:rsidR="00AC7933" w:rsidTr="00AC793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33" w:rsidRDefault="00AC7933" w:rsidP="006D46CB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C7933">
              <w:rPr>
                <w:rFonts w:ascii="Corbel" w:hAnsi="Corbel"/>
                <w:sz w:val="24"/>
                <w:szCs w:val="24"/>
              </w:rPr>
              <w:t>Analiza wskaźnikowa w hotelarstwie i gastronomii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C7933" w:rsidTr="00AC793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33" w:rsidRPr="006209A9" w:rsidRDefault="00AC7933" w:rsidP="00AC7933">
            <w:pPr>
              <w:spacing w:after="0" w:line="240" w:lineRule="auto"/>
            </w:pPr>
            <w:r>
              <w:t xml:space="preserve">Analiza </w:t>
            </w:r>
            <w:r w:rsidR="009D0C99">
              <w:t xml:space="preserve">zasobów i </w:t>
            </w:r>
            <w:r>
              <w:t>kosztów</w:t>
            </w:r>
            <w:r w:rsidR="009D0C99">
              <w:t xml:space="preserve"> produkcji</w:t>
            </w:r>
          </w:p>
        </w:tc>
      </w:tr>
      <w:tr w:rsidR="00AC7933" w:rsidTr="00AC793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33" w:rsidRPr="006209A9" w:rsidRDefault="00AC7933" w:rsidP="00AC7933">
            <w:pPr>
              <w:spacing w:after="0" w:line="240" w:lineRule="auto"/>
            </w:pPr>
            <w:r w:rsidRPr="006209A9">
              <w:t>Ustalanie cen w prze</w:t>
            </w:r>
            <w:r>
              <w:t>dsiębiorstwach turystycznych</w:t>
            </w:r>
          </w:p>
        </w:tc>
      </w:tr>
      <w:tr w:rsidR="00AC7933" w:rsidTr="00AC793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33" w:rsidRPr="006209A9" w:rsidRDefault="009D0C99" w:rsidP="00AC7933">
            <w:pPr>
              <w:spacing w:after="0" w:line="240" w:lineRule="auto"/>
            </w:pPr>
            <w:r>
              <w:t>Kalkulacja kosztów księgowych i kosztów ekonomicznych</w:t>
            </w:r>
          </w:p>
        </w:tc>
      </w:tr>
      <w:tr w:rsidR="00AC7933" w:rsidTr="00AC793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33" w:rsidRPr="006209A9" w:rsidRDefault="009D0C99" w:rsidP="009D0C99">
            <w:pPr>
              <w:spacing w:after="0" w:line="240" w:lineRule="auto"/>
            </w:pPr>
            <w:r w:rsidRPr="009D0C99">
              <w:t xml:space="preserve">Kalkulacja </w:t>
            </w:r>
            <w:r>
              <w:t>zysku księgowego</w:t>
            </w:r>
            <w:r w:rsidRPr="009D0C99">
              <w:t xml:space="preserve"> i </w:t>
            </w:r>
            <w:r>
              <w:t>zysku ekonomicznego</w:t>
            </w:r>
          </w:p>
        </w:tc>
      </w:tr>
      <w:tr w:rsidR="00AC7933" w:rsidTr="00AC793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33" w:rsidRPr="006209A9" w:rsidRDefault="00AC7933" w:rsidP="00AC7933">
            <w:pPr>
              <w:spacing w:after="0" w:line="240" w:lineRule="auto"/>
            </w:pPr>
            <w:r w:rsidRPr="006209A9">
              <w:t xml:space="preserve">Zarządzanie </w:t>
            </w:r>
            <w:r w:rsidR="009D0C99">
              <w:t xml:space="preserve">przychodem i </w:t>
            </w:r>
            <w:r w:rsidRPr="006209A9">
              <w:t>zyskiem w prze</w:t>
            </w:r>
            <w:r>
              <w:t>dsiębiorstwach turystycznych</w:t>
            </w:r>
          </w:p>
        </w:tc>
      </w:tr>
      <w:tr w:rsidR="00AC7933" w:rsidTr="00AC793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33" w:rsidRDefault="00AC7933" w:rsidP="00AC7933">
            <w:pPr>
              <w:spacing w:after="0" w:line="240" w:lineRule="auto"/>
            </w:pPr>
            <w:r w:rsidRPr="006209A9">
              <w:t>Analiza sprawozdań finansowych przedsiębiorstw turystycznych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</w:p>
    <w:p w:rsidR="0085747A" w:rsidRPr="00153C41" w:rsidRDefault="00153C41" w:rsidP="00191CC1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84DA4" w:rsidRDefault="00D84DA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13DB7" w:rsidRPr="009C54AE" w:rsidTr="00191CC1">
        <w:tc>
          <w:tcPr>
            <w:tcW w:w="1985" w:type="dxa"/>
            <w:vAlign w:val="center"/>
          </w:tcPr>
          <w:p w:rsidR="00413DB7" w:rsidRPr="009C54AE" w:rsidRDefault="00413DB7" w:rsidP="00CB36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  <w:vAlign w:val="center"/>
          </w:tcPr>
          <w:p w:rsidR="00413DB7" w:rsidRPr="007702ED" w:rsidRDefault="00413DB7" w:rsidP="00CB36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projekt</w:t>
            </w:r>
          </w:p>
        </w:tc>
        <w:tc>
          <w:tcPr>
            <w:tcW w:w="2126" w:type="dxa"/>
            <w:vAlign w:val="center"/>
          </w:tcPr>
          <w:p w:rsidR="00413DB7" w:rsidRPr="007702ED" w:rsidRDefault="00413DB7" w:rsidP="00CB36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13DB7" w:rsidRPr="009C54AE" w:rsidTr="00191CC1">
        <w:tc>
          <w:tcPr>
            <w:tcW w:w="1985" w:type="dxa"/>
            <w:vAlign w:val="center"/>
          </w:tcPr>
          <w:p w:rsidR="00413DB7" w:rsidRPr="009C54AE" w:rsidRDefault="00413DB7" w:rsidP="00CB36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:rsidR="00413DB7" w:rsidRPr="007702ED" w:rsidRDefault="00413DB7" w:rsidP="00CB36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projekt, obserwacja w trakcie zajęć</w:t>
            </w:r>
          </w:p>
        </w:tc>
        <w:tc>
          <w:tcPr>
            <w:tcW w:w="2126" w:type="dxa"/>
            <w:vAlign w:val="center"/>
          </w:tcPr>
          <w:p w:rsidR="00413DB7" w:rsidRPr="007702ED" w:rsidRDefault="00413DB7" w:rsidP="00CB36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13DB7" w:rsidRPr="009C54AE" w:rsidTr="00191CC1">
        <w:tc>
          <w:tcPr>
            <w:tcW w:w="1985" w:type="dxa"/>
            <w:vAlign w:val="center"/>
          </w:tcPr>
          <w:p w:rsidR="00413DB7" w:rsidRPr="009C54AE" w:rsidRDefault="00413DB7" w:rsidP="00CB36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vAlign w:val="center"/>
          </w:tcPr>
          <w:p w:rsidR="00413DB7" w:rsidRPr="007702ED" w:rsidRDefault="00413DB7" w:rsidP="00CB36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projekt, obserwacja w trakcie zajęć</w:t>
            </w:r>
          </w:p>
        </w:tc>
        <w:tc>
          <w:tcPr>
            <w:tcW w:w="2126" w:type="dxa"/>
            <w:vAlign w:val="center"/>
          </w:tcPr>
          <w:p w:rsidR="00413DB7" w:rsidRPr="007702ED" w:rsidRDefault="00413DB7" w:rsidP="00CB36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</w:t>
      </w:r>
      <w:bookmarkStart w:id="0" w:name="_GoBack"/>
      <w:bookmarkEnd w:id="0"/>
      <w:r w:rsidR="0085747A" w:rsidRPr="009C54AE">
        <w:rPr>
          <w:rFonts w:ascii="Corbel" w:hAnsi="Corbel"/>
          <w:smallCaps w:val="0"/>
          <w:szCs w:val="24"/>
        </w:rPr>
        <w:t>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191CC1" w:rsidRPr="00D84DA4" w:rsidRDefault="00191CC1" w:rsidP="00D84DA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84DA4">
              <w:rPr>
                <w:rFonts w:ascii="Corbel" w:hAnsi="Corbel"/>
                <w:smallCaps w:val="0"/>
                <w:szCs w:val="24"/>
              </w:rPr>
              <w:t>Wykłady:</w:t>
            </w:r>
          </w:p>
          <w:p w:rsidR="00191CC1" w:rsidRPr="00191CC1" w:rsidRDefault="00F84426" w:rsidP="00D84D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uzyskanie minimum 51</w:t>
            </w:r>
            <w:r w:rsidR="00191CC1" w:rsidRPr="00191CC1">
              <w:rPr>
                <w:rFonts w:ascii="Corbel" w:hAnsi="Corbel"/>
                <w:b w:val="0"/>
                <w:smallCaps w:val="0"/>
                <w:szCs w:val="24"/>
              </w:rPr>
              <w:t>% punktów z egzaminu</w:t>
            </w:r>
          </w:p>
          <w:p w:rsidR="00191CC1" w:rsidRPr="00D84DA4" w:rsidRDefault="00191CC1" w:rsidP="00D84DA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84DA4">
              <w:rPr>
                <w:rFonts w:ascii="Corbel" w:hAnsi="Corbel"/>
                <w:smallCaps w:val="0"/>
                <w:szCs w:val="24"/>
              </w:rPr>
              <w:t xml:space="preserve">Ćwiczenia: </w:t>
            </w:r>
          </w:p>
          <w:p w:rsidR="0085747A" w:rsidRDefault="00191CC1" w:rsidP="00D84D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1CC1">
              <w:rPr>
                <w:rFonts w:ascii="Corbel" w:hAnsi="Corbel"/>
                <w:b w:val="0"/>
                <w:smallCaps w:val="0"/>
                <w:szCs w:val="24"/>
              </w:rPr>
              <w:t>ocena aktywności na zajęciach, ocena wykonanych przez studenta ćwiczeń i zadań, ocena</w:t>
            </w:r>
            <w:r w:rsidR="00F84426">
              <w:rPr>
                <w:rFonts w:ascii="Corbel" w:hAnsi="Corbel"/>
                <w:b w:val="0"/>
                <w:smallCaps w:val="0"/>
                <w:szCs w:val="24"/>
              </w:rPr>
              <w:t xml:space="preserve"> prac grupowych</w:t>
            </w:r>
            <w:r w:rsidR="00F13049" w:rsidRPr="00F13049">
              <w:rPr>
                <w:rFonts w:ascii="Corbel" w:hAnsi="Corbel"/>
                <w:b w:val="0"/>
                <w:smallCaps w:val="0"/>
                <w:szCs w:val="24"/>
              </w:rPr>
              <w:t>- uzyskanie minimum 51% punktów</w:t>
            </w:r>
          </w:p>
          <w:p w:rsidR="00F13049" w:rsidRDefault="00F13049" w:rsidP="00D84D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13049" w:rsidRDefault="00F13049" w:rsidP="00F13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51%  -  60%  -  3,0</w:t>
            </w:r>
          </w:p>
          <w:p w:rsidR="00F13049" w:rsidRDefault="00F13049" w:rsidP="00F13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61%  -  70%  -  3,5</w:t>
            </w:r>
          </w:p>
          <w:p w:rsidR="00F13049" w:rsidRDefault="00F13049" w:rsidP="00F13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71%  -  80%  -  4,0</w:t>
            </w:r>
          </w:p>
          <w:p w:rsidR="00F13049" w:rsidRDefault="00F13049" w:rsidP="00F13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81%  -  90%  -  4,5</w:t>
            </w:r>
          </w:p>
          <w:p w:rsidR="00F13049" w:rsidRPr="009C54AE" w:rsidRDefault="00F13049" w:rsidP="00F13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91% - 100%  -  5,0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FB40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84DA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FB40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FB40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642E0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42E08">
              <w:rPr>
                <w:rFonts w:ascii="Corbel" w:hAnsi="Corbel"/>
                <w:b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642E08" w:rsidRDefault="00AC79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</w:t>
            </w:r>
            <w:r w:rsidR="007B06DC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642E0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42E0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642E08" w:rsidRDefault="005C048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42E08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C0489" w:rsidTr="005C0489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489" w:rsidRPr="005C0489" w:rsidRDefault="005C04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04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podstawowa: </w:t>
            </w:r>
          </w:p>
          <w:p w:rsidR="005C0489" w:rsidRDefault="00915A87" w:rsidP="005C0489">
            <w:pPr>
              <w:pStyle w:val="Punktygwne"/>
              <w:numPr>
                <w:ilvl w:val="0"/>
                <w:numId w:val="4"/>
              </w:numPr>
              <w:spacing w:before="0" w:after="0"/>
              <w:ind w:left="30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Panasiuk A., (2017</w:t>
            </w:r>
            <w:r w:rsidR="005C0489" w:rsidRPr="005C04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), Ekonomika Turystyki, PWN, Warszawa.</w:t>
            </w:r>
          </w:p>
          <w:p w:rsidR="00027619" w:rsidRPr="00027619" w:rsidRDefault="00027619" w:rsidP="00027619">
            <w:pPr>
              <w:pStyle w:val="Punktygwne"/>
              <w:numPr>
                <w:ilvl w:val="0"/>
                <w:numId w:val="4"/>
              </w:numPr>
              <w:spacing w:before="0" w:after="0"/>
              <w:ind w:left="30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76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Gołembski G., (20017), Przedsiębiorstwo turystyczne. Ujęcie statyczne i dynamiczne, PWE, Warszawa.</w:t>
            </w:r>
          </w:p>
          <w:p w:rsidR="00027619" w:rsidRPr="00027619" w:rsidRDefault="00027619" w:rsidP="00027619">
            <w:pPr>
              <w:pStyle w:val="Punktygwne"/>
              <w:numPr>
                <w:ilvl w:val="0"/>
                <w:numId w:val="4"/>
              </w:numPr>
              <w:spacing w:before="0" w:after="0"/>
              <w:ind w:left="30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76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Biczysko W., Tauber R.D. (2007): Wybrane problemy zarządzania finansami i rachunkowością w hotelarstwie, gastronomii, turystyce i rekreacji., Wyższa Szkoła Hotelarstwa i Gastronomii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276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Poznaniu,, Pozn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ań</w:t>
            </w:r>
          </w:p>
          <w:p w:rsidR="005C0489" w:rsidRPr="005C0489" w:rsidRDefault="005C0489" w:rsidP="005C0489">
            <w:pPr>
              <w:pStyle w:val="Punktygwne"/>
              <w:numPr>
                <w:ilvl w:val="0"/>
                <w:numId w:val="4"/>
              </w:numPr>
              <w:spacing w:before="0" w:after="0"/>
              <w:ind w:left="30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04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</w:t>
            </w:r>
            <w:r w:rsidR="00915A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rkowski S., </w:t>
            </w:r>
            <w:proofErr w:type="spellStart"/>
            <w:r w:rsidR="00915A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Wszendybył</w:t>
            </w:r>
            <w:proofErr w:type="spellEnd"/>
            <w:r w:rsidR="00915A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(2015</w:t>
            </w:r>
            <w:r w:rsidRPr="005C04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), Jakość i efektywność usług hotelarskich, PWN, Warszawa.</w:t>
            </w:r>
          </w:p>
          <w:p w:rsidR="005C0489" w:rsidRPr="005C0489" w:rsidRDefault="00915A87" w:rsidP="005C0489">
            <w:pPr>
              <w:pStyle w:val="Punktygwne"/>
              <w:numPr>
                <w:ilvl w:val="0"/>
                <w:numId w:val="4"/>
              </w:numPr>
              <w:spacing w:before="0" w:after="0"/>
              <w:ind w:left="30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Milewska M., Włodarczyk B, (2017</w:t>
            </w:r>
            <w:r w:rsidR="005C0489" w:rsidRPr="005C04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 Hotelarstwo. Podstawowe wiadomości, PWE Warszawa.</w:t>
            </w:r>
          </w:p>
        </w:tc>
      </w:tr>
      <w:tr w:rsidR="005C0489" w:rsidTr="005C0489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489" w:rsidRDefault="005C0489" w:rsidP="00027619">
            <w:pPr>
              <w:spacing w:after="0" w:line="240" w:lineRule="auto"/>
              <w:rPr>
                <w:rFonts w:ascii="Corbel" w:eastAsia="Cambria" w:hAnsi="Corbel"/>
                <w:iCs/>
                <w:sz w:val="24"/>
                <w:szCs w:val="24"/>
              </w:rPr>
            </w:pPr>
            <w:r w:rsidRPr="005C0489">
              <w:rPr>
                <w:rFonts w:ascii="Corbel" w:eastAsia="Cambria" w:hAnsi="Corbel"/>
                <w:iCs/>
                <w:sz w:val="24"/>
                <w:szCs w:val="24"/>
              </w:rPr>
              <w:t xml:space="preserve">Literatura uzupełniająca: </w:t>
            </w:r>
          </w:p>
          <w:p w:rsidR="00027619" w:rsidRDefault="00027619" w:rsidP="00027619">
            <w:pPr>
              <w:numPr>
                <w:ilvl w:val="0"/>
                <w:numId w:val="5"/>
              </w:numPr>
              <w:spacing w:after="0" w:line="240" w:lineRule="auto"/>
              <w:ind w:left="306" w:hanging="284"/>
              <w:rPr>
                <w:rFonts w:ascii="Corbel" w:eastAsia="Cambria" w:hAnsi="Corbel"/>
                <w:iCs/>
                <w:sz w:val="24"/>
                <w:szCs w:val="24"/>
              </w:rPr>
            </w:pPr>
            <w:proofErr w:type="spellStart"/>
            <w:r w:rsidRPr="00027619">
              <w:rPr>
                <w:rFonts w:ascii="Corbel" w:eastAsia="Cambria" w:hAnsi="Corbel"/>
                <w:iCs/>
                <w:sz w:val="24"/>
                <w:szCs w:val="24"/>
              </w:rPr>
              <w:t>Nastaj</w:t>
            </w:r>
            <w:proofErr w:type="spellEnd"/>
            <w:r w:rsidRPr="00027619">
              <w:rPr>
                <w:rFonts w:ascii="Corbel" w:eastAsia="Cambria" w:hAnsi="Corbel"/>
                <w:iCs/>
                <w:sz w:val="24"/>
                <w:szCs w:val="24"/>
              </w:rPr>
              <w:t xml:space="preserve"> W. (2008): Rachunkowość zarządcza w hotelarstwie i gastronomii., Wyższa Szkoła</w:t>
            </w:r>
            <w:r>
              <w:rPr>
                <w:rFonts w:ascii="Corbel" w:eastAsia="Cambria" w:hAnsi="Corbel"/>
                <w:iCs/>
                <w:sz w:val="24"/>
                <w:szCs w:val="24"/>
              </w:rPr>
              <w:t xml:space="preserve"> </w:t>
            </w:r>
            <w:r w:rsidRPr="00027619">
              <w:rPr>
                <w:rFonts w:ascii="Corbel" w:eastAsia="Cambria" w:hAnsi="Corbel"/>
                <w:iCs/>
                <w:sz w:val="24"/>
                <w:szCs w:val="24"/>
              </w:rPr>
              <w:t>Turystyki i Hotelarstwa w Gdańsku, Gdańsk</w:t>
            </w:r>
          </w:p>
          <w:p w:rsidR="005C0489" w:rsidRPr="00027619" w:rsidRDefault="00027619" w:rsidP="00027619">
            <w:pPr>
              <w:numPr>
                <w:ilvl w:val="0"/>
                <w:numId w:val="5"/>
              </w:numPr>
              <w:spacing w:after="0" w:line="240" w:lineRule="auto"/>
              <w:ind w:left="306" w:hanging="284"/>
              <w:rPr>
                <w:rFonts w:ascii="Corbel" w:eastAsia="Cambria" w:hAnsi="Corbel"/>
                <w:iCs/>
                <w:sz w:val="24"/>
                <w:szCs w:val="24"/>
              </w:rPr>
            </w:pPr>
            <w:r w:rsidRPr="00027619">
              <w:rPr>
                <w:rFonts w:ascii="Corbel" w:eastAsia="Cambria" w:hAnsi="Corbel"/>
                <w:iCs/>
                <w:sz w:val="24"/>
                <w:szCs w:val="24"/>
              </w:rPr>
              <w:t>Panasiuk, Szostak D. (2008): Hotelarstwo. Usługi eksploatacja zarządzanie., PWN, Warszawa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5FB" w:rsidRDefault="00A915FB" w:rsidP="00C16ABF">
      <w:pPr>
        <w:spacing w:after="0" w:line="240" w:lineRule="auto"/>
      </w:pPr>
      <w:r>
        <w:separator/>
      </w:r>
    </w:p>
  </w:endnote>
  <w:endnote w:type="continuationSeparator" w:id="0">
    <w:p w:rsidR="00A915FB" w:rsidRDefault="00A915F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5FB" w:rsidRDefault="00A915FB" w:rsidP="00C16ABF">
      <w:pPr>
        <w:spacing w:after="0" w:line="240" w:lineRule="auto"/>
      </w:pPr>
      <w:r>
        <w:separator/>
      </w:r>
    </w:p>
  </w:footnote>
  <w:footnote w:type="continuationSeparator" w:id="0">
    <w:p w:rsidR="00A915FB" w:rsidRDefault="00A915F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43ECD"/>
    <w:multiLevelType w:val="hybridMultilevel"/>
    <w:tmpl w:val="10FABF22"/>
    <w:lvl w:ilvl="0" w:tplc="39F82ACE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4C4187E"/>
    <w:multiLevelType w:val="hybridMultilevel"/>
    <w:tmpl w:val="AC1E72BE"/>
    <w:lvl w:ilvl="0" w:tplc="39F82A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7619"/>
    <w:rsid w:val="00042A51"/>
    <w:rsid w:val="00042D2E"/>
    <w:rsid w:val="00044C82"/>
    <w:rsid w:val="000664DA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26AF"/>
    <w:rsid w:val="0012450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1CC1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181F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580"/>
    <w:rsid w:val="003151C5"/>
    <w:rsid w:val="003343CF"/>
    <w:rsid w:val="00346FE9"/>
    <w:rsid w:val="0034759A"/>
    <w:rsid w:val="003503F6"/>
    <w:rsid w:val="003530DD"/>
    <w:rsid w:val="003600A1"/>
    <w:rsid w:val="00363F78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3DB7"/>
    <w:rsid w:val="00414E3C"/>
    <w:rsid w:val="0042244A"/>
    <w:rsid w:val="0042745A"/>
    <w:rsid w:val="00431D5C"/>
    <w:rsid w:val="004362C6"/>
    <w:rsid w:val="00437FA2"/>
    <w:rsid w:val="00443A56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33B3"/>
    <w:rsid w:val="004F55A3"/>
    <w:rsid w:val="0050496F"/>
    <w:rsid w:val="00513B6F"/>
    <w:rsid w:val="00517C63"/>
    <w:rsid w:val="00534BCF"/>
    <w:rsid w:val="005363C4"/>
    <w:rsid w:val="00536BDE"/>
    <w:rsid w:val="00543ACC"/>
    <w:rsid w:val="0056696D"/>
    <w:rsid w:val="0059484D"/>
    <w:rsid w:val="005A0855"/>
    <w:rsid w:val="005A3196"/>
    <w:rsid w:val="005C048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2E08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C70"/>
    <w:rsid w:val="00745302"/>
    <w:rsid w:val="007461D6"/>
    <w:rsid w:val="00746EC8"/>
    <w:rsid w:val="00763BF1"/>
    <w:rsid w:val="00764248"/>
    <w:rsid w:val="00766FD4"/>
    <w:rsid w:val="0078168C"/>
    <w:rsid w:val="007826B8"/>
    <w:rsid w:val="00787C2A"/>
    <w:rsid w:val="00790E27"/>
    <w:rsid w:val="007A4022"/>
    <w:rsid w:val="007A6E6E"/>
    <w:rsid w:val="007B06DC"/>
    <w:rsid w:val="007C3299"/>
    <w:rsid w:val="007C3BCC"/>
    <w:rsid w:val="007C4546"/>
    <w:rsid w:val="007D6E56"/>
    <w:rsid w:val="007F1652"/>
    <w:rsid w:val="007F4155"/>
    <w:rsid w:val="00803275"/>
    <w:rsid w:val="008055A9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A87"/>
    <w:rsid w:val="00916188"/>
    <w:rsid w:val="00923D7D"/>
    <w:rsid w:val="009508DF"/>
    <w:rsid w:val="00950DAC"/>
    <w:rsid w:val="0095241F"/>
    <w:rsid w:val="00954A07"/>
    <w:rsid w:val="00997F14"/>
    <w:rsid w:val="009A78D9"/>
    <w:rsid w:val="009C1331"/>
    <w:rsid w:val="009C140F"/>
    <w:rsid w:val="009C3E31"/>
    <w:rsid w:val="009C54AE"/>
    <w:rsid w:val="009C788E"/>
    <w:rsid w:val="009D0C99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163"/>
    <w:rsid w:val="00A67E8E"/>
    <w:rsid w:val="00A84C85"/>
    <w:rsid w:val="00A915FB"/>
    <w:rsid w:val="00A97DE1"/>
    <w:rsid w:val="00AB053C"/>
    <w:rsid w:val="00AC7933"/>
    <w:rsid w:val="00AD1146"/>
    <w:rsid w:val="00AD177B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3AFC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0F9"/>
    <w:rsid w:val="00C215C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1B7C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4DA4"/>
    <w:rsid w:val="00D8678B"/>
    <w:rsid w:val="00D87680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3049"/>
    <w:rsid w:val="00F17567"/>
    <w:rsid w:val="00F27A7B"/>
    <w:rsid w:val="00F37CCC"/>
    <w:rsid w:val="00F526AF"/>
    <w:rsid w:val="00F617C3"/>
    <w:rsid w:val="00F66C8B"/>
    <w:rsid w:val="00F7066B"/>
    <w:rsid w:val="00F83B28"/>
    <w:rsid w:val="00F84426"/>
    <w:rsid w:val="00F958D7"/>
    <w:rsid w:val="00FA46E5"/>
    <w:rsid w:val="00FB40FE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1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D37D31-0730-431E-A934-6885523C9D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FB8220-DC91-4580-828E-CFF0860FBFF7}"/>
</file>

<file path=customXml/itemProps3.xml><?xml version="1.0" encoding="utf-8"?>
<ds:datastoreItem xmlns:ds="http://schemas.openxmlformats.org/officeDocument/2006/customXml" ds:itemID="{2B18A3D4-FEF0-4491-AA42-FC40D6A85D57}"/>
</file>

<file path=customXml/itemProps4.xml><?xml version="1.0" encoding="utf-8"?>
<ds:datastoreItem xmlns:ds="http://schemas.openxmlformats.org/officeDocument/2006/customXml" ds:itemID="{8E368ADA-B10E-4A7C-B666-9F17B300D902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129</TotalTime>
  <Pages>4</Pages>
  <Words>767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Pawel</cp:lastModifiedBy>
  <cp:revision>18</cp:revision>
  <cp:lastPrinted>2019-02-06T12:12:00Z</cp:lastPrinted>
  <dcterms:created xsi:type="dcterms:W3CDTF">2019-09-09T08:31:00Z</dcterms:created>
  <dcterms:modified xsi:type="dcterms:W3CDTF">2020-11-12T14:24:00Z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