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32D6CA" w14:textId="77777777" w:rsidR="008A2C55" w:rsidRDefault="00B031F0">
      <w:pPr>
        <w:spacing w:after="200" w:line="240" w:lineRule="auto"/>
        <w:jc w:val="right"/>
        <w:rPr>
          <w:rFonts w:ascii="Corbel" w:eastAsia="Corbel" w:hAnsi="Corbel" w:cs="Corbel"/>
          <w:i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>Załącznik nr 1.5 do Zarządzenia Rektora UR  nr 12/2019</w:t>
      </w:r>
    </w:p>
    <w:p w14:paraId="3B66FF8A" w14:textId="77777777" w:rsidR="008A2C55" w:rsidRDefault="00B031F0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14:paraId="79662A25" w14:textId="4743FCF8" w:rsidR="008A2C55" w:rsidRDefault="00B031F0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dotyczy cyklu kształcenia </w:t>
      </w:r>
      <w:r w:rsidR="00102001">
        <w:rPr>
          <w:rFonts w:ascii="Corbel" w:eastAsia="Corbel" w:hAnsi="Corbel" w:cs="Corbel"/>
          <w:i/>
          <w:sz w:val="24"/>
        </w:rPr>
        <w:t>2020/2021</w:t>
      </w:r>
      <w:r w:rsidR="001B4037">
        <w:rPr>
          <w:rFonts w:ascii="Corbel" w:eastAsia="Corbel" w:hAnsi="Corbel" w:cs="Corbel"/>
          <w:i/>
          <w:sz w:val="24"/>
        </w:rPr>
        <w:t>-2021/2022</w:t>
      </w:r>
      <w:r w:rsidR="00102001">
        <w:rPr>
          <w:rFonts w:ascii="Corbel" w:eastAsia="Corbel" w:hAnsi="Corbel" w:cs="Corbel"/>
          <w:i/>
          <w:sz w:val="24"/>
        </w:rPr>
        <w:t>-2022/2023</w:t>
      </w:r>
    </w:p>
    <w:p w14:paraId="5F6BC58D" w14:textId="77777777" w:rsidR="008A2C55" w:rsidRDefault="00B031F0">
      <w:pPr>
        <w:spacing w:after="0" w:line="240" w:lineRule="auto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(skrajne daty</w:t>
      </w:r>
      <w:r>
        <w:rPr>
          <w:rFonts w:ascii="Corbel" w:eastAsia="Corbel" w:hAnsi="Corbel" w:cs="Corbel"/>
          <w:sz w:val="24"/>
        </w:rPr>
        <w:t>)</w:t>
      </w:r>
    </w:p>
    <w:p w14:paraId="448692A8" w14:textId="77777777" w:rsidR="008A2C55" w:rsidRDefault="00B031F0">
      <w:pPr>
        <w:spacing w:after="0" w:line="240" w:lineRule="auto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</w:r>
      <w:r w:rsidR="00102001">
        <w:rPr>
          <w:rFonts w:ascii="Corbel" w:eastAsia="Corbel" w:hAnsi="Corbel" w:cs="Corbel"/>
          <w:sz w:val="24"/>
        </w:rPr>
        <w:t>Rok akademicki  2020/2021</w:t>
      </w:r>
    </w:p>
    <w:p w14:paraId="79B5081A" w14:textId="77777777" w:rsidR="008A2C55" w:rsidRDefault="008A2C55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104BBD1" w14:textId="77777777" w:rsidR="008A2C55" w:rsidRDefault="00B031F0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2"/>
        <w:gridCol w:w="6402"/>
      </w:tblGrid>
      <w:tr w:rsidR="008A2C55" w14:paraId="3114C97A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A609D5" w14:textId="77777777" w:rsidR="008A2C55" w:rsidRDefault="00B031F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D4001B" w14:textId="77777777" w:rsidR="008A2C55" w:rsidRPr="009522D9" w:rsidRDefault="00B031F0">
            <w:pPr>
              <w:spacing w:before="100" w:after="100" w:line="240" w:lineRule="auto"/>
              <w:rPr>
                <w:b/>
              </w:rPr>
            </w:pPr>
            <w:r w:rsidRPr="009522D9">
              <w:rPr>
                <w:rFonts w:ascii="Corbel" w:eastAsia="Corbel" w:hAnsi="Corbel" w:cs="Corbel"/>
                <w:b/>
                <w:color w:val="000000"/>
                <w:sz w:val="24"/>
              </w:rPr>
              <w:t>Historia turystyki</w:t>
            </w:r>
          </w:p>
        </w:tc>
      </w:tr>
      <w:tr w:rsidR="008A2C55" w14:paraId="56BB9B9A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82139B" w14:textId="77777777" w:rsidR="008A2C55" w:rsidRDefault="00B031F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36E351" w14:textId="77777777" w:rsidR="008A2C55" w:rsidRDefault="008A2C55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</w:tr>
      <w:tr w:rsidR="008A2C55" w14:paraId="42381B88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4D427A" w14:textId="77777777" w:rsidR="008A2C55" w:rsidRDefault="00B031F0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FC32DE" w14:textId="77777777" w:rsidR="008A2C55" w:rsidRDefault="00C225E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Kolegium Nauk M</w:t>
            </w:r>
            <w:r w:rsidR="00B031F0">
              <w:rPr>
                <w:rFonts w:ascii="Corbel" w:eastAsia="Corbel" w:hAnsi="Corbel" w:cs="Corbel"/>
                <w:color w:val="000000"/>
                <w:sz w:val="24"/>
              </w:rPr>
              <w:t>edycznych</w:t>
            </w:r>
          </w:p>
        </w:tc>
      </w:tr>
      <w:tr w:rsidR="008A2C55" w14:paraId="7A135474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8502AD" w14:textId="77777777" w:rsidR="008A2C55" w:rsidRDefault="00B031F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C4919E" w14:textId="77777777" w:rsidR="008A2C55" w:rsidRDefault="00C225E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Instytut Nauk o Kulturze F</w:t>
            </w:r>
            <w:r w:rsidR="00B031F0">
              <w:rPr>
                <w:rFonts w:ascii="Corbel" w:eastAsia="Corbel" w:hAnsi="Corbel" w:cs="Corbel"/>
                <w:color w:val="000000"/>
                <w:sz w:val="24"/>
              </w:rPr>
              <w:t>izycznej</w:t>
            </w:r>
          </w:p>
        </w:tc>
      </w:tr>
      <w:tr w:rsidR="008A2C55" w14:paraId="1C1BE9BF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9BE24C" w14:textId="77777777" w:rsidR="008A2C55" w:rsidRDefault="00B031F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4556B3" w14:textId="77777777" w:rsidR="008A2C55" w:rsidRDefault="00C225E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Turystyka i R</w:t>
            </w:r>
            <w:r w:rsidR="00B031F0">
              <w:rPr>
                <w:rFonts w:ascii="Corbel" w:eastAsia="Corbel" w:hAnsi="Corbel" w:cs="Corbel"/>
                <w:color w:val="000000"/>
                <w:sz w:val="24"/>
              </w:rPr>
              <w:t>ekreacja</w:t>
            </w:r>
          </w:p>
        </w:tc>
      </w:tr>
      <w:tr w:rsidR="008A2C55" w14:paraId="7DB78F0A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E2FA42" w14:textId="77777777" w:rsidR="008A2C55" w:rsidRDefault="00B031F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A7A6D2" w14:textId="77777777" w:rsidR="008A2C55" w:rsidRDefault="00B031F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I stopnia</w:t>
            </w:r>
          </w:p>
        </w:tc>
      </w:tr>
      <w:tr w:rsidR="008A2C55" w14:paraId="571E75C1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F78126" w14:textId="77777777" w:rsidR="008A2C55" w:rsidRDefault="00B031F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2254DE" w14:textId="77777777" w:rsidR="008A2C55" w:rsidRDefault="00B031F0">
            <w:pPr>
              <w:spacing w:before="100" w:after="100" w:line="240" w:lineRule="auto"/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ogólnoakademicki</w:t>
            </w:r>
            <w:proofErr w:type="spellEnd"/>
          </w:p>
        </w:tc>
      </w:tr>
      <w:tr w:rsidR="008A2C55" w14:paraId="143A7F4A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98544B" w14:textId="77777777" w:rsidR="008A2C55" w:rsidRDefault="00B031F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E6904B" w14:textId="10A507C7" w:rsidR="008A2C55" w:rsidRDefault="00776F15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nie</w:t>
            </w:r>
            <w:r w:rsidR="00B031F0">
              <w:rPr>
                <w:rFonts w:ascii="Corbel" w:eastAsia="Corbel" w:hAnsi="Corbel" w:cs="Corbel"/>
                <w:color w:val="000000"/>
                <w:sz w:val="24"/>
              </w:rPr>
              <w:t>stacjonarne</w:t>
            </w:r>
          </w:p>
        </w:tc>
      </w:tr>
      <w:tr w:rsidR="008A2C55" w14:paraId="0445A087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31FEE5" w14:textId="77777777" w:rsidR="008A2C55" w:rsidRDefault="00B031F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0C55D5" w14:textId="10CD85EC" w:rsidR="008A2C55" w:rsidRDefault="001B4037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I</w:t>
            </w:r>
            <w:r w:rsidR="00B031F0">
              <w:rPr>
                <w:rFonts w:ascii="Corbel" w:eastAsia="Corbel" w:hAnsi="Corbel" w:cs="Corbel"/>
                <w:color w:val="000000"/>
                <w:sz w:val="24"/>
              </w:rPr>
              <w:t xml:space="preserve"> rok, semestr 1</w:t>
            </w:r>
          </w:p>
        </w:tc>
      </w:tr>
      <w:tr w:rsidR="008A2C55" w14:paraId="7AE56B5B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2C0DD7" w14:textId="77777777" w:rsidR="008A2C55" w:rsidRDefault="00B031F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1BF726" w14:textId="77777777" w:rsidR="008A2C55" w:rsidRDefault="00B031F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dodatkowy do wyboru</w:t>
            </w:r>
          </w:p>
        </w:tc>
      </w:tr>
      <w:tr w:rsidR="008A2C55" w14:paraId="103251F1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547A51" w14:textId="77777777" w:rsidR="008A2C55" w:rsidRDefault="00B031F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E563CC" w14:textId="77777777" w:rsidR="008A2C55" w:rsidRDefault="00B031F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język polski</w:t>
            </w:r>
          </w:p>
        </w:tc>
      </w:tr>
      <w:tr w:rsidR="008A2C55" w14:paraId="0A14E479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7E534E" w14:textId="77777777" w:rsidR="008A2C55" w:rsidRDefault="00B031F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4EBF7D" w14:textId="5535EDAD" w:rsidR="008A2C55" w:rsidRDefault="001B4037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Prof. dr hab. Stanisław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Zaborniak</w:t>
            </w:r>
            <w:proofErr w:type="spellEnd"/>
          </w:p>
        </w:tc>
      </w:tr>
      <w:tr w:rsidR="008A2C55" w14:paraId="20955F52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8DA310" w14:textId="77777777" w:rsidR="008A2C55" w:rsidRDefault="00B031F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B583FC" w14:textId="2FCB0F42" w:rsidR="008A2C55" w:rsidRDefault="001B4037">
            <w:pPr>
              <w:spacing w:before="100" w:after="100" w:line="240" w:lineRule="auto"/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Prof.dr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 hab. Stanisław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Zaborniak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, </w:t>
            </w:r>
            <w:r w:rsidR="0082066F">
              <w:rPr>
                <w:rFonts w:ascii="Corbel" w:eastAsia="Corbel" w:hAnsi="Corbel" w:cs="Corbel"/>
                <w:color w:val="000000"/>
                <w:sz w:val="24"/>
              </w:rPr>
              <w:t>dr hab. Agnieszka Mirkiewicz prof. UR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, dr Małgorzata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Skrzęta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, dr Paweł Świder, </w:t>
            </w:r>
          </w:p>
        </w:tc>
      </w:tr>
    </w:tbl>
    <w:p w14:paraId="1D76A189" w14:textId="77777777" w:rsidR="008A2C55" w:rsidRDefault="00B031F0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14:paraId="6B1FC8F4" w14:textId="77777777" w:rsidR="008A2C55" w:rsidRDefault="00B031F0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3D6D1DB8" w14:textId="77777777" w:rsidR="008A2C55" w:rsidRDefault="008A2C55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7"/>
        <w:gridCol w:w="862"/>
        <w:gridCol w:w="718"/>
        <w:gridCol w:w="851"/>
        <w:gridCol w:w="747"/>
        <w:gridCol w:w="789"/>
        <w:gridCol w:w="666"/>
        <w:gridCol w:w="900"/>
        <w:gridCol w:w="1095"/>
        <w:gridCol w:w="1279"/>
      </w:tblGrid>
      <w:tr w:rsidR="008A2C55" w14:paraId="313DA4A7" w14:textId="77777777">
        <w:trPr>
          <w:trHeight w:val="1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19F709" w14:textId="77777777" w:rsidR="008A2C55" w:rsidRDefault="00B031F0">
            <w:pPr>
              <w:spacing w:after="20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6526C9EB" w14:textId="77777777" w:rsidR="008A2C55" w:rsidRDefault="00B031F0">
            <w:pPr>
              <w:spacing w:after="20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1D1850" w14:textId="77777777" w:rsidR="008A2C55" w:rsidRDefault="00B031F0">
            <w:pPr>
              <w:spacing w:after="20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3A63AC" w14:textId="77777777" w:rsidR="008A2C55" w:rsidRDefault="00B031F0">
            <w:pPr>
              <w:spacing w:after="20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0E7037" w14:textId="77777777" w:rsidR="008A2C55" w:rsidRDefault="00B031F0">
            <w:pPr>
              <w:spacing w:after="20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F3A055" w14:textId="77777777" w:rsidR="008A2C55" w:rsidRDefault="00B031F0">
            <w:pPr>
              <w:spacing w:after="20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5AB91D" w14:textId="77777777" w:rsidR="008A2C55" w:rsidRDefault="00B031F0">
            <w:pPr>
              <w:spacing w:after="20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7C7E60" w14:textId="77777777" w:rsidR="008A2C55" w:rsidRDefault="00B031F0">
            <w:pPr>
              <w:spacing w:after="20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0917FF" w14:textId="77777777" w:rsidR="008A2C55" w:rsidRDefault="00B031F0">
            <w:pPr>
              <w:spacing w:after="20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EA5380" w14:textId="77777777" w:rsidR="008A2C55" w:rsidRDefault="00B031F0">
            <w:pPr>
              <w:spacing w:after="20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922260" w14:textId="77777777" w:rsidR="008A2C55" w:rsidRDefault="00B031F0">
            <w:pPr>
              <w:spacing w:after="20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8A2C55" w14:paraId="2B92AED2" w14:textId="7777777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E2642D" w14:textId="77777777" w:rsidR="008A2C55" w:rsidRDefault="00B031F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29CD18" w14:textId="2E783365" w:rsidR="008A2C55" w:rsidRDefault="00776F15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ADD4C8" w14:textId="6AACD61A" w:rsidR="008A2C55" w:rsidRDefault="00776F15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C8C5F0" w14:textId="77777777" w:rsidR="008A2C55" w:rsidRDefault="008A2C5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5E5464" w14:textId="77777777" w:rsidR="008A2C55" w:rsidRDefault="008A2C5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D84FC0" w14:textId="77777777" w:rsidR="008A2C55" w:rsidRDefault="008A2C5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786746" w14:textId="77777777" w:rsidR="008A2C55" w:rsidRDefault="008A2C5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1E98D5" w14:textId="77777777" w:rsidR="008A2C55" w:rsidRDefault="008A2C5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DA0A42" w14:textId="77777777" w:rsidR="008A2C55" w:rsidRDefault="008A2C5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C84883" w14:textId="77777777" w:rsidR="008A2C55" w:rsidRDefault="00B031F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3549710D" w14:textId="77777777" w:rsidR="008A2C55" w:rsidRDefault="008A2C55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p w14:paraId="5D82D37E" w14:textId="77777777" w:rsidR="008A2C55" w:rsidRDefault="00B031F0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7EF86575" w14:textId="77777777" w:rsidR="008A2C55" w:rsidRDefault="00B031F0">
      <w:pPr>
        <w:spacing w:after="0" w:line="240" w:lineRule="auto"/>
        <w:ind w:left="709"/>
        <w:rPr>
          <w:rFonts w:ascii="Corbel" w:eastAsia="Corbel" w:hAnsi="Corbel" w:cs="Corbel"/>
          <w:sz w:val="24"/>
          <w:u w:val="single"/>
        </w:rPr>
      </w:pPr>
      <w:r>
        <w:rPr>
          <w:rFonts w:ascii="Segoe UI Symbol" w:eastAsia="Segoe UI Symbol" w:hAnsi="Segoe UI Symbol" w:cs="Segoe UI Symbol"/>
          <w:sz w:val="24"/>
          <w:u w:val="single"/>
        </w:rPr>
        <w:t>☐</w:t>
      </w:r>
      <w:r>
        <w:rPr>
          <w:rFonts w:ascii="Corbel" w:eastAsia="Corbel" w:hAnsi="Corbel" w:cs="Corbel"/>
          <w:sz w:val="24"/>
          <w:u w:val="single"/>
        </w:rPr>
        <w:t xml:space="preserve"> zajęcia w formie tradycyjnej </w:t>
      </w:r>
    </w:p>
    <w:p w14:paraId="1A592DCC" w14:textId="77777777" w:rsidR="008A2C55" w:rsidRDefault="00B031F0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</w:t>
      </w:r>
      <w:r w:rsidRPr="001B4037">
        <w:rPr>
          <w:rFonts w:ascii="Corbel" w:eastAsia="Corbel" w:hAnsi="Corbel" w:cs="Corbel"/>
          <w:sz w:val="24"/>
          <w:u w:val="single"/>
        </w:rPr>
        <w:t>zajęcia realizowane z wykorzystaniem metod i technik kształcenia na odległość</w:t>
      </w:r>
    </w:p>
    <w:p w14:paraId="6A3E9AFC" w14:textId="77777777" w:rsidR="008A2C55" w:rsidRDefault="008A2C55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7ECCB85E" w14:textId="77777777" w:rsidR="008A2C55" w:rsidRDefault="00B031F0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1.3 </w:t>
      </w:r>
      <w:r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</w:p>
    <w:p w14:paraId="0EC9F3E6" w14:textId="77777777" w:rsidR="008A2C55" w:rsidRDefault="000B1B7A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zaliczenie z oceną-ć</w:t>
      </w:r>
      <w:r w:rsidR="00B031F0">
        <w:rPr>
          <w:rFonts w:ascii="Corbel" w:eastAsia="Corbel" w:hAnsi="Corbel" w:cs="Corbel"/>
          <w:sz w:val="24"/>
        </w:rPr>
        <w:t>wiczenia</w:t>
      </w:r>
    </w:p>
    <w:p w14:paraId="749E7ADE" w14:textId="1E1C95EA" w:rsidR="008A2C55" w:rsidRDefault="00B031F0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zaliczenie</w:t>
      </w:r>
      <w:r w:rsidR="001B4037"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>-wykład</w:t>
      </w:r>
    </w:p>
    <w:p w14:paraId="7EDC9F50" w14:textId="77777777" w:rsidR="008A2C55" w:rsidRDefault="00B031F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8A2C55" w14:paraId="28B6C4B8" w14:textId="77777777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D8CC40" w14:textId="77777777" w:rsidR="008A2C55" w:rsidRDefault="00B031F0">
            <w:pP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 Student powinien znać zagadnienia  histori</w:t>
            </w:r>
            <w:r w:rsidR="00CA1DD6">
              <w:rPr>
                <w:rFonts w:ascii="Corbel" w:eastAsia="Corbel" w:hAnsi="Corbel" w:cs="Corbel"/>
                <w:color w:val="000000"/>
                <w:sz w:val="24"/>
              </w:rPr>
              <w:t>i na poziomie szkoły średniej</w:t>
            </w:r>
          </w:p>
          <w:p w14:paraId="4820ADC2" w14:textId="77777777" w:rsidR="008A2C55" w:rsidRDefault="008A2C55">
            <w:pPr>
              <w:spacing w:before="40" w:after="40" w:line="240" w:lineRule="auto"/>
            </w:pPr>
          </w:p>
        </w:tc>
      </w:tr>
    </w:tbl>
    <w:p w14:paraId="06A58723" w14:textId="77777777" w:rsidR="008A2C55" w:rsidRDefault="009B703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 Cele, efekty uczenia się, treści programowe i stosowane metody d</w:t>
      </w:r>
      <w:r w:rsidR="00B031F0">
        <w:rPr>
          <w:rFonts w:ascii="Corbel" w:eastAsia="Corbel" w:hAnsi="Corbel" w:cs="Corbel"/>
          <w:b/>
          <w:sz w:val="24"/>
        </w:rPr>
        <w:t>ydaktyczne</w:t>
      </w:r>
    </w:p>
    <w:p w14:paraId="173DF759" w14:textId="77777777" w:rsidR="008A2C55" w:rsidRDefault="00B031F0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p w14:paraId="3F46DC8F" w14:textId="77777777" w:rsidR="008A2C55" w:rsidRDefault="008A2C55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9"/>
        <w:gridCol w:w="8135"/>
      </w:tblGrid>
      <w:tr w:rsidR="008A2C55" w14:paraId="5C6D1BEB" w14:textId="77777777">
        <w:trPr>
          <w:trHeight w:val="1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8841E1" w14:textId="77777777" w:rsidR="008A2C55" w:rsidRDefault="00B031F0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5405BE" w14:textId="77777777" w:rsidR="008A2C55" w:rsidRDefault="00B031F0" w:rsidP="00CF2AA2">
            <w:pPr>
              <w:tabs>
                <w:tab w:val="left" w:pos="-5814"/>
              </w:tabs>
              <w:spacing w:before="40" w:after="40" w:line="24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przedstawienie w relacji historycznej powstania i działalności organizacji oraz stowarzyszeń turystycznych od zarania do chwili obecnej  </w:t>
            </w:r>
          </w:p>
        </w:tc>
      </w:tr>
      <w:tr w:rsidR="008A2C55" w14:paraId="75E1616C" w14:textId="77777777">
        <w:trPr>
          <w:trHeight w:val="1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D4F4AA" w14:textId="77777777" w:rsidR="008A2C55" w:rsidRDefault="00B031F0">
            <w:pPr>
              <w:tabs>
                <w:tab w:val="left" w:pos="-5814"/>
                <w:tab w:val="left" w:pos="720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BB05FB" w14:textId="77777777" w:rsidR="008A2C55" w:rsidRDefault="00CF2AA2" w:rsidP="0025352E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z</w:t>
            </w:r>
            <w:r w:rsidR="00B031F0">
              <w:rPr>
                <w:rFonts w:ascii="Corbel" w:eastAsia="Corbel" w:hAnsi="Corbel" w:cs="Corbel"/>
                <w:sz w:val="24"/>
              </w:rPr>
              <w:t>apoznanie studenta z początkami rozwoju turystyki na świecie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B031F0">
              <w:rPr>
                <w:rFonts w:ascii="Corbel" w:eastAsia="Corbel" w:hAnsi="Corbel" w:cs="Corbel"/>
                <w:sz w:val="24"/>
              </w:rPr>
              <w:t>( ze szczególnym uwzględ</w:t>
            </w:r>
            <w:r>
              <w:rPr>
                <w:rFonts w:ascii="Corbel" w:eastAsia="Corbel" w:hAnsi="Corbel" w:cs="Corbel"/>
                <w:sz w:val="24"/>
              </w:rPr>
              <w:t>nieniem Europy – w tym Polski )</w:t>
            </w:r>
          </w:p>
        </w:tc>
      </w:tr>
      <w:tr w:rsidR="008A2C55" w14:paraId="26DB6854" w14:textId="77777777">
        <w:trPr>
          <w:trHeight w:val="1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635402" w14:textId="77777777" w:rsidR="008A2C55" w:rsidRDefault="00B031F0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9AC099" w14:textId="77777777" w:rsidR="008A2C55" w:rsidRDefault="00B031F0" w:rsidP="000F3E39">
            <w:pPr>
              <w:tabs>
                <w:tab w:val="left" w:pos="-5814"/>
              </w:tabs>
              <w:spacing w:before="40" w:after="40" w:line="24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przybliżenie uprawiania turystyki w rozwoju historycznym oraz  ukazanie jej znaczenia w rekreacji fizycznej i psychicznej</w:t>
            </w:r>
          </w:p>
        </w:tc>
      </w:tr>
    </w:tbl>
    <w:p w14:paraId="4A3E2193" w14:textId="77777777" w:rsidR="008A2C55" w:rsidRDefault="008A2C55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14:paraId="4C9AF40C" w14:textId="77777777" w:rsidR="008A2C55" w:rsidRDefault="00B031F0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14:paraId="6F913C8F" w14:textId="77777777" w:rsidR="008A2C55" w:rsidRDefault="008A2C55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9"/>
        <w:gridCol w:w="5517"/>
        <w:gridCol w:w="1838"/>
      </w:tblGrid>
      <w:tr w:rsidR="008A2C55" w14:paraId="1C534A2E" w14:textId="77777777">
        <w:trPr>
          <w:trHeight w:val="1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CD2FBD" w14:textId="77777777" w:rsidR="008A2C55" w:rsidRDefault="00B031F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AD2DD1" w14:textId="77777777" w:rsidR="008A2C55" w:rsidRDefault="00B031F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C381B2" w14:textId="77777777" w:rsidR="008A2C55" w:rsidRDefault="00B031F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8A2C55" w14:paraId="55B5174B" w14:textId="77777777">
        <w:trPr>
          <w:trHeight w:val="1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51893F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0B1B1D" w14:textId="0769D76E" w:rsidR="008A2C55" w:rsidRDefault="00C82F2B" w:rsidP="00F32594">
            <w:pPr>
              <w:spacing w:after="0" w:line="24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S</w:t>
            </w:r>
            <w:r w:rsidR="00B031F0">
              <w:rPr>
                <w:rFonts w:ascii="Corbel" w:eastAsia="Corbel" w:hAnsi="Corbel" w:cs="Corbel"/>
                <w:sz w:val="24"/>
              </w:rPr>
              <w:t>tudent zna w zaawansowanym stopniu walory krajoznawcze Polski i świata</w:t>
            </w:r>
            <w:r>
              <w:rPr>
                <w:rFonts w:ascii="Corbel" w:eastAsia="Corbel" w:hAnsi="Corbel" w:cs="Corbel"/>
                <w:sz w:val="24"/>
              </w:rPr>
              <w:t xml:space="preserve"> i </w:t>
            </w:r>
            <w:r w:rsidR="00F37A0E">
              <w:rPr>
                <w:rFonts w:ascii="Corbel" w:eastAsia="Corbel" w:hAnsi="Corbel" w:cs="Corbel"/>
                <w:sz w:val="24"/>
              </w:rPr>
              <w:t>łączy</w:t>
            </w:r>
            <w:r>
              <w:rPr>
                <w:rFonts w:ascii="Corbel" w:eastAsia="Corbel" w:hAnsi="Corbel" w:cs="Corbel"/>
                <w:sz w:val="24"/>
              </w:rPr>
              <w:t xml:space="preserve"> tą wiedzę z historią turystyki.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1C1096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K_W08</w:t>
            </w:r>
          </w:p>
        </w:tc>
      </w:tr>
      <w:tr w:rsidR="008A2C55" w14:paraId="26A2C8E4" w14:textId="77777777">
        <w:trPr>
          <w:trHeight w:val="1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4B790E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6FDBA3" w14:textId="624E4C4E" w:rsidR="008A2C55" w:rsidRPr="00CE0E39" w:rsidRDefault="00474F9F" w:rsidP="00F32594">
            <w:pPr>
              <w:spacing w:after="0" w:line="240" w:lineRule="auto"/>
              <w:jc w:val="both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 xml:space="preserve">Student potrafi </w:t>
            </w:r>
            <w:r w:rsidRPr="00474F9F">
              <w:rPr>
                <w:rFonts w:ascii="Corbel" w:eastAsia="Calibri" w:hAnsi="Corbel" w:cs="Calibri"/>
                <w:sz w:val="24"/>
                <w:szCs w:val="24"/>
              </w:rPr>
              <w:t xml:space="preserve">samodzielnie zdobywać wiedzę i rozwijać swoje umiejętności korzystając z różnych źródeł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49D5FB" w14:textId="7DF7C136" w:rsidR="008A2C55" w:rsidRPr="00C82F2B" w:rsidRDefault="00B031F0">
            <w:pPr>
              <w:spacing w:after="0" w:line="240" w:lineRule="auto"/>
            </w:pPr>
            <w:r w:rsidRPr="00C82F2B">
              <w:rPr>
                <w:rFonts w:ascii="Corbel" w:eastAsia="Corbel" w:hAnsi="Corbel" w:cs="Corbel"/>
                <w:sz w:val="24"/>
              </w:rPr>
              <w:t>K_U0</w:t>
            </w:r>
            <w:r w:rsidR="001B4037" w:rsidRPr="00C82F2B">
              <w:rPr>
                <w:rFonts w:ascii="Corbel" w:eastAsia="Corbel" w:hAnsi="Corbel" w:cs="Corbel"/>
                <w:sz w:val="24"/>
              </w:rPr>
              <w:t>2</w:t>
            </w:r>
          </w:p>
        </w:tc>
      </w:tr>
      <w:tr w:rsidR="008A2C55" w14:paraId="09072510" w14:textId="77777777">
        <w:trPr>
          <w:trHeight w:val="1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0189FA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1709AC" w14:textId="52189686" w:rsidR="008A2C55" w:rsidRPr="0026681B" w:rsidRDefault="00474F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681B">
              <w:rPr>
                <w:rFonts w:ascii="Corbel" w:hAnsi="Corbel"/>
                <w:sz w:val="24"/>
                <w:szCs w:val="24"/>
              </w:rPr>
              <w:t>Student krytycznie ocenia posiadaną wiedzę i odbierane treści</w:t>
            </w:r>
            <w:r w:rsidR="00D07DA3" w:rsidRPr="0026681B">
              <w:rPr>
                <w:rFonts w:ascii="Corbel" w:hAnsi="Corbel"/>
                <w:sz w:val="24"/>
                <w:szCs w:val="24"/>
              </w:rPr>
              <w:t xml:space="preserve"> wykonując projekt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DADAC3" w14:textId="64F81A60" w:rsidR="008A2C55" w:rsidRPr="00C82F2B" w:rsidRDefault="00B031F0">
            <w:pPr>
              <w:spacing w:after="0" w:line="240" w:lineRule="auto"/>
            </w:pPr>
            <w:r w:rsidRPr="00C82F2B">
              <w:rPr>
                <w:rFonts w:ascii="Corbel" w:eastAsia="Corbel" w:hAnsi="Corbel" w:cs="Corbel"/>
                <w:sz w:val="24"/>
              </w:rPr>
              <w:t>K_K0</w:t>
            </w:r>
            <w:r w:rsidR="001B4037" w:rsidRPr="00C82F2B">
              <w:rPr>
                <w:rFonts w:ascii="Corbel" w:eastAsia="Corbel" w:hAnsi="Corbel" w:cs="Corbel"/>
                <w:sz w:val="24"/>
              </w:rPr>
              <w:t>1</w:t>
            </w:r>
          </w:p>
        </w:tc>
      </w:tr>
    </w:tbl>
    <w:p w14:paraId="72258F75" w14:textId="77777777" w:rsidR="008A2C55" w:rsidRDefault="008A2C55">
      <w:pPr>
        <w:spacing w:after="20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25FD61A2" w14:textId="77777777" w:rsidR="008A2C55" w:rsidRDefault="00B031F0">
      <w:pPr>
        <w:spacing w:after="2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</w:p>
    <w:p w14:paraId="04974D83" w14:textId="77777777" w:rsidR="008A2C55" w:rsidRPr="00D00C22" w:rsidRDefault="00B031F0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  <w:u w:val="single"/>
        </w:rPr>
      </w:pPr>
      <w:r w:rsidRPr="00D00C22">
        <w:rPr>
          <w:rFonts w:ascii="Corbel" w:eastAsia="Corbel" w:hAnsi="Corbel" w:cs="Corbel"/>
          <w:sz w:val="24"/>
          <w:u w:val="single"/>
        </w:rPr>
        <w:t xml:space="preserve">Problematyka wykładu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8A2C55" w14:paraId="017E7178" w14:textId="77777777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853CE8" w14:textId="77777777" w:rsidR="008A2C55" w:rsidRDefault="00B031F0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8A2C55" w14:paraId="55844B80" w14:textId="77777777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D3AC42" w14:textId="77777777" w:rsidR="008A2C55" w:rsidRDefault="00FA31A9" w:rsidP="000F33A1">
            <w:pPr>
              <w:spacing w:after="0" w:line="240" w:lineRule="auto"/>
              <w:ind w:left="-250" w:firstLine="250"/>
              <w:jc w:val="both"/>
            </w:pPr>
            <w:r>
              <w:rPr>
                <w:rFonts w:ascii="Corbel" w:eastAsia="Corbel" w:hAnsi="Corbel" w:cs="Corbel"/>
                <w:sz w:val="24"/>
              </w:rPr>
              <w:t>1.</w:t>
            </w:r>
            <w:r w:rsidR="00B031F0">
              <w:rPr>
                <w:rFonts w:ascii="Corbel" w:eastAsia="Corbel" w:hAnsi="Corbel" w:cs="Corbel"/>
                <w:sz w:val="24"/>
              </w:rPr>
              <w:t>Tradycje turystyczne w czasach starożytnych i w średniowie</w:t>
            </w:r>
            <w:r w:rsidR="000F33A1">
              <w:rPr>
                <w:rFonts w:ascii="Corbel" w:eastAsia="Corbel" w:hAnsi="Corbel" w:cs="Corbel"/>
                <w:sz w:val="24"/>
              </w:rPr>
              <w:t>cznej Europie (ze szczególnym u</w:t>
            </w:r>
            <w:r w:rsidR="00B031F0">
              <w:rPr>
                <w:rFonts w:ascii="Corbel" w:eastAsia="Corbel" w:hAnsi="Corbel" w:cs="Corbel"/>
                <w:sz w:val="24"/>
              </w:rPr>
              <w:t>względnieniem tradycji turystycznych w dawnej Polsce)</w:t>
            </w:r>
          </w:p>
        </w:tc>
      </w:tr>
      <w:tr w:rsidR="008A2C55" w14:paraId="7BEB691F" w14:textId="77777777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5145B1" w14:textId="77777777" w:rsidR="008A2C55" w:rsidRDefault="000F33A1" w:rsidP="000F33A1">
            <w:pPr>
              <w:spacing w:after="0" w:line="240" w:lineRule="auto"/>
              <w:ind w:left="-250" w:firstLine="250"/>
              <w:jc w:val="both"/>
            </w:pPr>
            <w:r>
              <w:rPr>
                <w:rFonts w:ascii="Corbel" w:eastAsia="Corbel" w:hAnsi="Corbel" w:cs="Corbel"/>
                <w:sz w:val="24"/>
              </w:rPr>
              <w:t>2</w:t>
            </w:r>
            <w:r w:rsidR="00B031F0">
              <w:rPr>
                <w:rFonts w:ascii="Corbel" w:eastAsia="Corbel" w:hAnsi="Corbel" w:cs="Corbel"/>
                <w:sz w:val="24"/>
              </w:rPr>
              <w:t>.Turystyka w programach wychowania fizycznego w europejskiej myśli i praktyce pedagogicznej doby oświecenia</w:t>
            </w:r>
          </w:p>
        </w:tc>
      </w:tr>
      <w:tr w:rsidR="008A2C55" w14:paraId="7AA5B3E9" w14:textId="77777777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2CB197" w14:textId="77777777" w:rsidR="008A2C55" w:rsidRDefault="00B031F0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3. Rozwój krajoznawstwa i turystyki oraz rekreacji w polskim wychowaniu. Turystyka na przełomie XIX i XX w.</w:t>
            </w:r>
          </w:p>
        </w:tc>
      </w:tr>
      <w:tr w:rsidR="008A2C55" w14:paraId="459D8EA5" w14:textId="77777777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F3EB7A" w14:textId="77777777" w:rsidR="008A2C55" w:rsidRDefault="00FA31A9" w:rsidP="008D3A38">
            <w:pPr>
              <w:spacing w:after="0" w:line="240" w:lineRule="auto"/>
              <w:ind w:left="-250" w:firstLine="250"/>
              <w:jc w:val="both"/>
            </w:pPr>
            <w:r>
              <w:rPr>
                <w:rFonts w:ascii="Corbel" w:eastAsia="Corbel" w:hAnsi="Corbel" w:cs="Corbel"/>
                <w:sz w:val="24"/>
              </w:rPr>
              <w:lastRenderedPageBreak/>
              <w:t>4.</w:t>
            </w:r>
            <w:r w:rsidR="00B031F0">
              <w:rPr>
                <w:rFonts w:ascii="Corbel" w:eastAsia="Corbel" w:hAnsi="Corbel" w:cs="Corbel"/>
                <w:sz w:val="24"/>
              </w:rPr>
              <w:t>Turystyka eu</w:t>
            </w:r>
            <w:r w:rsidR="008D3A38">
              <w:rPr>
                <w:rFonts w:ascii="Corbel" w:eastAsia="Corbel" w:hAnsi="Corbel" w:cs="Corbel"/>
                <w:sz w:val="24"/>
              </w:rPr>
              <w:t xml:space="preserve">ropejska do I. wojny światowej. </w:t>
            </w:r>
            <w:r w:rsidR="00B031F0">
              <w:rPr>
                <w:rFonts w:ascii="Corbel" w:eastAsia="Corbel" w:hAnsi="Corbel" w:cs="Corbel"/>
                <w:sz w:val="24"/>
              </w:rPr>
              <w:t>Zaj</w:t>
            </w:r>
            <w:r w:rsidR="008D3A38">
              <w:rPr>
                <w:rFonts w:ascii="Corbel" w:eastAsia="Corbel" w:hAnsi="Corbel" w:cs="Corbel"/>
                <w:sz w:val="24"/>
              </w:rPr>
              <w:t xml:space="preserve">ęcia </w:t>
            </w:r>
            <w:proofErr w:type="spellStart"/>
            <w:r w:rsidR="008D3A38">
              <w:rPr>
                <w:rFonts w:ascii="Corbel" w:eastAsia="Corbel" w:hAnsi="Corbel" w:cs="Corbel"/>
                <w:sz w:val="24"/>
              </w:rPr>
              <w:t>turystyczno</w:t>
            </w:r>
            <w:proofErr w:type="spellEnd"/>
            <w:r w:rsidR="008D3A38">
              <w:rPr>
                <w:rFonts w:ascii="Corbel" w:eastAsia="Corbel" w:hAnsi="Corbel" w:cs="Corbel"/>
                <w:sz w:val="24"/>
              </w:rPr>
              <w:t xml:space="preserve"> – krajoznawcze</w:t>
            </w:r>
            <w:r w:rsidR="008D3A38">
              <w:rPr>
                <w:rFonts w:ascii="Corbel" w:eastAsia="Corbel" w:hAnsi="Corbel" w:cs="Corbel"/>
                <w:sz w:val="24"/>
              </w:rPr>
              <w:br/>
            </w:r>
            <w:r w:rsidR="00B031F0">
              <w:rPr>
                <w:rFonts w:ascii="Corbel" w:eastAsia="Corbel" w:hAnsi="Corbel" w:cs="Corbel"/>
                <w:sz w:val="24"/>
              </w:rPr>
              <w:t>w szkolnictwie. Turystyka i krajoznawstwo w organizacjach i stowarzyszeniach młodzieżowych o or</w:t>
            </w:r>
            <w:r w:rsidR="008D3A38">
              <w:rPr>
                <w:rFonts w:ascii="Corbel" w:eastAsia="Corbel" w:hAnsi="Corbel" w:cs="Corbel"/>
                <w:sz w:val="24"/>
              </w:rPr>
              <w:t>ientacji prawicowej i lewicowej</w:t>
            </w:r>
          </w:p>
        </w:tc>
      </w:tr>
      <w:tr w:rsidR="008A2C55" w14:paraId="7AF3AF62" w14:textId="77777777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763C4A" w14:textId="77777777" w:rsidR="008A2C55" w:rsidRDefault="00B031F0" w:rsidP="00F20C44">
            <w:pPr>
              <w:spacing w:after="0" w:line="240" w:lineRule="auto"/>
              <w:ind w:left="-250" w:firstLine="250"/>
              <w:jc w:val="both"/>
            </w:pPr>
            <w:r>
              <w:rPr>
                <w:rFonts w:ascii="Corbel" w:eastAsia="Corbel" w:hAnsi="Corbel" w:cs="Corbel"/>
                <w:sz w:val="24"/>
              </w:rPr>
              <w:t>5. Różne formy interwencjonizmu państwowego w rozwoju turystyki europejskiej oraz bran</w:t>
            </w:r>
            <w:r w:rsidR="00FA31A9">
              <w:rPr>
                <w:rFonts w:ascii="Corbel" w:eastAsia="Corbel" w:hAnsi="Corbel" w:cs="Corbel"/>
                <w:sz w:val="24"/>
              </w:rPr>
              <w:t xml:space="preserve">żowych i lokalnych stowarzyszeniach </w:t>
            </w:r>
            <w:r>
              <w:rPr>
                <w:rFonts w:ascii="Corbel" w:eastAsia="Corbel" w:hAnsi="Corbel" w:cs="Corbel"/>
                <w:sz w:val="24"/>
              </w:rPr>
              <w:t>turystycznych. Kształtowanie się w Polsce administracji rządowej i samorządowej ds. turystyki</w:t>
            </w:r>
          </w:p>
        </w:tc>
      </w:tr>
      <w:tr w:rsidR="008A2C55" w14:paraId="5322E6B0" w14:textId="77777777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9C2DE5" w14:textId="77777777" w:rsidR="008A2C55" w:rsidRDefault="00B031F0" w:rsidP="00B5602E">
            <w:pPr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6.Turystyka i krajoznawstwo w </w:t>
            </w:r>
            <w:r w:rsidR="00B5602E">
              <w:rPr>
                <w:rFonts w:ascii="Corbel" w:eastAsia="Corbel" w:hAnsi="Corbel" w:cs="Corbel"/>
                <w:sz w:val="24"/>
              </w:rPr>
              <w:t>organizacjach specjalistycznych tj.:</w:t>
            </w:r>
          </w:p>
          <w:p w14:paraId="0F99AE98" w14:textId="77777777" w:rsidR="008A2C55" w:rsidRDefault="00B5602E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- Związek</w:t>
            </w:r>
            <w:r w:rsidR="00B031F0">
              <w:rPr>
                <w:rFonts w:ascii="Corbel" w:eastAsia="Corbel" w:hAnsi="Corbel" w:cs="Corbel"/>
                <w:sz w:val="24"/>
              </w:rPr>
              <w:t xml:space="preserve"> Polskich</w:t>
            </w:r>
            <w:r>
              <w:rPr>
                <w:rFonts w:ascii="Corbel" w:eastAsia="Corbel" w:hAnsi="Corbel" w:cs="Corbel"/>
                <w:sz w:val="24"/>
              </w:rPr>
              <w:t xml:space="preserve"> Towarzystw Turystycznych i Liga</w:t>
            </w:r>
            <w:r w:rsidR="00B031F0">
              <w:rPr>
                <w:rFonts w:ascii="Corbel" w:eastAsia="Corbel" w:hAnsi="Corbel" w:cs="Corbel"/>
                <w:sz w:val="24"/>
              </w:rPr>
              <w:t xml:space="preserve"> Popierania Turystyki</w:t>
            </w:r>
          </w:p>
          <w:p w14:paraId="15CBAF33" w14:textId="77777777" w:rsidR="008A2C55" w:rsidRDefault="00B031F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- Polskie Towarzystwo Tatrzańskie</w:t>
            </w:r>
          </w:p>
          <w:p w14:paraId="420CF0EC" w14:textId="77777777" w:rsidR="008A2C55" w:rsidRDefault="00B031F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- Polskie Towarzystwo Krajoznawcze</w:t>
            </w:r>
          </w:p>
          <w:p w14:paraId="05836CD3" w14:textId="77777777" w:rsidR="008A2C55" w:rsidRDefault="00B031F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- Polski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Touring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Klub</w:t>
            </w:r>
          </w:p>
          <w:p w14:paraId="1DF27B06" w14:textId="77777777" w:rsidR="008A2C55" w:rsidRDefault="00B031F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- Automobilklub Polski</w:t>
            </w:r>
          </w:p>
          <w:p w14:paraId="7A665AA3" w14:textId="77777777" w:rsidR="008A2C55" w:rsidRDefault="00B031F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-  Robotnicze Towarzystwo Turystyczne</w:t>
            </w:r>
          </w:p>
          <w:p w14:paraId="43B007AA" w14:textId="77777777" w:rsidR="008A2C55" w:rsidRDefault="008A2C55">
            <w:pPr>
              <w:spacing w:after="0" w:line="240" w:lineRule="auto"/>
            </w:pPr>
          </w:p>
        </w:tc>
      </w:tr>
    </w:tbl>
    <w:p w14:paraId="7CF8D749" w14:textId="77777777" w:rsidR="008A2C55" w:rsidRDefault="008A2C55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7167F431" w14:textId="77777777" w:rsidR="008A2C55" w:rsidRDefault="00B031F0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eastAsia="Corbel" w:hAnsi="Corbel" w:cs="Corbel"/>
          <w:sz w:val="24"/>
        </w:rPr>
      </w:pPr>
      <w:r w:rsidRPr="00D00C22">
        <w:rPr>
          <w:rFonts w:ascii="Corbel" w:eastAsia="Corbel" w:hAnsi="Corbel" w:cs="Corbel"/>
          <w:sz w:val="24"/>
          <w:u w:val="single"/>
        </w:rPr>
        <w:t>Problematyka ćwiczeń audytoryjnych,</w:t>
      </w:r>
      <w:r>
        <w:rPr>
          <w:rFonts w:ascii="Corbel" w:eastAsia="Corbel" w:hAnsi="Corbel" w:cs="Corbel"/>
          <w:sz w:val="24"/>
        </w:rPr>
        <w:t xml:space="preserve"> konwersatoryjnych, laboratoryjnych, zajęć praktycznych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8A2C55" w14:paraId="4AD95468" w14:textId="77777777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0FF290" w14:textId="77777777" w:rsidR="008A2C55" w:rsidRDefault="00B031F0">
            <w:pPr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8A2C55" w14:paraId="0EE7DFF7" w14:textId="77777777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87E84F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Turystyka w ramach wczasów pracowniczych. Ruch turystyczny na pograniczach Pols</w:t>
            </w:r>
            <w:r w:rsidR="002556DC">
              <w:rPr>
                <w:rFonts w:ascii="Corbel" w:eastAsia="Corbel" w:hAnsi="Corbel" w:cs="Corbel"/>
                <w:sz w:val="24"/>
              </w:rPr>
              <w:t>ki</w:t>
            </w:r>
          </w:p>
        </w:tc>
      </w:tr>
      <w:tr w:rsidR="008A2C55" w14:paraId="2332E717" w14:textId="77777777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87C239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Turystyka mniejszości narodowych. Organizacje </w:t>
            </w:r>
            <w:r w:rsidR="002556DC">
              <w:rPr>
                <w:rFonts w:ascii="Corbel" w:eastAsia="Corbel" w:hAnsi="Corbel" w:cs="Corbel"/>
                <w:sz w:val="24"/>
              </w:rPr>
              <w:t>zawodowe i przemysł turystyczny</w:t>
            </w:r>
          </w:p>
        </w:tc>
      </w:tr>
      <w:tr w:rsidR="008A2C55" w14:paraId="68E4AC33" w14:textId="77777777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D823DC" w14:textId="77777777" w:rsidR="008A2C55" w:rsidRDefault="00B031F0" w:rsidP="002556DC">
            <w:pPr>
              <w:spacing w:after="0" w:line="24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Rozwój turystyki światowej po 1945 r. Kształtowanie się państwowych struktur  organizacyjnych w turystyce w Polsce</w:t>
            </w:r>
          </w:p>
        </w:tc>
      </w:tr>
      <w:tr w:rsidR="008A2C55" w14:paraId="02D28B44" w14:textId="77777777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AF1558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Straty biologiczne i materialne w polskiej turystyce w czasie II. wojny światowej. Turystyka w Polsce Ludowej</w:t>
            </w:r>
            <w:r>
              <w:rPr>
                <w:rFonts w:ascii="Corbel" w:eastAsia="Corbel" w:hAnsi="Corbel" w:cs="Corbel"/>
                <w:sz w:val="24"/>
              </w:rPr>
              <w:tab/>
            </w:r>
          </w:p>
        </w:tc>
      </w:tr>
      <w:tr w:rsidR="008A2C55" w14:paraId="36FC586F" w14:textId="77777777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356F51" w14:textId="77777777" w:rsidR="008A2C55" w:rsidRDefault="00B031F0" w:rsidP="00E41F1A">
            <w:pPr>
              <w:spacing w:after="0" w:line="24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Społeczno-polityczne uwarunkowania zasięgu turystyki. Turystyka w organizacjach młodzieżowych i sportowych – szkolnictwo i harcerstwo</w:t>
            </w:r>
          </w:p>
        </w:tc>
      </w:tr>
      <w:tr w:rsidR="008A2C55" w14:paraId="775B54A4" w14:textId="77777777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D97B49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Działalność Polskiego Towarzystwa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Turystyczno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– Krajoznawczego</w:t>
            </w:r>
          </w:p>
        </w:tc>
      </w:tr>
      <w:tr w:rsidR="008A2C55" w14:paraId="5A1D13AF" w14:textId="77777777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CB0F78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Turystyka usportowiona . Turystyka zdrowotna niepełnosprawnych</w:t>
            </w:r>
          </w:p>
        </w:tc>
      </w:tr>
      <w:tr w:rsidR="008A2C55" w14:paraId="297A2C00" w14:textId="77777777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88F70B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Turystyka i peregrynacje religijne – pielgrzymki. Organizacje wyspecjalizowane w obsłudze ruchu turystycznego i ich baza materialna</w:t>
            </w:r>
          </w:p>
        </w:tc>
      </w:tr>
      <w:tr w:rsidR="008A2C55" w14:paraId="1CE389A2" w14:textId="77777777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F6CF05" w14:textId="77777777" w:rsidR="008A2C55" w:rsidRDefault="00B031F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Kszt</w:t>
            </w:r>
            <w:r w:rsidR="00E41F1A">
              <w:rPr>
                <w:rFonts w:ascii="Corbel" w:eastAsia="Corbel" w:hAnsi="Corbel" w:cs="Corbel"/>
                <w:sz w:val="24"/>
              </w:rPr>
              <w:t xml:space="preserve">ałcenie kadr dla turystyki </w:t>
            </w:r>
          </w:p>
          <w:p w14:paraId="6D70D68B" w14:textId="77777777" w:rsidR="008A2C55" w:rsidRDefault="008A2C55">
            <w:pPr>
              <w:spacing w:after="0" w:line="240" w:lineRule="auto"/>
            </w:pPr>
          </w:p>
        </w:tc>
      </w:tr>
      <w:tr w:rsidR="008A2C55" w14:paraId="5B1B9563" w14:textId="77777777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23DE7F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Turys</w:t>
            </w:r>
            <w:r w:rsidR="00E41F1A">
              <w:rPr>
                <w:rFonts w:ascii="Corbel" w:eastAsia="Corbel" w:hAnsi="Corbel" w:cs="Corbel"/>
                <w:sz w:val="24"/>
              </w:rPr>
              <w:t>tyka w Trzeciej Rzeczpospolitej</w:t>
            </w:r>
          </w:p>
        </w:tc>
      </w:tr>
    </w:tbl>
    <w:p w14:paraId="4C3EDC58" w14:textId="77777777" w:rsidR="008A2C55" w:rsidRDefault="008A2C55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297EC98" w14:textId="77777777" w:rsidR="008A2C55" w:rsidRDefault="00B031F0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</w:t>
      </w:r>
    </w:p>
    <w:p w14:paraId="395C47C7" w14:textId="07863ABA" w:rsidR="008A2C55" w:rsidRDefault="00B031F0" w:rsidP="004A450E">
      <w:pPr>
        <w:spacing w:after="200" w:line="276" w:lineRule="auto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WYKŁAD – WYKŁAD Z PREZENTACJĄ MULTIMEDIALNĄ I I</w:t>
      </w:r>
      <w:r w:rsidR="004A450E">
        <w:rPr>
          <w:rFonts w:ascii="Corbel" w:eastAsia="Corbel" w:hAnsi="Corbel" w:cs="Corbel"/>
          <w:sz w:val="24"/>
        </w:rPr>
        <w:t>NTERPRETACJA TEKSTÓW ŹRÓDŁOWYCH</w:t>
      </w:r>
      <w:r w:rsidR="001B4037">
        <w:rPr>
          <w:rFonts w:ascii="Corbel" w:eastAsia="Corbel" w:hAnsi="Corbel" w:cs="Corbel"/>
          <w:sz w:val="24"/>
        </w:rPr>
        <w:t xml:space="preserve">, </w:t>
      </w:r>
    </w:p>
    <w:p w14:paraId="243A7EDA" w14:textId="77777777" w:rsidR="008A2C55" w:rsidRDefault="00B031F0" w:rsidP="004A450E">
      <w:pPr>
        <w:spacing w:after="200" w:line="276" w:lineRule="auto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ĆWICZENIA - INTERPRETACJA TEKSTÓW ŹRÓDŁOWYCH, PRACA W GRUPACH, PREZENTACJE MULTIMEDIALNE, DYSKUSJA, ROZWIĄZYWANIE </w:t>
      </w:r>
      <w:r w:rsidR="004A450E">
        <w:rPr>
          <w:rFonts w:ascii="Corbel" w:eastAsia="Corbel" w:hAnsi="Corbel" w:cs="Corbel"/>
          <w:sz w:val="24"/>
        </w:rPr>
        <w:t>ZADAŃ PROBLEMOWYCH (CASE STUDY)</w:t>
      </w:r>
    </w:p>
    <w:p w14:paraId="732137B3" w14:textId="77777777" w:rsidR="008A2C55" w:rsidRDefault="00B031F0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14:paraId="5C62CB4E" w14:textId="77777777" w:rsidR="008A2C55" w:rsidRDefault="00B031F0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5026"/>
        <w:gridCol w:w="2075"/>
      </w:tblGrid>
      <w:tr w:rsidR="008A2C55" w14:paraId="6186D5FB" w14:textId="77777777">
        <w:trPr>
          <w:trHeight w:val="1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1E6426" w14:textId="77777777" w:rsidR="008A2C55" w:rsidRDefault="00B031F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lastRenderedPageBreak/>
              <w:t>Symbol efektu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F4E677" w14:textId="77777777" w:rsidR="008A2C55" w:rsidRDefault="00B031F0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sie</w:t>
            </w:r>
            <w:proofErr w:type="spellEnd"/>
          </w:p>
          <w:p w14:paraId="133A22D9" w14:textId="77777777" w:rsidR="008A2C55" w:rsidRDefault="00B031F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579A7A" w14:textId="77777777" w:rsidR="008A2C55" w:rsidRDefault="00B031F0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14:paraId="13CE0447" w14:textId="77777777" w:rsidR="008A2C55" w:rsidRDefault="00B031F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8A2C55" w14:paraId="322152CC" w14:textId="77777777">
        <w:trPr>
          <w:trHeight w:val="1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CBF540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8C3D6B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kolokwium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1CE8F2" w14:textId="77777777" w:rsidR="008A2C55" w:rsidRDefault="00B031F0">
            <w:pPr>
              <w:spacing w:after="0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</w:p>
        </w:tc>
      </w:tr>
      <w:tr w:rsidR="008A2C55" w14:paraId="21342FE9" w14:textId="77777777">
        <w:trPr>
          <w:trHeight w:val="1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722F81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954813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FABD13" w14:textId="77777777" w:rsidR="008A2C55" w:rsidRDefault="00B031F0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ćw</w:t>
            </w:r>
            <w:proofErr w:type="spellEnd"/>
          </w:p>
        </w:tc>
      </w:tr>
      <w:tr w:rsidR="008A2C55" w14:paraId="4E307FF4" w14:textId="77777777">
        <w:trPr>
          <w:trHeight w:val="1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1EC559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85E104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projekt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162FB1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</w:t>
            </w:r>
          </w:p>
        </w:tc>
      </w:tr>
    </w:tbl>
    <w:p w14:paraId="35A987A3" w14:textId="77777777" w:rsidR="008A2C55" w:rsidRDefault="008A2C55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3C54371" w14:textId="77777777" w:rsidR="008A2C55" w:rsidRDefault="00B031F0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14:paraId="01B92DFB" w14:textId="77777777" w:rsidR="008A2C55" w:rsidRDefault="008A2C55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8A2C55" w14:paraId="1DA2CDF6" w14:textId="77777777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25A730" w14:textId="77777777" w:rsidR="008A2C55" w:rsidRDefault="00B031F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Ćwiczenia</w:t>
            </w:r>
          </w:p>
          <w:p w14:paraId="178BAE57" w14:textId="43879683" w:rsidR="008A2C55" w:rsidRDefault="00B031F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75% oceny stanowią wyniki z kolokwiów, 25% ocena aktywności na zajęciach.. </w:t>
            </w:r>
          </w:p>
          <w:p w14:paraId="64ABF82D" w14:textId="77777777" w:rsidR="008A2C55" w:rsidRDefault="00B031F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51-60% max. pkt. -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dst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(3,0)</w:t>
            </w:r>
            <w:r>
              <w:rPr>
                <w:rFonts w:ascii="Corbel" w:eastAsia="Corbel" w:hAnsi="Corbel" w:cs="Corbel"/>
                <w:sz w:val="24"/>
              </w:rPr>
              <w:br/>
              <w:t xml:space="preserve">61-70% max. pkt. -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dst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plus (3,5)</w:t>
            </w:r>
          </w:p>
          <w:p w14:paraId="345CB582" w14:textId="77777777" w:rsidR="008A2C55" w:rsidRDefault="00B031F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71-80% max. pkt. -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db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(4,0)</w:t>
            </w:r>
            <w:r>
              <w:rPr>
                <w:rFonts w:ascii="Corbel" w:eastAsia="Corbel" w:hAnsi="Corbel" w:cs="Corbel"/>
                <w:sz w:val="24"/>
              </w:rPr>
              <w:br/>
              <w:t xml:space="preserve">81-90% max. pkt. -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db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plus (4,5)</w:t>
            </w:r>
          </w:p>
          <w:p w14:paraId="63AC09ED" w14:textId="77777777" w:rsidR="008A2C55" w:rsidRDefault="00B031F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91-100% max. pkt. -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bdb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(5,0)</w:t>
            </w:r>
          </w:p>
          <w:p w14:paraId="5A05B0CC" w14:textId="77777777" w:rsidR="008A2C55" w:rsidRDefault="00B031F0" w:rsidP="00FD73BE">
            <w:pPr>
              <w:spacing w:after="200" w:line="276" w:lineRule="auto"/>
              <w:jc w:val="both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ćwiczenia –stała weryfikacja przyswajanej wiedzy na podstawie p</w:t>
            </w:r>
            <w:r w:rsidR="00FD73BE">
              <w:rPr>
                <w:rFonts w:ascii="Corbel" w:eastAsia="Corbel" w:hAnsi="Corbel" w:cs="Corbel"/>
                <w:sz w:val="24"/>
              </w:rPr>
              <w:t>ytań kontrolnych do grupy, ocena</w:t>
            </w:r>
            <w:r>
              <w:rPr>
                <w:rFonts w:ascii="Corbel" w:eastAsia="Corbel" w:hAnsi="Corbel" w:cs="Corbel"/>
                <w:sz w:val="24"/>
              </w:rPr>
              <w:t xml:space="preserve"> prezentacji studentów, interpretacji s</w:t>
            </w:r>
            <w:r w:rsidR="00FD73BE">
              <w:rPr>
                <w:rFonts w:ascii="Corbel" w:eastAsia="Corbel" w:hAnsi="Corbel" w:cs="Corbel"/>
                <w:sz w:val="24"/>
              </w:rPr>
              <w:t>ytuacji problemowych związanych</w:t>
            </w:r>
            <w:r w:rsidR="00FD73BE">
              <w:rPr>
                <w:rFonts w:ascii="Corbel" w:eastAsia="Corbel" w:hAnsi="Corbel" w:cs="Corbel"/>
                <w:sz w:val="24"/>
              </w:rPr>
              <w:br/>
              <w:t>z tematyką przedmiotu</w:t>
            </w:r>
          </w:p>
          <w:p w14:paraId="275C6AF0" w14:textId="77777777" w:rsidR="008A2C55" w:rsidRDefault="00B031F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Wykład</w:t>
            </w:r>
          </w:p>
          <w:p w14:paraId="1F7F3116" w14:textId="4CBB53BB" w:rsidR="008A2C55" w:rsidRDefault="00B031F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Zaliczenie na podstawie aktywności, przygotowani</w:t>
            </w:r>
            <w:r w:rsidR="009C33A3">
              <w:rPr>
                <w:rFonts w:ascii="Corbel" w:eastAsia="Corbel" w:hAnsi="Corbel" w:cs="Corbel"/>
                <w:sz w:val="24"/>
              </w:rPr>
              <w:t>a</w:t>
            </w:r>
            <w:r>
              <w:rPr>
                <w:rFonts w:ascii="Corbel" w:eastAsia="Corbel" w:hAnsi="Corbel" w:cs="Corbel"/>
                <w:sz w:val="24"/>
              </w:rPr>
              <w:t xml:space="preserve"> p</w:t>
            </w:r>
            <w:r w:rsidR="001B4037">
              <w:rPr>
                <w:rFonts w:ascii="Corbel" w:eastAsia="Corbel" w:hAnsi="Corbel" w:cs="Corbel"/>
                <w:sz w:val="24"/>
              </w:rPr>
              <w:t>rojektu</w:t>
            </w:r>
            <w:r w:rsidR="009C33A3">
              <w:rPr>
                <w:rFonts w:ascii="Corbel" w:eastAsia="Corbel" w:hAnsi="Corbel" w:cs="Corbel"/>
                <w:sz w:val="24"/>
              </w:rPr>
              <w:t xml:space="preserve"> i jego ocen</w:t>
            </w:r>
            <w:r w:rsidR="002C4478">
              <w:rPr>
                <w:rFonts w:ascii="Corbel" w:eastAsia="Corbel" w:hAnsi="Corbel" w:cs="Corbel"/>
                <w:sz w:val="24"/>
              </w:rPr>
              <w:t>a</w:t>
            </w:r>
            <w:r>
              <w:rPr>
                <w:rFonts w:ascii="Corbel" w:eastAsia="Corbel" w:hAnsi="Corbel" w:cs="Corbel"/>
                <w:sz w:val="24"/>
              </w:rPr>
              <w:t xml:space="preserve">: </w:t>
            </w:r>
          </w:p>
          <w:p w14:paraId="6371CE41" w14:textId="77777777" w:rsidR="008A2C55" w:rsidRDefault="008A2C55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</w:p>
          <w:p w14:paraId="200291DF" w14:textId="77777777" w:rsidR="008A2C55" w:rsidRDefault="008A2C55">
            <w:pPr>
              <w:spacing w:after="200" w:line="276" w:lineRule="auto"/>
            </w:pPr>
          </w:p>
        </w:tc>
      </w:tr>
    </w:tbl>
    <w:p w14:paraId="09C427D1" w14:textId="77777777" w:rsidR="008A2C55" w:rsidRDefault="008A2C55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5384169" w14:textId="77777777" w:rsidR="008A2C55" w:rsidRDefault="00B031F0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14:paraId="1A3233BC" w14:textId="77777777" w:rsidR="008A2C55" w:rsidRDefault="008A2C55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6"/>
        <w:gridCol w:w="4338"/>
      </w:tblGrid>
      <w:tr w:rsidR="008A2C55" w14:paraId="07AC3C8E" w14:textId="77777777">
        <w:trPr>
          <w:trHeight w:val="1"/>
        </w:trPr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F77DEE" w14:textId="77777777" w:rsidR="008A2C55" w:rsidRDefault="00B031F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A6C3A4" w14:textId="77777777" w:rsidR="008A2C55" w:rsidRDefault="00B031F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8A2C55" w14:paraId="1FE24467" w14:textId="77777777">
        <w:trPr>
          <w:trHeight w:val="1"/>
        </w:trPr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9BBC1F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 harmonogramu studiów 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8CD55D" w14:textId="6122348D" w:rsidR="008A2C55" w:rsidRDefault="00776F1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25</w:t>
            </w:r>
            <w:r w:rsidR="003A27C4">
              <w:rPr>
                <w:rFonts w:ascii="Corbel" w:eastAsia="Corbel" w:hAnsi="Corbel" w:cs="Corbel"/>
                <w:sz w:val="24"/>
              </w:rPr>
              <w:t xml:space="preserve"> godz.</w:t>
            </w:r>
          </w:p>
        </w:tc>
      </w:tr>
      <w:tr w:rsidR="008A2C55" w14:paraId="368D3289" w14:textId="77777777">
        <w:trPr>
          <w:trHeight w:val="1"/>
        </w:trPr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66E162" w14:textId="77777777" w:rsidR="008A2C55" w:rsidRDefault="00B031F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14:paraId="73E14EC1" w14:textId="71D8D1B1" w:rsidR="008A2C55" w:rsidRDefault="008A2C55">
            <w:pPr>
              <w:spacing w:after="0" w:line="240" w:lineRule="auto"/>
            </w:pP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97405F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10 godz</w:t>
            </w:r>
            <w:r w:rsidR="003A27C4">
              <w:rPr>
                <w:rFonts w:ascii="Corbel" w:eastAsia="Corbel" w:hAnsi="Corbel" w:cs="Corbel"/>
                <w:sz w:val="24"/>
              </w:rPr>
              <w:t>.</w:t>
            </w:r>
            <w:r>
              <w:rPr>
                <w:rFonts w:ascii="Corbel" w:eastAsia="Corbel" w:hAnsi="Corbel" w:cs="Corbel"/>
                <w:sz w:val="24"/>
              </w:rPr>
              <w:t>- udział w konsultacjach</w:t>
            </w:r>
          </w:p>
        </w:tc>
      </w:tr>
      <w:tr w:rsidR="008A2C55" w14:paraId="0F63E1CC" w14:textId="77777777">
        <w:trPr>
          <w:trHeight w:val="1"/>
        </w:trPr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D88A2F" w14:textId="77777777" w:rsidR="008A2C55" w:rsidRDefault="00B031F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– praca własna studenta</w:t>
            </w:r>
          </w:p>
          <w:p w14:paraId="4B3A13CD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167A70" w14:textId="550476A9" w:rsidR="008A2C55" w:rsidRDefault="003A27C4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2</w:t>
            </w:r>
            <w:r w:rsidR="00776F15">
              <w:rPr>
                <w:rFonts w:ascii="Corbel" w:eastAsia="Corbel" w:hAnsi="Corbel" w:cs="Corbel"/>
                <w:sz w:val="24"/>
              </w:rPr>
              <w:t>5</w:t>
            </w:r>
            <w:r w:rsidR="00B031F0">
              <w:rPr>
                <w:rFonts w:ascii="Corbel" w:eastAsia="Corbel" w:hAnsi="Corbel" w:cs="Corbel"/>
                <w:sz w:val="24"/>
              </w:rPr>
              <w:t xml:space="preserve"> godz</w:t>
            </w:r>
            <w:r>
              <w:rPr>
                <w:rFonts w:ascii="Corbel" w:eastAsia="Corbel" w:hAnsi="Corbel" w:cs="Corbel"/>
                <w:sz w:val="24"/>
              </w:rPr>
              <w:t>. -przygotowanie do zajęć</w:t>
            </w:r>
          </w:p>
        </w:tc>
      </w:tr>
      <w:tr w:rsidR="008A2C55" w14:paraId="60E9278B" w14:textId="77777777">
        <w:trPr>
          <w:trHeight w:val="1"/>
        </w:trPr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DA110D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CCCD35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60</w:t>
            </w:r>
          </w:p>
        </w:tc>
      </w:tr>
      <w:tr w:rsidR="008A2C55" w14:paraId="4F22F2D0" w14:textId="77777777">
        <w:trPr>
          <w:trHeight w:val="1"/>
        </w:trPr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9EEFA9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5D2360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0ACA06B5" w14:textId="77777777" w:rsidR="008A2C55" w:rsidRDefault="00B031F0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14:paraId="03700BE0" w14:textId="77777777" w:rsidR="008A2C55" w:rsidRDefault="00B031F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14:paraId="7C8433BD" w14:textId="77777777" w:rsidR="008A2C55" w:rsidRDefault="008A2C55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8A2C55" w14:paraId="795E6335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C1CFAB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8D6A0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-</w:t>
            </w:r>
          </w:p>
        </w:tc>
      </w:tr>
      <w:tr w:rsidR="008A2C55" w14:paraId="6FA64EA3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10D31A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7F672F" w14:textId="77777777" w:rsidR="008A2C55" w:rsidRDefault="00B031F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14:paraId="5A23B7E0" w14:textId="77777777" w:rsidR="008A2C55" w:rsidRDefault="008A2C55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27520589" w14:textId="77777777" w:rsidR="008A2C55" w:rsidRDefault="00B031F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14:paraId="10AB2799" w14:textId="77777777" w:rsidR="008A2C55" w:rsidRDefault="008A2C55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8A2C55" w14:paraId="1ACD14BF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1ACF5C" w14:textId="77777777" w:rsidR="008A2C55" w:rsidRDefault="00B031F0">
            <w:pPr>
              <w:spacing w:after="0" w:line="240" w:lineRule="auto"/>
              <w:rPr>
                <w:rFonts w:ascii="Corbel" w:eastAsia="Corbel" w:hAnsi="Corbel" w:cs="Corbel"/>
                <w:i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LITERATURA PODSTAWOWA:</w:t>
            </w:r>
          </w:p>
          <w:p w14:paraId="4C91A76E" w14:textId="77777777" w:rsidR="008A2C55" w:rsidRDefault="00B031F0">
            <w:pPr>
              <w:spacing w:before="240"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1.</w:t>
            </w:r>
            <w:r w:rsidR="007E5279">
              <w:rPr>
                <w:rFonts w:ascii="Corbel" w:eastAsia="Corbel" w:hAnsi="Corbel" w:cs="Corbe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Filipowicz Z., </w:t>
            </w:r>
            <w:r w:rsidRPr="007E5279">
              <w:rPr>
                <w:rFonts w:ascii="Corbel" w:eastAsia="Corbel" w:hAnsi="Corbel" w:cs="Corbel"/>
                <w:i/>
                <w:sz w:val="24"/>
              </w:rPr>
              <w:t>Zarys historii turystyki</w:t>
            </w:r>
            <w:r>
              <w:rPr>
                <w:rFonts w:ascii="Corbel" w:eastAsia="Corbel" w:hAnsi="Corbel" w:cs="Corbel"/>
                <w:sz w:val="24"/>
              </w:rPr>
              <w:t>, Wrocław 1963.</w:t>
            </w:r>
          </w:p>
          <w:p w14:paraId="0AD10AD8" w14:textId="77777777" w:rsidR="008A2C55" w:rsidRDefault="007E5279">
            <w:pPr>
              <w:spacing w:before="240"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2.Gaj J.,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Hą</w:t>
            </w:r>
            <w:r w:rsidR="00B031F0">
              <w:rPr>
                <w:rFonts w:ascii="Corbel" w:eastAsia="Corbel" w:hAnsi="Corbel" w:cs="Corbel"/>
                <w:sz w:val="24"/>
              </w:rPr>
              <w:t>dzelek</w:t>
            </w:r>
            <w:proofErr w:type="spellEnd"/>
            <w:r w:rsidR="00B031F0">
              <w:rPr>
                <w:rFonts w:ascii="Corbel" w:eastAsia="Corbel" w:hAnsi="Corbel" w:cs="Corbel"/>
                <w:sz w:val="24"/>
              </w:rPr>
              <w:t xml:space="preserve"> K., </w:t>
            </w:r>
            <w:r w:rsidR="00B031F0" w:rsidRPr="0055556F">
              <w:rPr>
                <w:rFonts w:ascii="Corbel" w:eastAsia="Corbel" w:hAnsi="Corbel" w:cs="Corbel"/>
                <w:i/>
                <w:sz w:val="24"/>
              </w:rPr>
              <w:t>Dzieje kultury fizycznej w Polsce</w:t>
            </w:r>
            <w:r w:rsidR="00B031F0">
              <w:rPr>
                <w:rFonts w:ascii="Corbel" w:eastAsia="Corbel" w:hAnsi="Corbel" w:cs="Corbel"/>
                <w:sz w:val="24"/>
              </w:rPr>
              <w:t>, Poznań 1997.</w:t>
            </w:r>
          </w:p>
          <w:p w14:paraId="1099B8D1" w14:textId="77777777" w:rsidR="008A2C55" w:rsidRDefault="00B031F0">
            <w:pPr>
              <w:spacing w:before="240"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3.</w:t>
            </w:r>
            <w:r w:rsidR="00C94FF9">
              <w:rPr>
                <w:rFonts w:ascii="Corbel" w:eastAsia="Corbel" w:hAnsi="Corbel" w:cs="Corbe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Gaj J., </w:t>
            </w:r>
            <w:r w:rsidRPr="002B2699">
              <w:rPr>
                <w:rFonts w:ascii="Corbel" w:eastAsia="Corbel" w:hAnsi="Corbel" w:cs="Corbel"/>
                <w:i/>
                <w:sz w:val="24"/>
              </w:rPr>
              <w:t>Zarys historii turystyki w Polsce</w:t>
            </w:r>
            <w:r>
              <w:rPr>
                <w:rFonts w:ascii="Corbel" w:eastAsia="Corbel" w:hAnsi="Corbel" w:cs="Corbel"/>
                <w:sz w:val="24"/>
              </w:rPr>
              <w:t>, Warszawa 2003.</w:t>
            </w:r>
          </w:p>
          <w:p w14:paraId="7453F42D" w14:textId="77777777" w:rsidR="008A2C55" w:rsidRDefault="00B031F0" w:rsidP="00C94FF9">
            <w:pPr>
              <w:spacing w:before="240" w:after="0" w:line="240" w:lineRule="auto"/>
              <w:jc w:val="both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4.</w:t>
            </w:r>
            <w:r w:rsidR="00C94FF9">
              <w:rPr>
                <w:rFonts w:ascii="Corbel" w:eastAsia="Corbel" w:hAnsi="Corbel" w:cs="Corbe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Gaj J., </w:t>
            </w:r>
            <w:r w:rsidRPr="002B2699">
              <w:rPr>
                <w:rFonts w:ascii="Corbel" w:eastAsia="Corbel" w:hAnsi="Corbel" w:cs="Corbel"/>
                <w:i/>
                <w:sz w:val="24"/>
              </w:rPr>
              <w:t>Zarys historii turystyki w Polsce</w:t>
            </w:r>
            <w:r w:rsidR="002B2699">
              <w:rPr>
                <w:rFonts w:ascii="Corbel" w:eastAsia="Corbel" w:hAnsi="Corbel" w:cs="Corbel"/>
                <w:sz w:val="24"/>
              </w:rPr>
              <w:t>, Warszawa 2008,</w:t>
            </w:r>
            <w:r>
              <w:rPr>
                <w:rFonts w:ascii="Corbel" w:eastAsia="Corbel" w:hAnsi="Corbel" w:cs="Corbel"/>
                <w:sz w:val="24"/>
              </w:rPr>
              <w:t xml:space="preserve"> (wyd. uzupełnione)</w:t>
            </w:r>
            <w:r w:rsidR="002B2699">
              <w:rPr>
                <w:rFonts w:ascii="Corbel" w:eastAsia="Corbel" w:hAnsi="Corbel" w:cs="Corbel"/>
                <w:sz w:val="24"/>
              </w:rPr>
              <w:t>.</w:t>
            </w:r>
          </w:p>
          <w:p w14:paraId="53CB62C6" w14:textId="77777777" w:rsidR="008A2C55" w:rsidRDefault="00B031F0">
            <w:pPr>
              <w:spacing w:before="240"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5.</w:t>
            </w:r>
            <w:r w:rsidR="002B2699">
              <w:rPr>
                <w:rFonts w:ascii="Corbel" w:eastAsia="Corbel" w:hAnsi="Corbel" w:cs="Corbe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Kulczycki Z., </w:t>
            </w:r>
            <w:r w:rsidRPr="002B2699">
              <w:rPr>
                <w:rFonts w:ascii="Corbel" w:eastAsia="Corbel" w:hAnsi="Corbel" w:cs="Corbel"/>
                <w:i/>
                <w:sz w:val="24"/>
              </w:rPr>
              <w:t>Zarys historii turystyki w Polsce</w:t>
            </w:r>
            <w:r>
              <w:rPr>
                <w:rFonts w:ascii="Corbel" w:eastAsia="Corbel" w:hAnsi="Corbel" w:cs="Corbel"/>
                <w:sz w:val="24"/>
              </w:rPr>
              <w:t>, Warszawa 1970.</w:t>
            </w:r>
          </w:p>
          <w:p w14:paraId="3C992CA8" w14:textId="77777777" w:rsidR="008A2C55" w:rsidRDefault="00B031F0" w:rsidP="0055556F">
            <w:pPr>
              <w:spacing w:before="240" w:after="0" w:line="240" w:lineRule="auto"/>
              <w:jc w:val="both"/>
              <w:rPr>
                <w:rFonts w:ascii="Corbel" w:eastAsia="Corbel" w:hAnsi="Corbel" w:cs="Corbel"/>
                <w:i/>
                <w:color w:val="000000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6.</w:t>
            </w:r>
            <w:r w:rsidR="0055556F">
              <w:rPr>
                <w:rFonts w:ascii="Corbel" w:eastAsia="Corbel" w:hAnsi="Corbel" w:cs="Corbe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Wroczyński R., </w:t>
            </w:r>
            <w:r w:rsidRPr="002B2699">
              <w:rPr>
                <w:rFonts w:ascii="Corbel" w:eastAsia="Corbel" w:hAnsi="Corbel" w:cs="Corbel"/>
                <w:i/>
                <w:sz w:val="24"/>
              </w:rPr>
              <w:t>Powszechne dzieje wychowania fizycznego i sportu</w:t>
            </w:r>
            <w:r>
              <w:rPr>
                <w:rFonts w:ascii="Corbel" w:eastAsia="Corbel" w:hAnsi="Corbel" w:cs="Corbel"/>
                <w:sz w:val="24"/>
              </w:rPr>
              <w:t>, Wrocław 1979.</w:t>
            </w:r>
          </w:p>
          <w:p w14:paraId="5B5303FE" w14:textId="77777777" w:rsidR="008A2C55" w:rsidRDefault="008A2C55">
            <w:pPr>
              <w:spacing w:after="0" w:line="240" w:lineRule="auto"/>
            </w:pPr>
          </w:p>
        </w:tc>
      </w:tr>
      <w:tr w:rsidR="008A2C55" w14:paraId="2FE14D34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A1A553" w14:textId="77777777" w:rsidR="008A2C55" w:rsidRDefault="00B031F0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LITERATURA UZUPEŁNIAJĄCA:</w:t>
            </w:r>
          </w:p>
          <w:p w14:paraId="7C5034FE" w14:textId="77777777" w:rsidR="008A2C55" w:rsidRPr="00B031F0" w:rsidRDefault="00B031F0" w:rsidP="00B031F0">
            <w:pPr>
              <w:pStyle w:val="Akapitzlist"/>
              <w:numPr>
                <w:ilvl w:val="0"/>
                <w:numId w:val="4"/>
              </w:numPr>
              <w:spacing w:before="240" w:after="0" w:line="240" w:lineRule="auto"/>
              <w:jc w:val="both"/>
              <w:rPr>
                <w:rFonts w:ascii="Corbel" w:eastAsia="Corbel" w:hAnsi="Corbel" w:cs="Corbel"/>
                <w:sz w:val="24"/>
              </w:rPr>
            </w:pPr>
            <w:proofErr w:type="spellStart"/>
            <w:r w:rsidRPr="00B031F0">
              <w:rPr>
                <w:rFonts w:ascii="Corbel" w:eastAsia="Corbel" w:hAnsi="Corbel" w:cs="Corbel"/>
                <w:sz w:val="24"/>
              </w:rPr>
              <w:t>Kawiorska</w:t>
            </w:r>
            <w:proofErr w:type="spellEnd"/>
            <w:r w:rsidRPr="00B031F0">
              <w:rPr>
                <w:rFonts w:ascii="Corbel" w:eastAsia="Corbel" w:hAnsi="Corbel" w:cs="Corbel"/>
                <w:sz w:val="24"/>
              </w:rPr>
              <w:t xml:space="preserve"> W., </w:t>
            </w:r>
            <w:r w:rsidRPr="00B031F0">
              <w:rPr>
                <w:rFonts w:ascii="Corbel" w:eastAsia="Corbel" w:hAnsi="Corbel" w:cs="Corbel"/>
                <w:i/>
                <w:sz w:val="24"/>
              </w:rPr>
              <w:t>Rys historyczny t</w:t>
            </w:r>
            <w:r w:rsidR="0078197A" w:rsidRPr="00B031F0">
              <w:rPr>
                <w:rFonts w:ascii="Corbel" w:eastAsia="Corbel" w:hAnsi="Corbel" w:cs="Corbel"/>
                <w:i/>
                <w:sz w:val="24"/>
              </w:rPr>
              <w:t>urystyki szkolnej (od roku 1960</w:t>
            </w:r>
            <w:r w:rsidRPr="00B031F0">
              <w:rPr>
                <w:rFonts w:ascii="Corbel" w:eastAsia="Corbel" w:hAnsi="Corbel" w:cs="Corbel"/>
                <w:i/>
                <w:sz w:val="24"/>
              </w:rPr>
              <w:t>)</w:t>
            </w:r>
            <w:r w:rsidRPr="00B031F0">
              <w:rPr>
                <w:rFonts w:ascii="Corbel" w:eastAsia="Corbel" w:hAnsi="Corbel" w:cs="Corbel"/>
                <w:sz w:val="24"/>
              </w:rPr>
              <w:t>, „</w:t>
            </w:r>
            <w:proofErr w:type="spellStart"/>
            <w:r w:rsidRPr="00B031F0">
              <w:rPr>
                <w:rFonts w:ascii="Corbel" w:eastAsia="Corbel" w:hAnsi="Corbel" w:cs="Corbel"/>
                <w:sz w:val="24"/>
              </w:rPr>
              <w:t>Chowanna</w:t>
            </w:r>
            <w:proofErr w:type="spellEnd"/>
            <w:r w:rsidRPr="00B031F0">
              <w:rPr>
                <w:rFonts w:ascii="Corbel" w:eastAsia="Corbel" w:hAnsi="Corbel" w:cs="Corbel"/>
                <w:sz w:val="24"/>
              </w:rPr>
              <w:t>” 1983, z.3.</w:t>
            </w:r>
          </w:p>
          <w:p w14:paraId="2C0DFE4B" w14:textId="77777777" w:rsidR="008A2C55" w:rsidRDefault="008A2C55">
            <w:pPr>
              <w:spacing w:after="0" w:line="240" w:lineRule="auto"/>
            </w:pPr>
          </w:p>
        </w:tc>
      </w:tr>
    </w:tbl>
    <w:p w14:paraId="715B8214" w14:textId="77777777" w:rsidR="008A2C55" w:rsidRDefault="008A2C55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E9A3053" w14:textId="77777777" w:rsidR="008A2C55" w:rsidRDefault="008A2C55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C3CD21E" w14:textId="77777777" w:rsidR="008A2C55" w:rsidRDefault="008A2C55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2455AD4E" w14:textId="77777777" w:rsidR="008A2C55" w:rsidRDefault="008A2C55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5E64C1A" w14:textId="77777777" w:rsidR="008A2C55" w:rsidRDefault="008A2C55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F022ED9" w14:textId="77777777" w:rsidR="008A2C55" w:rsidRDefault="00B031F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p w14:paraId="41CC3DE2" w14:textId="77777777" w:rsidR="008A2C55" w:rsidRDefault="008A2C55">
      <w:pPr>
        <w:spacing w:after="200" w:line="276" w:lineRule="auto"/>
        <w:rPr>
          <w:rFonts w:ascii="Corbel" w:eastAsia="Corbel" w:hAnsi="Corbel" w:cs="Corbel"/>
          <w:sz w:val="24"/>
        </w:rPr>
      </w:pPr>
    </w:p>
    <w:p w14:paraId="536ED51A" w14:textId="77777777" w:rsidR="008A2C55" w:rsidRDefault="008A2C55">
      <w:pPr>
        <w:spacing w:after="200" w:line="276" w:lineRule="auto"/>
        <w:rPr>
          <w:rFonts w:ascii="Calibri" w:eastAsia="Calibri" w:hAnsi="Calibri" w:cs="Calibri"/>
        </w:rPr>
      </w:pPr>
    </w:p>
    <w:sectPr w:rsidR="008A2C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A07B51"/>
    <w:multiLevelType w:val="hybridMultilevel"/>
    <w:tmpl w:val="72FE1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496DEE"/>
    <w:multiLevelType w:val="multilevel"/>
    <w:tmpl w:val="30C679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F636ABA"/>
    <w:multiLevelType w:val="multilevel"/>
    <w:tmpl w:val="7608A2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25C7F47"/>
    <w:multiLevelType w:val="hybridMultilevel"/>
    <w:tmpl w:val="19288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C55"/>
    <w:rsid w:val="000B1B7A"/>
    <w:rsid w:val="000F33A1"/>
    <w:rsid w:val="000F3E39"/>
    <w:rsid w:val="00102001"/>
    <w:rsid w:val="001B4037"/>
    <w:rsid w:val="0025352E"/>
    <w:rsid w:val="002556DC"/>
    <w:rsid w:val="0026681B"/>
    <w:rsid w:val="002B2699"/>
    <w:rsid w:val="002C4478"/>
    <w:rsid w:val="003A27C4"/>
    <w:rsid w:val="003F12C9"/>
    <w:rsid w:val="00474F9F"/>
    <w:rsid w:val="004A450E"/>
    <w:rsid w:val="00517637"/>
    <w:rsid w:val="0055556F"/>
    <w:rsid w:val="00776F15"/>
    <w:rsid w:val="0078197A"/>
    <w:rsid w:val="007E5279"/>
    <w:rsid w:val="0082066F"/>
    <w:rsid w:val="00856711"/>
    <w:rsid w:val="008A2C55"/>
    <w:rsid w:val="008D3A38"/>
    <w:rsid w:val="009522D9"/>
    <w:rsid w:val="009B7030"/>
    <w:rsid w:val="009C33A3"/>
    <w:rsid w:val="00B031F0"/>
    <w:rsid w:val="00B5602E"/>
    <w:rsid w:val="00C225E1"/>
    <w:rsid w:val="00C82F2B"/>
    <w:rsid w:val="00C94FF9"/>
    <w:rsid w:val="00CA1DD6"/>
    <w:rsid w:val="00CE0E39"/>
    <w:rsid w:val="00CF2AA2"/>
    <w:rsid w:val="00D00C22"/>
    <w:rsid w:val="00D07DA3"/>
    <w:rsid w:val="00E41F1A"/>
    <w:rsid w:val="00E82F26"/>
    <w:rsid w:val="00F20C44"/>
    <w:rsid w:val="00F32594"/>
    <w:rsid w:val="00F37A0E"/>
    <w:rsid w:val="00FA31A9"/>
    <w:rsid w:val="00FD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EBC60"/>
  <w15:docId w15:val="{143E4719-5D85-4341-BC70-A41EE18F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31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20EA02-C5C1-4ED9-AF91-BEC36F68CF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FD20F4-8A06-4237-B20B-61E10ECBF4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0E5B8C-6978-4BF9-9ED1-B85B4B50D0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1023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Świder Paweł</cp:lastModifiedBy>
  <cp:revision>4</cp:revision>
  <dcterms:created xsi:type="dcterms:W3CDTF">2020-11-11T11:43:00Z</dcterms:created>
  <dcterms:modified xsi:type="dcterms:W3CDTF">2020-11-11T11:59:00Z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