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7D397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7D397C">
        <w:rPr>
          <w:rFonts w:ascii="Corbel" w:hAnsi="Corbel"/>
          <w:b/>
          <w:bCs/>
        </w:rPr>
        <w:t xml:space="preserve">   </w:t>
      </w:r>
      <w:r w:rsidR="00CD6897" w:rsidRPr="007D397C">
        <w:rPr>
          <w:rFonts w:ascii="Corbel" w:hAnsi="Corbel"/>
          <w:b/>
          <w:bCs/>
        </w:rPr>
        <w:tab/>
      </w:r>
      <w:r w:rsidR="00CD6897" w:rsidRPr="007D397C">
        <w:rPr>
          <w:rFonts w:ascii="Corbel" w:hAnsi="Corbel"/>
          <w:b/>
          <w:bCs/>
        </w:rPr>
        <w:tab/>
      </w:r>
      <w:r w:rsidR="00CD6897" w:rsidRPr="007D397C">
        <w:rPr>
          <w:rFonts w:ascii="Corbel" w:hAnsi="Corbel"/>
          <w:b/>
          <w:bCs/>
        </w:rPr>
        <w:tab/>
      </w:r>
      <w:r w:rsidR="00CD6897" w:rsidRPr="007D397C">
        <w:rPr>
          <w:rFonts w:ascii="Corbel" w:hAnsi="Corbel"/>
          <w:b/>
          <w:bCs/>
        </w:rPr>
        <w:tab/>
      </w:r>
      <w:r w:rsidR="00CD6897" w:rsidRPr="007D397C">
        <w:rPr>
          <w:rFonts w:ascii="Corbel" w:hAnsi="Corbel"/>
          <w:b/>
          <w:bCs/>
        </w:rPr>
        <w:tab/>
      </w:r>
      <w:r w:rsidR="00CD6897" w:rsidRPr="007D397C">
        <w:rPr>
          <w:rFonts w:ascii="Corbel" w:hAnsi="Corbel"/>
          <w:b/>
          <w:bCs/>
        </w:rPr>
        <w:tab/>
      </w:r>
      <w:r w:rsidR="00D8678B" w:rsidRPr="007D397C">
        <w:rPr>
          <w:rFonts w:ascii="Corbel" w:hAnsi="Corbel"/>
          <w:bCs/>
          <w:i/>
        </w:rPr>
        <w:t xml:space="preserve">Załącznik nr </w:t>
      </w:r>
      <w:r w:rsidR="006F31E2" w:rsidRPr="007D397C">
        <w:rPr>
          <w:rFonts w:ascii="Corbel" w:hAnsi="Corbel"/>
          <w:bCs/>
          <w:i/>
        </w:rPr>
        <w:t>1.5</w:t>
      </w:r>
      <w:r w:rsidR="00D8678B" w:rsidRPr="007D397C">
        <w:rPr>
          <w:rFonts w:ascii="Corbel" w:hAnsi="Corbel"/>
          <w:bCs/>
          <w:i/>
        </w:rPr>
        <w:t xml:space="preserve"> do Zarządzenia</w:t>
      </w:r>
      <w:r w:rsidR="002A22BF" w:rsidRPr="007D397C">
        <w:rPr>
          <w:rFonts w:ascii="Corbel" w:hAnsi="Corbel"/>
          <w:bCs/>
          <w:i/>
        </w:rPr>
        <w:t xml:space="preserve"> Rektora UR </w:t>
      </w:r>
      <w:r w:rsidR="00CD6897" w:rsidRPr="007D397C">
        <w:rPr>
          <w:rFonts w:ascii="Corbel" w:hAnsi="Corbel"/>
          <w:bCs/>
          <w:i/>
        </w:rPr>
        <w:t xml:space="preserve"> nr </w:t>
      </w:r>
      <w:r w:rsidR="00F17567" w:rsidRPr="007D397C">
        <w:rPr>
          <w:rFonts w:ascii="Corbel" w:hAnsi="Corbel"/>
          <w:bCs/>
          <w:i/>
        </w:rPr>
        <w:t>12/2019</w:t>
      </w:r>
    </w:p>
    <w:p w:rsidR="0085747A" w:rsidRPr="007D397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D397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D397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D397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D397C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7D397C">
        <w:rPr>
          <w:rFonts w:ascii="Corbel" w:hAnsi="Corbel"/>
          <w:i/>
          <w:smallCaps/>
          <w:sz w:val="24"/>
          <w:szCs w:val="24"/>
        </w:rPr>
        <w:t>..</w:t>
      </w:r>
      <w:r w:rsidR="006C1B57">
        <w:rPr>
          <w:rFonts w:ascii="Corbel" w:hAnsi="Corbel"/>
          <w:i/>
          <w:smallCaps/>
          <w:sz w:val="24"/>
          <w:szCs w:val="24"/>
        </w:rPr>
        <w:t xml:space="preserve"> 2020/2021-2021</w:t>
      </w:r>
      <w:r w:rsidR="007D397C" w:rsidRPr="007D397C">
        <w:rPr>
          <w:rFonts w:ascii="Corbel" w:hAnsi="Corbel"/>
          <w:i/>
          <w:smallCaps/>
          <w:sz w:val="24"/>
          <w:szCs w:val="24"/>
        </w:rPr>
        <w:t>/202</w:t>
      </w:r>
      <w:r w:rsidR="006C1B57">
        <w:rPr>
          <w:rFonts w:ascii="Corbel" w:hAnsi="Corbel"/>
          <w:i/>
          <w:smallCaps/>
          <w:sz w:val="24"/>
          <w:szCs w:val="24"/>
        </w:rPr>
        <w:t>2</w:t>
      </w:r>
      <w:r w:rsidR="0085747A" w:rsidRPr="007D397C">
        <w:rPr>
          <w:rFonts w:ascii="Corbel" w:hAnsi="Corbel"/>
          <w:i/>
          <w:smallCaps/>
          <w:sz w:val="24"/>
          <w:szCs w:val="24"/>
        </w:rPr>
        <w:t>.............</w:t>
      </w:r>
      <w:r w:rsidR="00923D7D" w:rsidRPr="007D397C">
        <w:rPr>
          <w:rFonts w:ascii="Corbel" w:hAnsi="Corbel"/>
          <w:i/>
          <w:smallCaps/>
          <w:sz w:val="24"/>
          <w:szCs w:val="24"/>
        </w:rPr>
        <w:t>...</w:t>
      </w:r>
      <w:r w:rsidR="0085747A" w:rsidRPr="007D397C">
        <w:rPr>
          <w:rFonts w:ascii="Corbel" w:hAnsi="Corbel"/>
          <w:i/>
          <w:smallCaps/>
          <w:sz w:val="24"/>
          <w:szCs w:val="24"/>
        </w:rPr>
        <w:t>....</w:t>
      </w:r>
      <w:r w:rsidRPr="007D397C">
        <w:rPr>
          <w:rFonts w:ascii="Corbel" w:hAnsi="Corbel"/>
          <w:i/>
          <w:smallCaps/>
          <w:sz w:val="24"/>
          <w:szCs w:val="24"/>
        </w:rPr>
        <w:t>..</w:t>
      </w:r>
      <w:r w:rsidR="0085747A" w:rsidRPr="007D397C">
        <w:rPr>
          <w:rFonts w:ascii="Corbel" w:hAnsi="Corbel"/>
          <w:i/>
          <w:smallCaps/>
          <w:sz w:val="24"/>
          <w:szCs w:val="24"/>
        </w:rPr>
        <w:t>...</w:t>
      </w:r>
      <w:r w:rsidR="0085747A" w:rsidRPr="007D397C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7D397C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D397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D397C">
        <w:rPr>
          <w:rFonts w:ascii="Corbel" w:hAnsi="Corbel"/>
          <w:i/>
          <w:sz w:val="20"/>
          <w:szCs w:val="20"/>
        </w:rPr>
        <w:t>(skrajne daty</w:t>
      </w:r>
      <w:r w:rsidR="0085747A" w:rsidRPr="007D397C">
        <w:rPr>
          <w:rFonts w:ascii="Corbel" w:hAnsi="Corbel"/>
          <w:sz w:val="20"/>
          <w:szCs w:val="20"/>
        </w:rPr>
        <w:t>)</w:t>
      </w:r>
    </w:p>
    <w:p w:rsidR="00445970" w:rsidRPr="007D397C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D397C">
        <w:rPr>
          <w:rFonts w:ascii="Corbel" w:hAnsi="Corbel"/>
          <w:sz w:val="20"/>
          <w:szCs w:val="20"/>
        </w:rPr>
        <w:tab/>
      </w:r>
      <w:r w:rsidRPr="007D397C">
        <w:rPr>
          <w:rFonts w:ascii="Corbel" w:hAnsi="Corbel"/>
          <w:sz w:val="20"/>
          <w:szCs w:val="20"/>
        </w:rPr>
        <w:tab/>
      </w:r>
      <w:r w:rsidRPr="007D397C">
        <w:rPr>
          <w:rFonts w:ascii="Corbel" w:hAnsi="Corbel"/>
          <w:sz w:val="20"/>
          <w:szCs w:val="20"/>
        </w:rPr>
        <w:tab/>
      </w:r>
      <w:r w:rsidRPr="007D397C">
        <w:rPr>
          <w:rFonts w:ascii="Corbel" w:hAnsi="Corbel"/>
          <w:sz w:val="20"/>
          <w:szCs w:val="20"/>
        </w:rPr>
        <w:tab/>
        <w:t xml:space="preserve">Rok akademicki   </w:t>
      </w:r>
      <w:r w:rsidR="006C1B57">
        <w:rPr>
          <w:rFonts w:ascii="Corbel" w:hAnsi="Corbel"/>
          <w:i/>
          <w:smallCaps/>
          <w:sz w:val="24"/>
          <w:szCs w:val="24"/>
        </w:rPr>
        <w:t>…2021</w:t>
      </w:r>
      <w:r w:rsidR="007D397C" w:rsidRPr="007337F9">
        <w:rPr>
          <w:rFonts w:ascii="Corbel" w:hAnsi="Corbel"/>
          <w:i/>
          <w:smallCaps/>
          <w:sz w:val="24"/>
          <w:szCs w:val="24"/>
        </w:rPr>
        <w:t>/202</w:t>
      </w:r>
      <w:r w:rsidR="006C1B57">
        <w:rPr>
          <w:rFonts w:ascii="Corbel" w:hAnsi="Corbel"/>
          <w:i/>
          <w:smallCaps/>
          <w:sz w:val="24"/>
          <w:szCs w:val="24"/>
        </w:rPr>
        <w:t>2</w:t>
      </w:r>
      <w:r w:rsidR="007D397C" w:rsidRPr="00664BF6">
        <w:rPr>
          <w:rFonts w:ascii="Corbel" w:hAnsi="Corbel" w:cs="Arial"/>
          <w:sz w:val="20"/>
          <w:szCs w:val="20"/>
        </w:rPr>
        <w:t>...............</w:t>
      </w:r>
    </w:p>
    <w:p w:rsidR="0085747A" w:rsidRPr="007D39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D397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D397C">
        <w:rPr>
          <w:rFonts w:ascii="Corbel" w:hAnsi="Corbel"/>
          <w:szCs w:val="24"/>
        </w:rPr>
        <w:t xml:space="preserve">1. </w:t>
      </w:r>
      <w:r w:rsidR="0085747A" w:rsidRPr="007D397C">
        <w:rPr>
          <w:rFonts w:ascii="Corbel" w:hAnsi="Corbel"/>
          <w:szCs w:val="24"/>
        </w:rPr>
        <w:t xml:space="preserve">Podstawowe </w:t>
      </w:r>
      <w:r w:rsidR="00445970" w:rsidRPr="007D397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D397C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7D397C" w:rsidRDefault="007F566C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lang w:eastAsia="pl-PL"/>
                    </w:rPr>
                  </w:pPr>
                  <w:r w:rsidRPr="007D397C">
                    <w:rPr>
                      <w:rFonts w:ascii="Corbel" w:hAnsi="Corbel"/>
                    </w:rPr>
                    <w:t>Krajobraz kulturowy Polski i Europy</w:t>
                  </w:r>
                  <w:r w:rsidR="00AD0842" w:rsidRPr="007D397C">
                    <w:rPr>
                      <w:rFonts w:ascii="Corbel" w:hAnsi="Corbel"/>
                      <w:b/>
                      <w:bCs/>
                      <w:color w:val="000000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7D397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D397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D397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D397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D397C" w:rsidRDefault="007D39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37F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D397C" w:rsidRDefault="007F56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397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D397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397C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D397C" w:rsidRDefault="007D39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D397C" w:rsidRDefault="007D39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D397C" w:rsidRDefault="007434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D397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D397C">
              <w:rPr>
                <w:rFonts w:ascii="Corbel" w:hAnsi="Corbel"/>
                <w:sz w:val="24"/>
                <w:szCs w:val="24"/>
              </w:rPr>
              <w:t>/y</w:t>
            </w:r>
            <w:r w:rsidRPr="007D397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D397C" w:rsidRDefault="007D39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rok, semestr IV</w:t>
            </w:r>
          </w:p>
        </w:tc>
      </w:tr>
      <w:tr w:rsidR="0085747A" w:rsidRPr="007D397C" w:rsidTr="00B819C8">
        <w:tc>
          <w:tcPr>
            <w:tcW w:w="2694" w:type="dxa"/>
            <w:vAlign w:val="center"/>
          </w:tcPr>
          <w:p w:rsidR="0085747A" w:rsidRPr="007D3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D397C" w:rsidRDefault="00AB1D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1DD0">
              <w:rPr>
                <w:rFonts w:ascii="Corbel" w:hAnsi="Corbel"/>
                <w:b w:val="0"/>
                <w:sz w:val="24"/>
                <w:szCs w:val="24"/>
              </w:rPr>
              <w:t>Modułowy do wyboru: Turystyka kulturowa</w:t>
            </w:r>
          </w:p>
        </w:tc>
      </w:tr>
      <w:tr w:rsidR="00923D7D" w:rsidRPr="007D397C" w:rsidTr="00B819C8">
        <w:tc>
          <w:tcPr>
            <w:tcW w:w="2694" w:type="dxa"/>
            <w:vAlign w:val="center"/>
          </w:tcPr>
          <w:p w:rsidR="00923D7D" w:rsidRPr="007D397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D397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397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7D397C" w:rsidTr="00B819C8">
        <w:tc>
          <w:tcPr>
            <w:tcW w:w="2694" w:type="dxa"/>
            <w:vAlign w:val="center"/>
          </w:tcPr>
          <w:p w:rsidR="00AD0842" w:rsidRPr="007D397C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7D397C" w:rsidRDefault="00AD0842" w:rsidP="00305A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397C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7D397C" w:rsidTr="00B819C8">
        <w:tc>
          <w:tcPr>
            <w:tcW w:w="2694" w:type="dxa"/>
            <w:vAlign w:val="center"/>
          </w:tcPr>
          <w:p w:rsidR="00AD0842" w:rsidRPr="007D397C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7D397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397C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D397C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7D397C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lang w:eastAsia="pl-PL"/>
                    </w:rPr>
                  </w:pPr>
                </w:p>
              </w:tc>
            </w:tr>
          </w:tbl>
          <w:p w:rsidR="00AD0842" w:rsidRPr="007D397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7D397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D397C">
        <w:rPr>
          <w:rFonts w:ascii="Corbel" w:hAnsi="Corbel"/>
          <w:sz w:val="24"/>
          <w:szCs w:val="24"/>
        </w:rPr>
        <w:t xml:space="preserve">* </w:t>
      </w:r>
      <w:r w:rsidRPr="007D397C">
        <w:rPr>
          <w:rFonts w:ascii="Corbel" w:hAnsi="Corbel"/>
          <w:i/>
          <w:sz w:val="24"/>
          <w:szCs w:val="24"/>
        </w:rPr>
        <w:t>-</w:t>
      </w:r>
      <w:r w:rsidR="00B90885" w:rsidRPr="007D397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D397C">
        <w:rPr>
          <w:rFonts w:ascii="Corbel" w:hAnsi="Corbel"/>
          <w:b w:val="0"/>
          <w:sz w:val="24"/>
          <w:szCs w:val="24"/>
        </w:rPr>
        <w:t>e,</w:t>
      </w:r>
      <w:r w:rsidRPr="007D397C">
        <w:rPr>
          <w:rFonts w:ascii="Corbel" w:hAnsi="Corbel"/>
          <w:i/>
          <w:sz w:val="24"/>
          <w:szCs w:val="24"/>
        </w:rPr>
        <w:t xml:space="preserve"> </w:t>
      </w:r>
      <w:r w:rsidRPr="007D397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D397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D397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D397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D397C">
        <w:rPr>
          <w:rFonts w:ascii="Corbel" w:hAnsi="Corbel"/>
          <w:sz w:val="24"/>
          <w:szCs w:val="24"/>
        </w:rPr>
        <w:t>1.</w:t>
      </w:r>
      <w:r w:rsidR="00E22FBC" w:rsidRPr="007D397C">
        <w:rPr>
          <w:rFonts w:ascii="Corbel" w:hAnsi="Corbel"/>
          <w:sz w:val="24"/>
          <w:szCs w:val="24"/>
        </w:rPr>
        <w:t>1</w:t>
      </w:r>
      <w:r w:rsidRPr="007D397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D397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D397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D3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397C">
              <w:rPr>
                <w:rFonts w:ascii="Corbel" w:hAnsi="Corbel"/>
                <w:szCs w:val="24"/>
              </w:rPr>
              <w:t>Semestr</w:t>
            </w:r>
          </w:p>
          <w:p w:rsidR="00015B8F" w:rsidRPr="007D397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397C">
              <w:rPr>
                <w:rFonts w:ascii="Corbel" w:hAnsi="Corbel"/>
                <w:szCs w:val="24"/>
              </w:rPr>
              <w:t>(</w:t>
            </w:r>
            <w:r w:rsidR="00363F78" w:rsidRPr="007D397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3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397C">
              <w:rPr>
                <w:rFonts w:ascii="Corbel" w:hAnsi="Corbel"/>
                <w:szCs w:val="24"/>
              </w:rPr>
              <w:t>Wykł</w:t>
            </w:r>
            <w:proofErr w:type="spellEnd"/>
            <w:r w:rsidRPr="007D3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3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397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3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397C">
              <w:rPr>
                <w:rFonts w:ascii="Corbel" w:hAnsi="Corbel"/>
                <w:szCs w:val="24"/>
              </w:rPr>
              <w:t>Konw</w:t>
            </w:r>
            <w:proofErr w:type="spellEnd"/>
            <w:r w:rsidRPr="007D3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3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397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3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397C">
              <w:rPr>
                <w:rFonts w:ascii="Corbel" w:hAnsi="Corbel"/>
                <w:szCs w:val="24"/>
              </w:rPr>
              <w:t>Sem</w:t>
            </w:r>
            <w:proofErr w:type="spellEnd"/>
            <w:r w:rsidRPr="007D3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3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397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3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397C">
              <w:rPr>
                <w:rFonts w:ascii="Corbel" w:hAnsi="Corbel"/>
                <w:szCs w:val="24"/>
              </w:rPr>
              <w:t>Prakt</w:t>
            </w:r>
            <w:proofErr w:type="spellEnd"/>
            <w:r w:rsidRPr="007D3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397C">
              <w:rPr>
                <w:rFonts w:ascii="Corbel" w:hAnsi="Corbel"/>
                <w:szCs w:val="24"/>
              </w:rPr>
              <w:t>Inne (jakie?)</w:t>
            </w:r>
          </w:p>
          <w:p w:rsidR="00AB1DD0" w:rsidRPr="007D397C" w:rsidRDefault="00AB1DD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terenowe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D3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D397C">
              <w:rPr>
                <w:rFonts w:ascii="Corbel" w:hAnsi="Corbel"/>
                <w:b/>
                <w:szCs w:val="24"/>
              </w:rPr>
              <w:t>Liczba pkt</w:t>
            </w:r>
            <w:r w:rsidR="00B90885" w:rsidRPr="007D397C">
              <w:rPr>
                <w:rFonts w:ascii="Corbel" w:hAnsi="Corbel"/>
                <w:b/>
                <w:szCs w:val="24"/>
              </w:rPr>
              <w:t>.</w:t>
            </w:r>
            <w:r w:rsidRPr="007D397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566C" w:rsidRPr="007D397C" w:rsidTr="00A43F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6C" w:rsidRPr="007D397C" w:rsidRDefault="007D397C" w:rsidP="007D39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7D397C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D397C">
              <w:rPr>
                <w:rFonts w:ascii="Corbel" w:hAnsi="Corbel"/>
                <w:sz w:val="22"/>
                <w:szCs w:val="22"/>
              </w:rPr>
              <w:t>1</w:t>
            </w:r>
            <w:r w:rsidR="0074340A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7D397C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D397C">
              <w:rPr>
                <w:rFonts w:ascii="Corbel" w:hAnsi="Corbel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7D397C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7D397C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6C" w:rsidRPr="007D397C" w:rsidRDefault="007F566C" w:rsidP="00BA13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7D397C" w:rsidRDefault="007F566C" w:rsidP="00BA13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7D397C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7D397C" w:rsidRDefault="00AB1DD0" w:rsidP="00BA130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D397C">
              <w:rPr>
                <w:rFonts w:ascii="Corbel" w:hAnsi="Corbel"/>
                <w:sz w:val="22"/>
                <w:szCs w:val="22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6C" w:rsidRPr="007D397C" w:rsidRDefault="00AB1DD0" w:rsidP="00BA130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5</w:t>
            </w:r>
          </w:p>
        </w:tc>
      </w:tr>
      <w:tr w:rsidR="0030395F" w:rsidRPr="007D397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D397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7D397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D397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D39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D397C">
        <w:rPr>
          <w:rFonts w:ascii="Corbel" w:hAnsi="Corbel"/>
          <w:smallCaps w:val="0"/>
          <w:szCs w:val="24"/>
        </w:rPr>
        <w:t>1.</w:t>
      </w:r>
      <w:r w:rsidR="00E22FBC" w:rsidRPr="007D397C">
        <w:rPr>
          <w:rFonts w:ascii="Corbel" w:hAnsi="Corbel"/>
          <w:smallCaps w:val="0"/>
          <w:szCs w:val="24"/>
        </w:rPr>
        <w:t>2</w:t>
      </w:r>
      <w:r w:rsidR="00F83B28" w:rsidRPr="007D397C">
        <w:rPr>
          <w:rFonts w:ascii="Corbel" w:hAnsi="Corbel"/>
          <w:smallCaps w:val="0"/>
          <w:szCs w:val="24"/>
        </w:rPr>
        <w:t>.</w:t>
      </w:r>
      <w:r w:rsidR="00F83B28" w:rsidRPr="007D397C">
        <w:rPr>
          <w:rFonts w:ascii="Corbel" w:hAnsi="Corbel"/>
          <w:smallCaps w:val="0"/>
          <w:szCs w:val="24"/>
        </w:rPr>
        <w:tab/>
      </w:r>
      <w:r w:rsidRPr="007D397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D397C" w:rsidRDefault="0085747A" w:rsidP="007D397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D397C">
        <w:rPr>
          <w:rFonts w:ascii="Corbel" w:eastAsia="MS Gothic" w:hAnsi="MS Gothic" w:cs="MS Gothic"/>
          <w:b w:val="0"/>
          <w:szCs w:val="24"/>
        </w:rPr>
        <w:t>☐</w:t>
      </w:r>
      <w:r w:rsidRPr="007D397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D397C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397C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7D397C">
        <w:rPr>
          <w:rFonts w:ascii="Corbel" w:eastAsia="MS Gothic" w:hAnsi="MS Gothic" w:cs="MS Gothic"/>
          <w:b w:val="0"/>
          <w:szCs w:val="24"/>
        </w:rPr>
        <w:t>☐</w:t>
      </w:r>
      <w:r w:rsidR="0085747A" w:rsidRPr="007D39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D397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D397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D397C">
        <w:rPr>
          <w:rFonts w:ascii="Corbel" w:hAnsi="Corbel"/>
          <w:smallCaps w:val="0"/>
          <w:szCs w:val="24"/>
        </w:rPr>
        <w:t xml:space="preserve">1.3 </w:t>
      </w:r>
      <w:r w:rsidR="00F83B28" w:rsidRPr="007D397C">
        <w:rPr>
          <w:rFonts w:ascii="Corbel" w:hAnsi="Corbel"/>
          <w:smallCaps w:val="0"/>
          <w:szCs w:val="24"/>
        </w:rPr>
        <w:tab/>
      </w:r>
      <w:r w:rsidRPr="007D397C">
        <w:rPr>
          <w:rFonts w:ascii="Corbel" w:hAnsi="Corbel"/>
          <w:smallCaps w:val="0"/>
          <w:szCs w:val="24"/>
        </w:rPr>
        <w:t>For</w:t>
      </w:r>
      <w:r w:rsidR="00445970" w:rsidRPr="007D397C">
        <w:rPr>
          <w:rFonts w:ascii="Corbel" w:hAnsi="Corbel"/>
          <w:smallCaps w:val="0"/>
          <w:szCs w:val="24"/>
        </w:rPr>
        <w:t xml:space="preserve">ma zaliczenia przedmiotu </w:t>
      </w:r>
      <w:r w:rsidRPr="007D397C">
        <w:rPr>
          <w:rFonts w:ascii="Corbel" w:hAnsi="Corbel"/>
          <w:smallCaps w:val="0"/>
          <w:szCs w:val="24"/>
        </w:rPr>
        <w:t xml:space="preserve"> (z toku) </w:t>
      </w:r>
      <w:r w:rsidRPr="007D39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D317F" w:rsidRDefault="00AB1DD0" w:rsidP="00AB1DD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B1DD0">
        <w:rPr>
          <w:rFonts w:ascii="Corbel" w:hAnsi="Corbel"/>
          <w:b w:val="0"/>
          <w:smallCaps w:val="0"/>
          <w:szCs w:val="24"/>
        </w:rPr>
        <w:t xml:space="preserve">Wykład: zaliczenie bez oceny, </w:t>
      </w:r>
      <w:r w:rsidR="005D317F">
        <w:rPr>
          <w:rFonts w:ascii="Corbel" w:hAnsi="Corbel"/>
          <w:b w:val="0"/>
          <w:smallCaps w:val="0"/>
          <w:szCs w:val="24"/>
        </w:rPr>
        <w:t xml:space="preserve">egzamin </w:t>
      </w:r>
    </w:p>
    <w:p w:rsidR="00AD0842" w:rsidRPr="005D317F" w:rsidRDefault="00AB1DD0" w:rsidP="005D31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1DD0">
        <w:rPr>
          <w:rFonts w:ascii="Corbel" w:hAnsi="Corbel"/>
          <w:b w:val="0"/>
          <w:smallCaps w:val="0"/>
          <w:szCs w:val="24"/>
        </w:rPr>
        <w:t>ćwiczenia i zajęci</w:t>
      </w:r>
      <w:r w:rsidR="005D317F">
        <w:rPr>
          <w:rFonts w:ascii="Corbel" w:hAnsi="Corbel"/>
          <w:b w:val="0"/>
          <w:smallCaps w:val="0"/>
          <w:szCs w:val="24"/>
        </w:rPr>
        <w:t>a terenowe: zaliczenie z oceną</w:t>
      </w:r>
    </w:p>
    <w:p w:rsidR="00AD0842" w:rsidRPr="007D397C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7D397C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7D397C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7D397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D397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85747A" w:rsidRPr="007D397C" w:rsidTr="00745302">
        <w:tc>
          <w:tcPr>
            <w:tcW w:w="9670" w:type="dxa"/>
          </w:tcPr>
          <w:tbl>
            <w:tblPr>
              <w:tblW w:w="1890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380"/>
              <w:gridCol w:w="528"/>
            </w:tblGrid>
            <w:tr w:rsidR="007F566C" w:rsidRPr="007D397C" w:rsidTr="007F566C">
              <w:trPr>
                <w:trHeight w:val="401"/>
              </w:trPr>
              <w:tc>
                <w:tcPr>
                  <w:tcW w:w="0" w:type="auto"/>
                </w:tcPr>
                <w:p w:rsidR="005B3B8E" w:rsidRPr="007D397C" w:rsidRDefault="007F566C" w:rsidP="00BA130E">
                  <w:pPr>
                    <w:pStyle w:val="Punktygwne"/>
                    <w:spacing w:before="40" w:after="40"/>
                    <w:rPr>
                      <w:rFonts w:ascii="Corbel" w:hAnsi="Corbel"/>
                      <w:b w:val="0"/>
                      <w:smallCaps w:val="0"/>
                      <w:szCs w:val="20"/>
                    </w:rPr>
                  </w:pPr>
                  <w:r w:rsidRPr="007D397C">
                    <w:rPr>
                      <w:rFonts w:ascii="Corbel" w:hAnsi="Corbel"/>
                      <w:b w:val="0"/>
                      <w:smallCaps w:val="0"/>
                      <w:szCs w:val="20"/>
                    </w:rPr>
                    <w:t xml:space="preserve">Od studenta oczekuje się wiedzy ogólnej z zakresu przedmiotów takich jak </w:t>
                  </w:r>
                  <w:r w:rsidR="005B3B8E" w:rsidRPr="007D397C">
                    <w:rPr>
                      <w:rFonts w:ascii="Corbel" w:hAnsi="Corbel"/>
                      <w:b w:val="0"/>
                      <w:smallCaps w:val="0"/>
                      <w:szCs w:val="20"/>
                    </w:rPr>
                    <w:t>–</w:t>
                  </w:r>
                  <w:r w:rsidRPr="007D397C">
                    <w:rPr>
                      <w:rFonts w:ascii="Corbel" w:hAnsi="Corbel"/>
                      <w:b w:val="0"/>
                      <w:smallCaps w:val="0"/>
                      <w:szCs w:val="20"/>
                    </w:rPr>
                    <w:t xml:space="preserve"> </w:t>
                  </w:r>
                </w:p>
                <w:p w:rsidR="005B3B8E" w:rsidRPr="007D397C" w:rsidRDefault="007F566C" w:rsidP="00BA130E">
                  <w:pPr>
                    <w:pStyle w:val="Punktygwne"/>
                    <w:spacing w:before="40" w:after="40"/>
                    <w:rPr>
                      <w:rFonts w:ascii="Corbel" w:hAnsi="Corbel"/>
                      <w:b w:val="0"/>
                      <w:smallCaps w:val="0"/>
                      <w:szCs w:val="20"/>
                    </w:rPr>
                  </w:pPr>
                  <w:r w:rsidRPr="007D397C">
                    <w:rPr>
                      <w:rFonts w:ascii="Corbel" w:hAnsi="Corbel"/>
                      <w:b w:val="0"/>
                      <w:smallCaps w:val="0"/>
                      <w:szCs w:val="20"/>
                    </w:rPr>
                    <w:t xml:space="preserve">podstawy turystyki, obsługa ruchu turystycznego, geografia turystyczna, </w:t>
                  </w:r>
                </w:p>
                <w:p w:rsidR="007F566C" w:rsidRPr="007D397C" w:rsidRDefault="007F566C" w:rsidP="00BA130E">
                  <w:pPr>
                    <w:pStyle w:val="Punktygwne"/>
                    <w:spacing w:before="40" w:after="4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D397C">
                    <w:rPr>
                      <w:rFonts w:ascii="Corbel" w:hAnsi="Corbel"/>
                      <w:b w:val="0"/>
                      <w:smallCaps w:val="0"/>
                      <w:szCs w:val="20"/>
                    </w:rPr>
                    <w:t>krajoznawstwo, prawo, zarządzanie.</w:t>
                  </w:r>
                </w:p>
              </w:tc>
              <w:tc>
                <w:tcPr>
                  <w:tcW w:w="0" w:type="auto"/>
                </w:tcPr>
                <w:p w:rsidR="007F566C" w:rsidRPr="007D397C" w:rsidRDefault="007F566C" w:rsidP="00AD084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lang w:eastAsia="pl-PL"/>
                    </w:rPr>
                  </w:pPr>
                </w:p>
              </w:tc>
            </w:tr>
          </w:tbl>
          <w:p w:rsidR="0085747A" w:rsidRPr="007D397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7D397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D397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D397C">
        <w:rPr>
          <w:rFonts w:ascii="Corbel" w:hAnsi="Corbel"/>
          <w:szCs w:val="24"/>
        </w:rPr>
        <w:t>3.</w:t>
      </w:r>
      <w:r w:rsidR="0085747A" w:rsidRPr="007D397C">
        <w:rPr>
          <w:rFonts w:ascii="Corbel" w:hAnsi="Corbel"/>
          <w:szCs w:val="24"/>
        </w:rPr>
        <w:t xml:space="preserve"> </w:t>
      </w:r>
      <w:r w:rsidR="00A84C85" w:rsidRPr="007D397C">
        <w:rPr>
          <w:rFonts w:ascii="Corbel" w:hAnsi="Corbel"/>
          <w:szCs w:val="24"/>
        </w:rPr>
        <w:t>cele, efekty uczenia się</w:t>
      </w:r>
      <w:r w:rsidR="0085747A" w:rsidRPr="007D397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D397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D397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D397C">
        <w:rPr>
          <w:rFonts w:ascii="Corbel" w:hAnsi="Corbel"/>
          <w:sz w:val="24"/>
          <w:szCs w:val="24"/>
        </w:rPr>
        <w:t xml:space="preserve">3.1 </w:t>
      </w:r>
      <w:r w:rsidR="00C05F44" w:rsidRPr="007D397C">
        <w:rPr>
          <w:rFonts w:ascii="Corbel" w:hAnsi="Corbel"/>
          <w:sz w:val="24"/>
          <w:szCs w:val="24"/>
        </w:rPr>
        <w:t>Cele przedmiotu</w:t>
      </w:r>
    </w:p>
    <w:p w:rsidR="00F83B28" w:rsidRPr="007D397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B3B8E" w:rsidRPr="007D397C" w:rsidTr="005B3B8E">
        <w:tc>
          <w:tcPr>
            <w:tcW w:w="851" w:type="dxa"/>
            <w:vAlign w:val="center"/>
          </w:tcPr>
          <w:p w:rsidR="005B3B8E" w:rsidRPr="007D397C" w:rsidRDefault="005B3B8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39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B3B8E" w:rsidRPr="007D397C" w:rsidRDefault="005B3B8E" w:rsidP="00BA13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397C">
              <w:rPr>
                <w:rFonts w:ascii="Corbel" w:hAnsi="Corbel"/>
                <w:b w:val="0"/>
                <w:sz w:val="20"/>
              </w:rPr>
              <w:t>Celem przedmiotu jest zapoznanie studentów ze znaczeniem i możliwościami zrównoważonego wykorzystania krajobrazu kulturowego w tworzeniu produktów turystycznych, ich promocji i wpływania na zjawisko ruchu turystycznego.</w:t>
            </w:r>
          </w:p>
        </w:tc>
      </w:tr>
      <w:tr w:rsidR="005B3B8E" w:rsidRPr="007D397C" w:rsidTr="005B3B8E">
        <w:tc>
          <w:tcPr>
            <w:tcW w:w="851" w:type="dxa"/>
            <w:vAlign w:val="center"/>
          </w:tcPr>
          <w:p w:rsidR="005B3B8E" w:rsidRPr="007D397C" w:rsidRDefault="005B3B8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B3B8E" w:rsidRPr="007D397C" w:rsidRDefault="005B3B8E" w:rsidP="00BA13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7D397C">
              <w:rPr>
                <w:rFonts w:ascii="Corbel" w:hAnsi="Corbel"/>
                <w:b w:val="0"/>
                <w:sz w:val="20"/>
              </w:rPr>
              <w:t>Zwrócenie uwagi na miejsce turystyki kulturowej w rynku usług turystycznych i możliwości rozwoju szeroko rozumianej gospodarki turystycznej w oparciu o potencjał krajobrazu kulturowego na wybranych przykładach z Polski i Europy.</w:t>
            </w:r>
          </w:p>
        </w:tc>
      </w:tr>
      <w:tr w:rsidR="005B3B8E" w:rsidRPr="007D397C" w:rsidTr="005B3B8E">
        <w:tc>
          <w:tcPr>
            <w:tcW w:w="851" w:type="dxa"/>
            <w:vAlign w:val="center"/>
          </w:tcPr>
          <w:p w:rsidR="005B3B8E" w:rsidRPr="007D397C" w:rsidRDefault="005B3B8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397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B3B8E" w:rsidRPr="007D397C" w:rsidRDefault="005B3B8E" w:rsidP="00BA13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7D397C">
              <w:rPr>
                <w:rFonts w:ascii="Corbel" w:hAnsi="Corbel"/>
                <w:b w:val="0"/>
                <w:sz w:val="20"/>
              </w:rPr>
              <w:t>Wskazanie obserwowanych trendów, prognoz i kierunków rozwoju turystyki poprzez wykorzystanie potencjału krajobrazu kulturowego, a także inspiracja do rozwoju własnej działalności gospodarczej w sektorze turystyki - indywidualnej lub zorganizowanej.</w:t>
            </w:r>
          </w:p>
        </w:tc>
      </w:tr>
    </w:tbl>
    <w:p w:rsidR="0085747A" w:rsidRPr="007D3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D397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D397C">
        <w:rPr>
          <w:rFonts w:ascii="Corbel" w:hAnsi="Corbel"/>
          <w:b/>
          <w:sz w:val="24"/>
          <w:szCs w:val="24"/>
        </w:rPr>
        <w:t xml:space="preserve">3.2 </w:t>
      </w:r>
      <w:r w:rsidR="001D7B54" w:rsidRPr="007D397C">
        <w:rPr>
          <w:rFonts w:ascii="Corbel" w:hAnsi="Corbel"/>
          <w:b/>
          <w:sz w:val="24"/>
          <w:szCs w:val="24"/>
        </w:rPr>
        <w:t xml:space="preserve">Efekty </w:t>
      </w:r>
      <w:r w:rsidR="00C05F44" w:rsidRPr="007D397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D397C">
        <w:rPr>
          <w:rFonts w:ascii="Corbel" w:hAnsi="Corbel"/>
          <w:b/>
          <w:sz w:val="24"/>
          <w:szCs w:val="24"/>
        </w:rPr>
        <w:t>dla przedmiotu</w:t>
      </w:r>
      <w:r w:rsidR="00445970" w:rsidRPr="007D397C">
        <w:rPr>
          <w:rFonts w:ascii="Corbel" w:hAnsi="Corbel"/>
          <w:sz w:val="24"/>
          <w:szCs w:val="24"/>
        </w:rPr>
        <w:t xml:space="preserve"> </w:t>
      </w:r>
    </w:p>
    <w:p w:rsidR="001D7B54" w:rsidRPr="007D397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7D397C" w:rsidTr="0071620A">
        <w:tc>
          <w:tcPr>
            <w:tcW w:w="1701" w:type="dxa"/>
            <w:vAlign w:val="center"/>
          </w:tcPr>
          <w:p w:rsidR="0085747A" w:rsidRPr="007D39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D397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D397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D397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D39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D397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D397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D39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D397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397C" w:rsidRPr="007D397C" w:rsidTr="005E6E85">
        <w:tc>
          <w:tcPr>
            <w:tcW w:w="1701" w:type="dxa"/>
          </w:tcPr>
          <w:p w:rsidR="007D397C" w:rsidRPr="007D397C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397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D397C" w:rsidRPr="007D397C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>Absolwent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posiada pogłębioną wiedzę z zakresu możliwości wykorzystania potencjału kulturowego Europy na potrzeby rozwoju ruchu turystycznego, zna aktualne trendy, wie jak przedstawia się zapotrzebowanie i motywy wyjazdów turystycznych mieszkańców kontynentu</w:t>
            </w:r>
          </w:p>
        </w:tc>
        <w:tc>
          <w:tcPr>
            <w:tcW w:w="1873" w:type="dxa"/>
          </w:tcPr>
          <w:p w:rsidR="007D397C" w:rsidRPr="007D397C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7D397C" w:rsidRPr="007D397C" w:rsidTr="005E6E85">
        <w:tc>
          <w:tcPr>
            <w:tcW w:w="1701" w:type="dxa"/>
          </w:tcPr>
          <w:p w:rsidR="007D397C" w:rsidRPr="007D397C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D397C" w:rsidRPr="007D397C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>Potrafi samodzielnie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docierać do wyników badań statystycznych, raportów i opracowań, potrafi je zinterpretować i wykorzystać na potrzeby działań komercyjnych w obszarze turystyki i rekreacji</w:t>
            </w:r>
          </w:p>
        </w:tc>
        <w:tc>
          <w:tcPr>
            <w:tcW w:w="1873" w:type="dxa"/>
          </w:tcPr>
          <w:p w:rsidR="007D397C" w:rsidRPr="007D397C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D397C" w:rsidRPr="007D397C" w:rsidTr="005E6E85">
        <w:tc>
          <w:tcPr>
            <w:tcW w:w="1701" w:type="dxa"/>
          </w:tcPr>
          <w:p w:rsidR="007D397C" w:rsidRPr="007D397C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D397C" w:rsidRPr="007D397C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Absolwent jest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otwarty na pogłębianie swojej wiedzy poznawczej w zakresie dziedzictwa kulturowego Europy i możliwości jego wykorzystania na potrzeby rozwoju turystyki z poszanowaniem zasad zrównoważonego rozwoju</w:t>
            </w:r>
          </w:p>
        </w:tc>
        <w:tc>
          <w:tcPr>
            <w:tcW w:w="1873" w:type="dxa"/>
          </w:tcPr>
          <w:p w:rsidR="007D397C" w:rsidRPr="007D397C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</w:tbl>
    <w:p w:rsidR="0085747A" w:rsidRPr="007D397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D397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D397C">
        <w:rPr>
          <w:rFonts w:ascii="Corbel" w:hAnsi="Corbel"/>
          <w:b/>
          <w:sz w:val="24"/>
          <w:szCs w:val="24"/>
        </w:rPr>
        <w:t>3.3</w:t>
      </w:r>
      <w:r w:rsidR="001D7B54" w:rsidRPr="007D397C">
        <w:rPr>
          <w:rFonts w:ascii="Corbel" w:hAnsi="Corbel"/>
          <w:b/>
          <w:sz w:val="24"/>
          <w:szCs w:val="24"/>
        </w:rPr>
        <w:t xml:space="preserve"> </w:t>
      </w:r>
      <w:r w:rsidR="0085747A" w:rsidRPr="007D397C">
        <w:rPr>
          <w:rFonts w:ascii="Corbel" w:hAnsi="Corbel"/>
          <w:b/>
          <w:sz w:val="24"/>
          <w:szCs w:val="24"/>
        </w:rPr>
        <w:t>T</w:t>
      </w:r>
      <w:r w:rsidR="001D7B54" w:rsidRPr="007D397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D397C">
        <w:rPr>
          <w:rFonts w:ascii="Corbel" w:hAnsi="Corbel"/>
          <w:sz w:val="24"/>
          <w:szCs w:val="24"/>
        </w:rPr>
        <w:t xml:space="preserve">  </w:t>
      </w:r>
    </w:p>
    <w:p w:rsidR="0085747A" w:rsidRPr="007D397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D397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D397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D397C" w:rsidTr="00923D7D">
        <w:tc>
          <w:tcPr>
            <w:tcW w:w="9639" w:type="dxa"/>
          </w:tcPr>
          <w:p w:rsidR="0085747A" w:rsidRPr="007D397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566C" w:rsidRPr="007D397C" w:rsidTr="00923D7D">
        <w:tc>
          <w:tcPr>
            <w:tcW w:w="9639" w:type="dxa"/>
          </w:tcPr>
          <w:p w:rsidR="007F566C" w:rsidRPr="007D397C" w:rsidRDefault="007F566C" w:rsidP="00BA13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D397C">
              <w:rPr>
                <w:rFonts w:ascii="Corbel" w:hAnsi="Corbel"/>
              </w:rPr>
              <w:t xml:space="preserve">Uwarunkowania teoretyczne dotyczące krajobrazu kulturowego jako przestrzeni ukształtowanej historycznie działalnością człowieka. Historia i źródła badań krajobrazu kulturowego. Oddziaływanie cywilizacyjne człowieka na otoczenie a zasada zrównoważonego rozwoju. Prezentacja i analiza wybranych wytworów cywilizacyjnych oraz ich funkcjonowanie w środowisku przyrodniczym. </w:t>
            </w:r>
            <w:r w:rsidRPr="007D397C">
              <w:rPr>
                <w:rFonts w:ascii="Corbel" w:hAnsi="Corbel"/>
              </w:rPr>
              <w:lastRenderedPageBreak/>
              <w:t xml:space="preserve">Koegzystencja walorów naturalnych i wytworów antropogenicznych. Mechanizmy powstawania struktur kulturowych o charakterze regionalnym, odznaczających się własną odrębnością i fizjonomią. Całokształt dóbr i wartości kulturowych oraz naturalnych jako potencjał dla rozwoju turystyki regionalnej, </w:t>
            </w:r>
            <w:proofErr w:type="spellStart"/>
            <w:r w:rsidRPr="007D397C">
              <w:rPr>
                <w:rFonts w:ascii="Corbel" w:hAnsi="Corbel"/>
              </w:rPr>
              <w:t>transgranicznej</w:t>
            </w:r>
            <w:proofErr w:type="spellEnd"/>
            <w:r w:rsidRPr="007D397C">
              <w:rPr>
                <w:rFonts w:ascii="Corbel" w:hAnsi="Corbel"/>
              </w:rPr>
              <w:t xml:space="preserve"> i międzynarodowej. Organizacyjno-prawne formy funkcjonowania instytucji i podmiotów zajmujących się zarządzaniem dobrami kultury w danym regionie. Marketing kulturowych atrakcji turystycznych. Elementy polityki regionalnej i strategii turystycznej służące kreowaniu turystyczno-kulturowego wizerunku regionu. Segmentacja rynku, tworzenie markowych produktów turystycznych i ofert adresowanych do turysty kulturowego. Znaczenie obiektów z listy UNESCO dla promocji turystyki przyjazdowej w wybranych regionach kraju i Europy. Turystyka kultury wysokiej i kultury masowej. Wydarzenia kulturowe i ich znaczenie dla promocji miejsc i regionów  oraz intensyfikacji ruchu turystycznego. Krajobraz kulturowy, wartości niematerialne – wydarzenia i miejsca historyczne, miejsca związane z postaciami historycznymi, nazwy historyczne, dzieła muzyki, literatury, filmu i sztuki, tradycje, ceremonie cykliczne o znaczeniu dla tożsamości kulturowej, legendy, wierzenia i objawienia, tradycyjne umiejętności kształtujące lokalny wizerunek kulturowy, warsztaty i produkcja artystyczna, elementy semiotyczne, znaki i symbole jako formy kulturowej komunikacji społecznej.</w:t>
            </w:r>
          </w:p>
        </w:tc>
      </w:tr>
    </w:tbl>
    <w:p w:rsidR="0085747A" w:rsidRPr="007D39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D397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397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D397C">
        <w:rPr>
          <w:rFonts w:ascii="Corbel" w:hAnsi="Corbel"/>
          <w:sz w:val="24"/>
          <w:szCs w:val="24"/>
        </w:rPr>
        <w:t xml:space="preserve">, </w:t>
      </w:r>
      <w:r w:rsidRPr="007D397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7D397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D397C" w:rsidTr="00923D7D">
        <w:tc>
          <w:tcPr>
            <w:tcW w:w="9639" w:type="dxa"/>
          </w:tcPr>
          <w:p w:rsidR="0085747A" w:rsidRPr="007D397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566C" w:rsidRPr="007D397C" w:rsidTr="00923D7D">
        <w:tc>
          <w:tcPr>
            <w:tcW w:w="9639" w:type="dxa"/>
          </w:tcPr>
          <w:p w:rsidR="007F566C" w:rsidRPr="007D397C" w:rsidRDefault="007F566C" w:rsidP="00BA130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D397C">
              <w:rPr>
                <w:rFonts w:ascii="Corbel" w:hAnsi="Corbel"/>
              </w:rPr>
              <w:t xml:space="preserve">Krajobraz Polski w ujęciu historyczno kulturowym, cechy charakterystyczne i zróżnicowanie przestrzenne. Typy krajobrazu kulturowego, identyfikacja i kryteria oceny. Polityka krajobrazowa w Polsce. Tożsamość krajobrazów, wyznaczniki kompozycyjne i architektoniczne. Krajobraz kulturowy przestrzeni miejskiej. Turystyka globalna motywowana kulturowo. Tendencje w światowym rynku turystycznym, zmiany motywacji turystów, zasada 3xE jako alternatywa dla zasady 3xS. Zjawisko </w:t>
            </w:r>
            <w:proofErr w:type="spellStart"/>
            <w:r w:rsidRPr="007D397C">
              <w:rPr>
                <w:rFonts w:ascii="Corbel" w:hAnsi="Corbel"/>
              </w:rPr>
              <w:t>edutainment</w:t>
            </w:r>
            <w:proofErr w:type="spellEnd"/>
            <w:r w:rsidRPr="007D397C">
              <w:rPr>
                <w:rFonts w:ascii="Corbel" w:hAnsi="Corbel"/>
              </w:rPr>
              <w:t xml:space="preserve"> jako wyznacznik</w:t>
            </w:r>
            <w:r w:rsidRPr="007D397C">
              <w:rPr>
                <w:rFonts w:ascii="Corbel" w:hAnsi="Corbel"/>
                <w:i/>
              </w:rPr>
              <w:t xml:space="preserve"> </w:t>
            </w:r>
            <w:r w:rsidRPr="007D397C">
              <w:rPr>
                <w:rFonts w:ascii="Corbel" w:hAnsi="Corbel"/>
              </w:rPr>
              <w:t>nowo definiowanych potrzeb i oczekiwań klientów usług turystycznych podnoszący poziom konkurencyjności i zwiększający możliwości rentownego działania. Studium przypadku, przykłady regionalne, krajowe i zagraniczne. Metody oceny krajobrazu kulturowego, SBE i WNET. Ćwiczenia o charakterze działań marketingowych w celu diagnozy regionalnego potencjału dla turystyki kulturowej. Praca w grupach, charakterystyka dostępnych walorów i atrakcji na podstawie danych źródłowych, statystycznych jak również badań własnych. Opracowanie kwestionariusza wywiadu na potrzeby ustalenia siły oddziaływania obiektów z listy UNESCO na motywy turystyki przyjazdowej, a także struktury zainteresowań poznawczych turysty kulturowego.</w:t>
            </w:r>
          </w:p>
        </w:tc>
      </w:tr>
      <w:tr w:rsidR="007F566C" w:rsidRPr="007D397C" w:rsidTr="00923D7D">
        <w:tc>
          <w:tcPr>
            <w:tcW w:w="9639" w:type="dxa"/>
          </w:tcPr>
          <w:p w:rsidR="007F566C" w:rsidRPr="007D397C" w:rsidRDefault="007F566C" w:rsidP="00BA130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D397C">
              <w:rPr>
                <w:rFonts w:ascii="Corbel" w:hAnsi="Corbel"/>
              </w:rPr>
              <w:t xml:space="preserve">Postrzeganie turystyki kulturowej i krajoznawczej - podobieństwa, odmienności i korelacje. Regionalne, krajowe i zagraniczne wydarzenia kulturowe podnoszące atrakcyjność </w:t>
            </w:r>
            <w:proofErr w:type="spellStart"/>
            <w:r w:rsidRPr="007D397C">
              <w:rPr>
                <w:rFonts w:ascii="Corbel" w:hAnsi="Corbel"/>
              </w:rPr>
              <w:t>destynacji</w:t>
            </w:r>
            <w:proofErr w:type="spellEnd"/>
            <w:r w:rsidRPr="007D397C">
              <w:rPr>
                <w:rFonts w:ascii="Corbel" w:hAnsi="Corbel"/>
              </w:rPr>
              <w:t xml:space="preserve">, studium przypadku, grupowa praca twórcza nad stworzeniem propozycji nowych, regionalnych wydarzeń kulturowych. </w:t>
            </w:r>
            <w:proofErr w:type="spellStart"/>
            <w:r w:rsidRPr="007D397C">
              <w:rPr>
                <w:rFonts w:ascii="Corbel" w:hAnsi="Corbel"/>
              </w:rPr>
              <w:t>Eventy</w:t>
            </w:r>
            <w:proofErr w:type="spellEnd"/>
            <w:r w:rsidRPr="007D397C">
              <w:rPr>
                <w:rFonts w:ascii="Corbel" w:hAnsi="Corbel"/>
              </w:rPr>
              <w:t xml:space="preserve"> kultury wysokiej i powszechnej. Stymulowanie ruchu turystycznego poprzez promocję wydarzeń – koncertów, festiwali, pokazów, spektakli itp. Kulturowe projekty </w:t>
            </w:r>
            <w:proofErr w:type="spellStart"/>
            <w:r w:rsidRPr="007D397C">
              <w:rPr>
                <w:rFonts w:ascii="Corbel" w:hAnsi="Corbel"/>
              </w:rPr>
              <w:t>transgraniczne</w:t>
            </w:r>
            <w:proofErr w:type="spellEnd"/>
            <w:r w:rsidRPr="007D397C">
              <w:rPr>
                <w:rFonts w:ascii="Corbel" w:hAnsi="Corbel"/>
              </w:rPr>
              <w:t xml:space="preserve"> dla zacieśniania kontaktów społecznych mieszkańców sąsiadujących krajów – analiza istniejących i zrealizowanych a także koncepcje tworzenia nowych. Partnerstwa miast i regionów jako przykłady upowszechniania międzynarodowej turystyki kulturowej. Miejsce turystyki kulturowej w strukturze ofert turystycznych wybranych biur podróży i touroperatorów. Analiza w kierunku ustalenia obszarów niszowych, niewykorzystanych lub stwarzających potencjalne możliwości wejścia na rynek usług turystycznych nowym podmiotom, organizatorom lub pośrednikom. Ugruntowanie wiedzy z zakresu wymogów organizacyjno prawnych dotyczących funkcjonowania podmiotów gospodarczych w sektorze usług turystycznych.</w:t>
            </w:r>
          </w:p>
        </w:tc>
      </w:tr>
    </w:tbl>
    <w:p w:rsidR="0085747A" w:rsidRPr="007D397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D397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D397C">
        <w:rPr>
          <w:rFonts w:ascii="Corbel" w:hAnsi="Corbel"/>
          <w:smallCaps w:val="0"/>
          <w:szCs w:val="24"/>
        </w:rPr>
        <w:t>3.4 Metody dydaktyczne</w:t>
      </w:r>
      <w:r w:rsidRPr="007D397C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D3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48CF" w:rsidRPr="007D397C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D397C">
        <w:rPr>
          <w:rFonts w:ascii="Corbel" w:hAnsi="Corbel"/>
          <w:b w:val="0"/>
          <w:smallCaps w:val="0"/>
          <w:sz w:val="22"/>
        </w:rPr>
        <w:t>Wykład połączony z prezentacją audiowizualną</w:t>
      </w:r>
    </w:p>
    <w:p w:rsidR="000548CF" w:rsidRPr="007D397C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D397C">
        <w:rPr>
          <w:rFonts w:ascii="Corbel" w:hAnsi="Corbel"/>
          <w:b w:val="0"/>
          <w:smallCaps w:val="0"/>
          <w:sz w:val="22"/>
        </w:rPr>
        <w:t>Ćwiczenia konwersatoryjne</w:t>
      </w:r>
    </w:p>
    <w:p w:rsidR="000548CF" w:rsidRPr="007D397C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D397C">
        <w:rPr>
          <w:rFonts w:ascii="Corbel" w:hAnsi="Corbel"/>
          <w:b w:val="0"/>
          <w:smallCaps w:val="0"/>
          <w:sz w:val="22"/>
        </w:rPr>
        <w:t xml:space="preserve">-  studium przypadku, pogłębiona analiza funkcjonujących produktów turystyki kulturowej, </w:t>
      </w:r>
    </w:p>
    <w:p w:rsidR="000548CF" w:rsidRPr="007D397C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D397C">
        <w:rPr>
          <w:rFonts w:ascii="Corbel" w:hAnsi="Corbel"/>
          <w:b w:val="0"/>
          <w:smallCaps w:val="0"/>
          <w:sz w:val="22"/>
        </w:rPr>
        <w:t>- dyskusja,</w:t>
      </w:r>
    </w:p>
    <w:p w:rsidR="000548CF" w:rsidRPr="007D397C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D397C">
        <w:rPr>
          <w:rFonts w:ascii="Corbel" w:hAnsi="Corbel"/>
          <w:b w:val="0"/>
          <w:smallCaps w:val="0"/>
          <w:sz w:val="22"/>
        </w:rPr>
        <w:lastRenderedPageBreak/>
        <w:t xml:space="preserve">- praca w grupach, </w:t>
      </w:r>
    </w:p>
    <w:p w:rsidR="000548CF" w:rsidRPr="007D397C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D397C">
        <w:rPr>
          <w:rFonts w:ascii="Corbel" w:hAnsi="Corbel"/>
          <w:b w:val="0"/>
          <w:smallCaps w:val="0"/>
          <w:sz w:val="22"/>
        </w:rPr>
        <w:t xml:space="preserve">- ćwiczenia w pozyskiwaniu informacji z różnorodnych źródeł, niezbędnych do przygotowania ofert, </w:t>
      </w:r>
    </w:p>
    <w:p w:rsidR="000548CF" w:rsidRPr="007D397C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D397C">
        <w:rPr>
          <w:rFonts w:ascii="Corbel" w:hAnsi="Corbel"/>
          <w:b w:val="0"/>
          <w:smallCaps w:val="0"/>
          <w:sz w:val="22"/>
        </w:rPr>
        <w:t>- tworzenie projektu praktycznego dostosowanego do realiów i potencjału danego regionu</w:t>
      </w:r>
    </w:p>
    <w:p w:rsidR="007D397C" w:rsidRDefault="007D397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B1DD0" w:rsidRDefault="00AB1DD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D397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D397C">
        <w:rPr>
          <w:rFonts w:ascii="Corbel" w:hAnsi="Corbel"/>
          <w:smallCaps w:val="0"/>
          <w:szCs w:val="24"/>
        </w:rPr>
        <w:t xml:space="preserve">4. </w:t>
      </w:r>
      <w:r w:rsidR="0085747A" w:rsidRPr="007D397C">
        <w:rPr>
          <w:rFonts w:ascii="Corbel" w:hAnsi="Corbel"/>
          <w:smallCaps w:val="0"/>
          <w:szCs w:val="24"/>
        </w:rPr>
        <w:t>METODY I KRYTERIA OCENY</w:t>
      </w:r>
      <w:r w:rsidR="009F4610" w:rsidRPr="007D397C">
        <w:rPr>
          <w:rFonts w:ascii="Corbel" w:hAnsi="Corbel"/>
          <w:smallCaps w:val="0"/>
          <w:szCs w:val="24"/>
        </w:rPr>
        <w:t xml:space="preserve"> </w:t>
      </w:r>
    </w:p>
    <w:p w:rsidR="00923D7D" w:rsidRPr="007D397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D397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397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D397C">
        <w:rPr>
          <w:rFonts w:ascii="Corbel" w:hAnsi="Corbel"/>
          <w:smallCaps w:val="0"/>
          <w:szCs w:val="24"/>
        </w:rPr>
        <w:t>uczenia się</w:t>
      </w:r>
    </w:p>
    <w:p w:rsidR="0085747A" w:rsidRPr="007D3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7D397C" w:rsidTr="00C05F44">
        <w:tc>
          <w:tcPr>
            <w:tcW w:w="1985" w:type="dxa"/>
            <w:vAlign w:val="center"/>
          </w:tcPr>
          <w:p w:rsidR="0085747A" w:rsidRPr="007D397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D397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7D397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D3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D39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D39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D397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D397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548CF" w:rsidRPr="007D397C" w:rsidTr="00C05F44">
        <w:tc>
          <w:tcPr>
            <w:tcW w:w="1985" w:type="dxa"/>
          </w:tcPr>
          <w:p w:rsidR="000548CF" w:rsidRPr="007D397C" w:rsidRDefault="000548CF" w:rsidP="007D39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97C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528" w:type="dxa"/>
          </w:tcPr>
          <w:p w:rsidR="000548CF" w:rsidRPr="007D397C" w:rsidRDefault="000548CF" w:rsidP="007D397C">
            <w:pPr>
              <w:spacing w:after="0"/>
              <w:rPr>
                <w:rFonts w:ascii="Corbel" w:hAnsi="Corbel"/>
              </w:rPr>
            </w:pPr>
            <w:r w:rsidRPr="007D397C">
              <w:rPr>
                <w:rFonts w:ascii="Corbel" w:hAnsi="Corbel"/>
              </w:rPr>
              <w:t>Kolokwium</w:t>
            </w:r>
            <w:r w:rsidR="0074340A">
              <w:rPr>
                <w:rFonts w:ascii="Corbel" w:hAnsi="Corbel"/>
              </w:rPr>
              <w:t>, egzamin ustny</w:t>
            </w:r>
          </w:p>
        </w:tc>
        <w:tc>
          <w:tcPr>
            <w:tcW w:w="2126" w:type="dxa"/>
          </w:tcPr>
          <w:p w:rsidR="000548CF" w:rsidRPr="007D397C" w:rsidRDefault="0074340A" w:rsidP="0074340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>, w</w:t>
            </w:r>
          </w:p>
        </w:tc>
      </w:tr>
      <w:tr w:rsidR="000548CF" w:rsidRPr="007D397C" w:rsidTr="00C05F44">
        <w:tc>
          <w:tcPr>
            <w:tcW w:w="1985" w:type="dxa"/>
          </w:tcPr>
          <w:p w:rsidR="000548CF" w:rsidRPr="007D397C" w:rsidRDefault="000548CF" w:rsidP="007D39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97C">
              <w:rPr>
                <w:rFonts w:ascii="Corbel" w:hAnsi="Corbel"/>
                <w:b w:val="0"/>
                <w:sz w:val="22"/>
              </w:rPr>
              <w:t>Ek_</w:t>
            </w:r>
            <w:r w:rsidR="007D397C">
              <w:rPr>
                <w:rFonts w:ascii="Corbel" w:hAnsi="Corbel"/>
                <w:b w:val="0"/>
                <w:sz w:val="22"/>
              </w:rPr>
              <w:t>02</w:t>
            </w:r>
            <w:r w:rsidRPr="007D397C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  <w:tc>
          <w:tcPr>
            <w:tcW w:w="5528" w:type="dxa"/>
          </w:tcPr>
          <w:p w:rsidR="000548CF" w:rsidRPr="007D397C" w:rsidRDefault="007D397C" w:rsidP="007D397C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</w:t>
            </w:r>
          </w:p>
        </w:tc>
        <w:tc>
          <w:tcPr>
            <w:tcW w:w="2126" w:type="dxa"/>
          </w:tcPr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7D397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  <w:r w:rsidRPr="007D397C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</w:tr>
      <w:tr w:rsidR="007D397C" w:rsidRPr="007D397C" w:rsidTr="00C05F44">
        <w:tc>
          <w:tcPr>
            <w:tcW w:w="1985" w:type="dxa"/>
          </w:tcPr>
          <w:p w:rsidR="007D397C" w:rsidRPr="007D397C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97C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7D397C" w:rsidRPr="007D397C" w:rsidRDefault="007D397C" w:rsidP="007D397C">
            <w:pPr>
              <w:spacing w:after="0"/>
              <w:rPr>
                <w:rFonts w:ascii="Corbel" w:hAnsi="Corbel"/>
              </w:rPr>
            </w:pPr>
            <w:r w:rsidRPr="007D397C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7D397C" w:rsidRPr="007D397C" w:rsidRDefault="007D397C" w:rsidP="00BA13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7D397C">
              <w:rPr>
                <w:rFonts w:ascii="Corbel" w:hAnsi="Corbel"/>
                <w:b w:val="0"/>
                <w:sz w:val="22"/>
              </w:rPr>
              <w:t>zp</w:t>
            </w:r>
            <w:proofErr w:type="spellEnd"/>
          </w:p>
        </w:tc>
      </w:tr>
    </w:tbl>
    <w:p w:rsidR="00923D7D" w:rsidRPr="007D397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48CF" w:rsidRPr="007D397C" w:rsidRDefault="000548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D397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397C">
        <w:rPr>
          <w:rFonts w:ascii="Corbel" w:hAnsi="Corbel"/>
          <w:smallCaps w:val="0"/>
          <w:szCs w:val="24"/>
        </w:rPr>
        <w:t xml:space="preserve">4.2 </w:t>
      </w:r>
      <w:r w:rsidR="0085747A" w:rsidRPr="007D397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D397C">
        <w:rPr>
          <w:rFonts w:ascii="Corbel" w:hAnsi="Corbel"/>
          <w:smallCaps w:val="0"/>
          <w:szCs w:val="24"/>
        </w:rPr>
        <w:t xml:space="preserve"> </w:t>
      </w:r>
    </w:p>
    <w:p w:rsidR="00923D7D" w:rsidRPr="007D397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7D397C" w:rsidRPr="007D397C" w:rsidTr="007D397C">
        <w:tc>
          <w:tcPr>
            <w:tcW w:w="9670" w:type="dxa"/>
          </w:tcPr>
          <w:p w:rsidR="00AB1DD0" w:rsidRPr="00AB1DD0" w:rsidRDefault="00AB1DD0" w:rsidP="00AB1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Oceny formujące:</w:t>
            </w:r>
          </w:p>
          <w:p w:rsidR="00AB1DD0" w:rsidRPr="00AB1DD0" w:rsidRDefault="00AB1DD0" w:rsidP="00AB1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1DD0">
              <w:rPr>
                <w:rFonts w:ascii="Corbel" w:hAnsi="Corbel"/>
                <w:b w:val="0"/>
                <w:smallCaps w:val="0"/>
                <w:sz w:val="22"/>
              </w:rPr>
              <w:t xml:space="preserve">- Kolokwium, odpowiedzi pozytywne: 51% ocena </w:t>
            </w:r>
            <w:proofErr w:type="spellStart"/>
            <w:r w:rsidRPr="00AB1DD0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AB1DD0">
              <w:rPr>
                <w:rFonts w:ascii="Corbel" w:hAnsi="Corbel"/>
                <w:b w:val="0"/>
                <w:smallCaps w:val="0"/>
                <w:sz w:val="22"/>
              </w:rPr>
              <w:t xml:space="preserve">, 61% </w:t>
            </w:r>
            <w:proofErr w:type="spellStart"/>
            <w:r w:rsidRPr="00AB1DD0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AB1DD0">
              <w:rPr>
                <w:rFonts w:ascii="Corbel" w:hAnsi="Corbel"/>
                <w:b w:val="0"/>
                <w:smallCaps w:val="0"/>
                <w:sz w:val="22"/>
              </w:rPr>
              <w:t xml:space="preserve"> plus, 71% </w:t>
            </w:r>
            <w:proofErr w:type="spellStart"/>
            <w:r w:rsidRPr="00AB1DD0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AB1DD0">
              <w:rPr>
                <w:rFonts w:ascii="Corbel" w:hAnsi="Corbel"/>
                <w:b w:val="0"/>
                <w:smallCaps w:val="0"/>
                <w:sz w:val="22"/>
              </w:rPr>
              <w:t xml:space="preserve">, 81% </w:t>
            </w:r>
            <w:proofErr w:type="spellStart"/>
            <w:r w:rsidRPr="00AB1DD0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AB1DD0">
              <w:rPr>
                <w:rFonts w:ascii="Corbel" w:hAnsi="Corbel"/>
                <w:b w:val="0"/>
                <w:smallCaps w:val="0"/>
                <w:sz w:val="22"/>
              </w:rPr>
              <w:t xml:space="preserve"> plus, 91% </w:t>
            </w:r>
            <w:proofErr w:type="spellStart"/>
            <w:r w:rsidRPr="00AB1DD0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</w:p>
          <w:p w:rsidR="00AB1DD0" w:rsidRPr="00AB1DD0" w:rsidRDefault="00AB1DD0" w:rsidP="00AB1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1DD0">
              <w:rPr>
                <w:rFonts w:ascii="Corbel" w:hAnsi="Corbel"/>
                <w:b w:val="0"/>
                <w:smallCaps w:val="0"/>
                <w:sz w:val="22"/>
              </w:rPr>
              <w:t>- projekt – koncepcja produktu turystycznego dostosowana do raportów branżowych i wykorzystująca walory turystyk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 regionalnej i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transgranicznej</w:t>
            </w:r>
            <w:proofErr w:type="spellEnd"/>
            <w:r w:rsidRPr="00AB1DD0">
              <w:rPr>
                <w:rFonts w:ascii="Corbel" w:hAnsi="Corbel"/>
                <w:b w:val="0"/>
                <w:smallCaps w:val="0"/>
                <w:sz w:val="22"/>
              </w:rPr>
              <w:t xml:space="preserve"> (ocenie podlega umiejętność prawidłowej interpretacji danych, znajomość potencjału regionu i własna kreatywność)</w:t>
            </w:r>
          </w:p>
          <w:p w:rsidR="00AB1DD0" w:rsidRPr="00AB1DD0" w:rsidRDefault="00AB1DD0" w:rsidP="00AB1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1DD0">
              <w:rPr>
                <w:rFonts w:ascii="Corbel" w:hAnsi="Corbel"/>
                <w:b w:val="0"/>
                <w:smallCaps w:val="0"/>
                <w:sz w:val="22"/>
              </w:rPr>
              <w:t>- zajęcia terenowe – realizacja imprezy turystycznej z wykorzystaniem dziedzictwa kultury krajów karpackich</w:t>
            </w:r>
          </w:p>
          <w:p w:rsidR="00AB1DD0" w:rsidRPr="00AB1DD0" w:rsidRDefault="00AB1DD0" w:rsidP="00AB1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1DD0">
              <w:rPr>
                <w:rFonts w:ascii="Corbel" w:hAnsi="Corbel"/>
                <w:b w:val="0"/>
                <w:smallCaps w:val="0"/>
                <w:sz w:val="22"/>
              </w:rPr>
              <w:t>Ocena podsumowująca, średnia ważona: kolokwium 60%, projekt 30%, zajęcia terenowe 10%</w:t>
            </w:r>
          </w:p>
          <w:p w:rsidR="007D397C" w:rsidRPr="007D397C" w:rsidRDefault="00AB1DD0" w:rsidP="00AB1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1DD0">
              <w:rPr>
                <w:rFonts w:ascii="Corbel" w:hAnsi="Corbel"/>
                <w:b w:val="0"/>
                <w:smallCaps w:val="0"/>
                <w:sz w:val="22"/>
              </w:rPr>
              <w:t>Egzamin - test, kryteria jak przy kolokwium</w:t>
            </w:r>
          </w:p>
        </w:tc>
      </w:tr>
    </w:tbl>
    <w:p w:rsidR="0085747A" w:rsidRPr="007D3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48CF" w:rsidRPr="007D397C" w:rsidRDefault="000548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D397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D397C">
        <w:rPr>
          <w:rFonts w:ascii="Corbel" w:hAnsi="Corbel"/>
          <w:b/>
          <w:sz w:val="24"/>
          <w:szCs w:val="24"/>
        </w:rPr>
        <w:t xml:space="preserve">5. </w:t>
      </w:r>
      <w:r w:rsidR="00C61DC5" w:rsidRPr="007D397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D3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7D397C" w:rsidTr="003E1941">
        <w:tc>
          <w:tcPr>
            <w:tcW w:w="4962" w:type="dxa"/>
            <w:vAlign w:val="center"/>
          </w:tcPr>
          <w:p w:rsidR="0085747A" w:rsidRPr="007D39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397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D397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D397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D39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397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D397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D397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D397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548CF" w:rsidRPr="007D397C" w:rsidTr="00923D7D">
        <w:tc>
          <w:tcPr>
            <w:tcW w:w="4962" w:type="dxa"/>
          </w:tcPr>
          <w:p w:rsidR="000548CF" w:rsidRPr="007D397C" w:rsidRDefault="000548CF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7D397C">
              <w:rPr>
                <w:rFonts w:ascii="Corbel" w:hAnsi="Corbel"/>
              </w:rPr>
              <w:t>z harmonogramu</w:t>
            </w:r>
            <w:r w:rsidRPr="007D397C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0548CF" w:rsidRPr="007D397C" w:rsidRDefault="000548CF" w:rsidP="00BA130E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D397C">
              <w:rPr>
                <w:rFonts w:ascii="Corbel" w:hAnsi="Corbel"/>
              </w:rPr>
              <w:t>3</w:t>
            </w:r>
            <w:r w:rsidR="0074340A">
              <w:rPr>
                <w:rFonts w:ascii="Corbel" w:hAnsi="Corbel"/>
              </w:rPr>
              <w:t>0</w:t>
            </w:r>
          </w:p>
        </w:tc>
      </w:tr>
      <w:tr w:rsidR="000548CF" w:rsidRPr="007D397C" w:rsidTr="00923D7D">
        <w:tc>
          <w:tcPr>
            <w:tcW w:w="4962" w:type="dxa"/>
          </w:tcPr>
          <w:p w:rsidR="000548CF" w:rsidRPr="007D397C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548CF" w:rsidRPr="007D397C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548CF" w:rsidRPr="007D397C" w:rsidRDefault="000548CF" w:rsidP="00743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2</w:t>
            </w:r>
            <w:r w:rsidR="007434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548CF" w:rsidRPr="007D397C" w:rsidTr="00923D7D">
        <w:tc>
          <w:tcPr>
            <w:tcW w:w="4962" w:type="dxa"/>
          </w:tcPr>
          <w:p w:rsidR="000548CF" w:rsidRPr="007D397C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397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397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548CF" w:rsidRPr="007D397C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548CF" w:rsidRPr="007D397C" w:rsidRDefault="00AB1D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7434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548CF" w:rsidRPr="007D397C" w:rsidTr="00923D7D">
        <w:tc>
          <w:tcPr>
            <w:tcW w:w="4962" w:type="dxa"/>
          </w:tcPr>
          <w:p w:rsidR="000548CF" w:rsidRPr="007D397C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397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548CF" w:rsidRPr="007D397C" w:rsidRDefault="00AB1D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0548CF" w:rsidRPr="007D397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548CF" w:rsidRPr="007D397C" w:rsidTr="00923D7D">
        <w:tc>
          <w:tcPr>
            <w:tcW w:w="4962" w:type="dxa"/>
          </w:tcPr>
          <w:p w:rsidR="000548CF" w:rsidRPr="007D397C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397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548CF" w:rsidRPr="007D397C" w:rsidRDefault="00AB1D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7D397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D397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D397C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7D397C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7D397C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0548CF" w:rsidRPr="007D397C" w:rsidRDefault="000548CF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B1DD0" w:rsidRDefault="00AB1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B1DD0" w:rsidRPr="007D397C" w:rsidRDefault="00AB1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D397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397C">
        <w:rPr>
          <w:rFonts w:ascii="Corbel" w:hAnsi="Corbel"/>
          <w:smallCaps w:val="0"/>
          <w:szCs w:val="24"/>
        </w:rPr>
        <w:t xml:space="preserve">6. </w:t>
      </w:r>
      <w:r w:rsidR="0085747A" w:rsidRPr="007D397C">
        <w:rPr>
          <w:rFonts w:ascii="Corbel" w:hAnsi="Corbel"/>
          <w:smallCaps w:val="0"/>
          <w:szCs w:val="24"/>
        </w:rPr>
        <w:t>PRAKTYKI ZAWO</w:t>
      </w:r>
      <w:r w:rsidR="009C1331" w:rsidRPr="007D397C">
        <w:rPr>
          <w:rFonts w:ascii="Corbel" w:hAnsi="Corbel"/>
          <w:smallCaps w:val="0"/>
          <w:szCs w:val="24"/>
        </w:rPr>
        <w:t>DOWE W RAMACH PRZEDMIOTU</w:t>
      </w:r>
    </w:p>
    <w:p w:rsidR="0085747A" w:rsidRPr="007D397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7D397C" w:rsidTr="0071620A">
        <w:trPr>
          <w:trHeight w:val="397"/>
        </w:trPr>
        <w:tc>
          <w:tcPr>
            <w:tcW w:w="3544" w:type="dxa"/>
          </w:tcPr>
          <w:p w:rsidR="0085747A" w:rsidRPr="007D3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D3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D397C" w:rsidTr="0071620A">
        <w:trPr>
          <w:trHeight w:val="397"/>
        </w:trPr>
        <w:tc>
          <w:tcPr>
            <w:tcW w:w="3544" w:type="dxa"/>
          </w:tcPr>
          <w:p w:rsidR="0085747A" w:rsidRPr="007D3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D3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7D397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48CF" w:rsidRPr="007D397C" w:rsidRDefault="000548C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D397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397C">
        <w:rPr>
          <w:rFonts w:ascii="Corbel" w:hAnsi="Corbel"/>
          <w:smallCaps w:val="0"/>
          <w:szCs w:val="24"/>
        </w:rPr>
        <w:t xml:space="preserve">7. </w:t>
      </w:r>
      <w:r w:rsidR="0085747A" w:rsidRPr="007D397C">
        <w:rPr>
          <w:rFonts w:ascii="Corbel" w:hAnsi="Corbel"/>
          <w:smallCaps w:val="0"/>
          <w:szCs w:val="24"/>
        </w:rPr>
        <w:t>LITERATURA</w:t>
      </w:r>
      <w:r w:rsidRPr="007D397C">
        <w:rPr>
          <w:rFonts w:ascii="Corbel" w:hAnsi="Corbel"/>
          <w:smallCaps w:val="0"/>
          <w:szCs w:val="24"/>
        </w:rPr>
        <w:t xml:space="preserve"> </w:t>
      </w:r>
    </w:p>
    <w:p w:rsidR="00675843" w:rsidRPr="007D397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0548CF" w:rsidRPr="007D397C" w:rsidTr="0071620A">
        <w:trPr>
          <w:trHeight w:val="397"/>
        </w:trPr>
        <w:tc>
          <w:tcPr>
            <w:tcW w:w="7513" w:type="dxa"/>
          </w:tcPr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Mikos von </w:t>
            </w:r>
            <w:proofErr w:type="spellStart"/>
            <w:r w:rsidRPr="007D397C">
              <w:rPr>
                <w:rFonts w:ascii="Corbel" w:hAnsi="Corbel"/>
                <w:b w:val="0"/>
                <w:smallCaps w:val="0"/>
                <w:sz w:val="22"/>
              </w:rPr>
              <w:t>Rohrscheidt</w:t>
            </w:r>
            <w:proofErr w:type="spellEnd"/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, A., </w:t>
            </w:r>
            <w:r w:rsidRPr="007D397C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Turystyka kulturowa. Fenomen, potencjał, perspektywy, </w:t>
            </w:r>
            <w:r w:rsidRPr="007D397C">
              <w:rPr>
                <w:rFonts w:ascii="Corbel" w:hAnsi="Corbel"/>
                <w:b w:val="0"/>
                <w:smallCaps w:val="0"/>
                <w:sz w:val="22"/>
              </w:rPr>
              <w:t>GWSHM Milenium, 208</w:t>
            </w:r>
          </w:p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Tadeusz Jędrysiak, Turystyka kulturowa, PWE, Warszawa 2008, s. 9-115. </w:t>
            </w:r>
          </w:p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Kurek W. </w:t>
            </w:r>
            <w:r w:rsidRPr="007D397C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Turystyka, </w:t>
            </w:r>
            <w:r w:rsidRPr="007D397C">
              <w:rPr>
                <w:rFonts w:ascii="Corbel" w:hAnsi="Corbel"/>
                <w:b w:val="0"/>
                <w:smallCaps w:val="0"/>
                <w:sz w:val="22"/>
              </w:rPr>
              <w:t>PWN Warszawa 2008</w:t>
            </w:r>
          </w:p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D397C">
              <w:rPr>
                <w:rFonts w:ascii="Corbel" w:hAnsi="Corbel"/>
                <w:b w:val="0"/>
                <w:smallCaps w:val="0"/>
                <w:sz w:val="22"/>
              </w:rPr>
              <w:t>Butowski</w:t>
            </w:r>
            <w:proofErr w:type="spellEnd"/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 L., </w:t>
            </w:r>
            <w:r w:rsidRPr="007D397C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Turystyka w Polsce. Uwarunkowania organizacyjne i prawne, </w:t>
            </w:r>
            <w:r w:rsidRPr="007D397C">
              <w:rPr>
                <w:rFonts w:ascii="Corbel" w:hAnsi="Corbel"/>
                <w:b w:val="0"/>
                <w:smallCaps w:val="0"/>
                <w:sz w:val="22"/>
              </w:rPr>
              <w:t>WA, Lublin 2007</w:t>
            </w:r>
          </w:p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Kaczmarek J., Stasiak A., Włodarczyk B., </w:t>
            </w:r>
            <w:r w:rsidRPr="007D397C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Produkt turystyczny. Pomysł. Organizacja. Zarządzanie. </w:t>
            </w:r>
            <w:r w:rsidRPr="007D397C">
              <w:rPr>
                <w:rFonts w:ascii="Corbel" w:hAnsi="Corbel"/>
                <w:b w:val="0"/>
                <w:smallCaps w:val="0"/>
                <w:sz w:val="22"/>
              </w:rPr>
              <w:t>Polskie Wydawnictwo Ekonomiczne, Warszawa 2005</w:t>
            </w:r>
          </w:p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Allen J., </w:t>
            </w:r>
            <w:r w:rsidRPr="007D397C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Organizacja imprez, </w:t>
            </w:r>
            <w:r w:rsidRPr="007D397C">
              <w:rPr>
                <w:rFonts w:ascii="Corbel" w:hAnsi="Corbel"/>
                <w:b w:val="0"/>
                <w:smallCaps w:val="0"/>
                <w:sz w:val="22"/>
              </w:rPr>
              <w:t>IPS Warszawa 2006</w:t>
            </w:r>
          </w:p>
        </w:tc>
      </w:tr>
      <w:tr w:rsidR="000548CF" w:rsidRPr="007D397C" w:rsidTr="0071620A">
        <w:trPr>
          <w:trHeight w:val="397"/>
        </w:trPr>
        <w:tc>
          <w:tcPr>
            <w:tcW w:w="7513" w:type="dxa"/>
          </w:tcPr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Rut P. </w:t>
            </w:r>
            <w:r w:rsidRPr="007D397C">
              <w:rPr>
                <w:rFonts w:ascii="Corbel" w:hAnsi="Corbel"/>
                <w:b w:val="0"/>
                <w:i/>
                <w:smallCaps w:val="0"/>
                <w:sz w:val="22"/>
              </w:rPr>
              <w:t>Potencjał turystyczny województwa podkarpackiego inspiracją dla turystyki kulturowej</w:t>
            </w: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proofErr w:type="spellStart"/>
            <w:r w:rsidRPr="007D397C">
              <w:rPr>
                <w:rFonts w:ascii="Corbel" w:hAnsi="Corbel"/>
                <w:b w:val="0"/>
                <w:smallCaps w:val="0"/>
                <w:sz w:val="22"/>
              </w:rPr>
              <w:t>Koraw</w:t>
            </w:r>
            <w:proofErr w:type="spellEnd"/>
            <w:r w:rsidRPr="007D397C">
              <w:rPr>
                <w:rFonts w:ascii="Corbel" w:hAnsi="Corbel"/>
                <w:b w:val="0"/>
                <w:smallCaps w:val="0"/>
                <w:sz w:val="22"/>
              </w:rPr>
              <w:t>, 2012</w:t>
            </w:r>
          </w:p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Kowalczyk A., </w:t>
            </w:r>
            <w:r w:rsidRPr="007D397C">
              <w:rPr>
                <w:rFonts w:ascii="Corbel" w:hAnsi="Corbel"/>
                <w:b w:val="0"/>
                <w:i/>
                <w:smallCaps w:val="0"/>
                <w:sz w:val="22"/>
              </w:rPr>
              <w:t>Współczesna turystyka kulturowa – między tradycją i nowoczesnością</w:t>
            </w:r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, [w:] Kowalczyk A. (red.), Turystyka kulturowa. Spojrzenie geograficzne, </w:t>
            </w:r>
            <w:proofErr w:type="spellStart"/>
            <w:r w:rsidRPr="007D397C">
              <w:rPr>
                <w:rFonts w:ascii="Corbel" w:hAnsi="Corbel"/>
                <w:b w:val="0"/>
                <w:smallCaps w:val="0"/>
                <w:sz w:val="22"/>
              </w:rPr>
              <w:t>WGiSR</w:t>
            </w:r>
            <w:proofErr w:type="spellEnd"/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 UW, Warszawa, 2008</w:t>
            </w:r>
          </w:p>
          <w:p w:rsidR="000548CF" w:rsidRPr="007D397C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D397C">
              <w:rPr>
                <w:rFonts w:ascii="Corbel" w:hAnsi="Corbel"/>
                <w:b w:val="0"/>
                <w:smallCaps w:val="0"/>
                <w:sz w:val="22"/>
              </w:rPr>
              <w:t>Plit</w:t>
            </w:r>
            <w:proofErr w:type="spellEnd"/>
            <w:r w:rsidRPr="007D397C">
              <w:rPr>
                <w:rFonts w:ascii="Corbel" w:hAnsi="Corbel"/>
                <w:b w:val="0"/>
                <w:smallCaps w:val="0"/>
                <w:sz w:val="22"/>
              </w:rPr>
              <w:t xml:space="preserve"> F, </w:t>
            </w:r>
            <w:r w:rsidRPr="007D397C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Krajobraz kulturowy- czym jest? </w:t>
            </w:r>
            <w:r w:rsidRPr="007D397C">
              <w:rPr>
                <w:rFonts w:ascii="Corbel" w:hAnsi="Corbel"/>
                <w:b w:val="0"/>
                <w:smallCaps w:val="0"/>
                <w:sz w:val="22"/>
              </w:rPr>
              <w:t>WGISR UW, Warszawa, 2011</w:t>
            </w:r>
          </w:p>
          <w:p w:rsidR="000548CF" w:rsidRPr="007D397C" w:rsidRDefault="000548CF" w:rsidP="00BA130E">
            <w:pPr>
              <w:rPr>
                <w:rFonts w:ascii="Corbel" w:hAnsi="Corbel"/>
              </w:rPr>
            </w:pPr>
            <w:proofErr w:type="spellStart"/>
            <w:r w:rsidRPr="007D397C">
              <w:rPr>
                <w:rFonts w:ascii="Corbel" w:hAnsi="Corbel"/>
              </w:rPr>
              <w:t>Myga-Piątek</w:t>
            </w:r>
            <w:proofErr w:type="spellEnd"/>
            <w:r w:rsidRPr="007D397C">
              <w:rPr>
                <w:rFonts w:ascii="Corbel" w:hAnsi="Corbel"/>
                <w:smallCaps/>
              </w:rPr>
              <w:t xml:space="preserve"> U.</w:t>
            </w:r>
            <w:r w:rsidRPr="007D397C">
              <w:rPr>
                <w:rFonts w:ascii="Corbel" w:hAnsi="Corbel"/>
              </w:rPr>
              <w:t xml:space="preserve">, </w:t>
            </w:r>
            <w:r w:rsidRPr="007D397C">
              <w:rPr>
                <w:rFonts w:ascii="Corbel" w:hAnsi="Corbel"/>
                <w:i/>
              </w:rPr>
              <w:t>Krajobraz jako autentyk, makieta, hybryda. Rozważania o roli krajobrazu we współczesnej turystyce</w:t>
            </w:r>
            <w:r w:rsidRPr="007D397C">
              <w:rPr>
                <w:rFonts w:ascii="Corbel" w:hAnsi="Corbel"/>
              </w:rPr>
              <w:t>, Turystyka Kulturowa, 2016 nr 1, s. 47-63 Wawrzyniak</w:t>
            </w:r>
            <w:r w:rsidRPr="007D397C">
              <w:rPr>
                <w:rFonts w:ascii="Corbel" w:hAnsi="Corbel"/>
                <w:smallCaps/>
              </w:rPr>
              <w:t xml:space="preserve"> D.</w:t>
            </w:r>
            <w:r w:rsidRPr="007D397C">
              <w:rPr>
                <w:rFonts w:ascii="Corbel" w:hAnsi="Corbel"/>
              </w:rPr>
              <w:t xml:space="preserve">, </w:t>
            </w:r>
            <w:proofErr w:type="spellStart"/>
            <w:r w:rsidRPr="007D397C">
              <w:rPr>
                <w:rFonts w:ascii="Corbel" w:hAnsi="Corbel"/>
              </w:rPr>
              <w:t>Matulewski</w:t>
            </w:r>
            <w:proofErr w:type="spellEnd"/>
            <w:r w:rsidRPr="007D397C">
              <w:rPr>
                <w:rFonts w:ascii="Corbel" w:hAnsi="Corbel"/>
                <w:smallCaps/>
              </w:rPr>
              <w:t xml:space="preserve"> P.</w:t>
            </w:r>
            <w:r w:rsidRPr="007D397C">
              <w:rPr>
                <w:rFonts w:ascii="Corbel" w:hAnsi="Corbel"/>
              </w:rPr>
              <w:t xml:space="preserve">, </w:t>
            </w:r>
            <w:proofErr w:type="spellStart"/>
            <w:r w:rsidRPr="007D397C">
              <w:rPr>
                <w:rFonts w:ascii="Corbel" w:hAnsi="Corbel"/>
              </w:rPr>
              <w:t>Makohonienko</w:t>
            </w:r>
            <w:proofErr w:type="spellEnd"/>
            <w:r w:rsidRPr="007D397C">
              <w:rPr>
                <w:rFonts w:ascii="Corbel" w:hAnsi="Corbel"/>
                <w:smallCaps/>
              </w:rPr>
              <w:t xml:space="preserve"> M.</w:t>
            </w:r>
            <w:r w:rsidRPr="007D397C">
              <w:rPr>
                <w:rFonts w:ascii="Corbel" w:hAnsi="Corbel"/>
              </w:rPr>
              <w:t xml:space="preserve">, </w:t>
            </w:r>
            <w:r w:rsidRPr="007D397C">
              <w:rPr>
                <w:rFonts w:ascii="Corbel" w:hAnsi="Corbel"/>
                <w:i/>
              </w:rPr>
              <w:t xml:space="preserve">Turystyka literacka oparta na fabule książek. Projekt trasy po Poznaniu śladami bohaterów powieści kryminalnych Ryszarda </w:t>
            </w:r>
            <w:proofErr w:type="spellStart"/>
            <w:r w:rsidRPr="007D397C">
              <w:rPr>
                <w:rFonts w:ascii="Corbel" w:hAnsi="Corbel"/>
                <w:i/>
              </w:rPr>
              <w:t>Ćwirleja</w:t>
            </w:r>
            <w:proofErr w:type="spellEnd"/>
            <w:r w:rsidRPr="007D397C">
              <w:rPr>
                <w:rFonts w:ascii="Corbel" w:hAnsi="Corbel"/>
              </w:rPr>
              <w:t xml:space="preserve">, www.turystykakulturowa.org nr 3/2015  </w:t>
            </w:r>
            <w:proofErr w:type="spellStart"/>
            <w:r w:rsidRPr="007D397C">
              <w:rPr>
                <w:rFonts w:ascii="Corbel" w:hAnsi="Corbel"/>
              </w:rPr>
              <w:t>Bombol</w:t>
            </w:r>
            <w:proofErr w:type="spellEnd"/>
            <w:r w:rsidRPr="007D397C">
              <w:rPr>
                <w:rFonts w:ascii="Corbel" w:hAnsi="Corbel"/>
              </w:rPr>
              <w:t xml:space="preserve"> M., Dąbrowska A., </w:t>
            </w:r>
            <w:r w:rsidRPr="007D397C">
              <w:rPr>
                <w:rFonts w:ascii="Corbel" w:hAnsi="Corbel"/>
                <w:i/>
              </w:rPr>
              <w:t xml:space="preserve">Czas wolny. Konsument. Rynek. Marketing. </w:t>
            </w:r>
            <w:r w:rsidRPr="007D397C">
              <w:rPr>
                <w:rFonts w:ascii="Corbel" w:hAnsi="Corbel"/>
              </w:rPr>
              <w:t xml:space="preserve">K.E. Liber, Warszawa 2003                                                                                       </w:t>
            </w:r>
            <w:proofErr w:type="spellStart"/>
            <w:r w:rsidRPr="007D397C">
              <w:rPr>
                <w:rFonts w:ascii="Corbel" w:hAnsi="Corbel"/>
              </w:rPr>
              <w:t>Myga-Piątek</w:t>
            </w:r>
            <w:proofErr w:type="spellEnd"/>
            <w:r w:rsidRPr="007D397C">
              <w:rPr>
                <w:rFonts w:ascii="Corbel" w:hAnsi="Corbel"/>
              </w:rPr>
              <w:t xml:space="preserve"> U., </w:t>
            </w:r>
            <w:r w:rsidRPr="007D397C">
              <w:rPr>
                <w:rFonts w:ascii="Corbel" w:hAnsi="Corbel"/>
                <w:i/>
              </w:rPr>
              <w:t>O wzajemnych relacjach przestrzeni i krajobrazu kulturowego. Rozważania  wstępne</w:t>
            </w:r>
            <w:r w:rsidRPr="007D397C">
              <w:rPr>
                <w:rFonts w:ascii="Corbel" w:hAnsi="Corbel"/>
              </w:rPr>
              <w:t xml:space="preserve">  [w:]  Krajobraz  a  przestrzeń.  Aspekty  teoretyczne (red.): </w:t>
            </w:r>
            <w:proofErr w:type="spellStart"/>
            <w:r w:rsidRPr="007D397C">
              <w:rPr>
                <w:rFonts w:ascii="Corbel" w:hAnsi="Corbel"/>
              </w:rPr>
              <w:t>Plit</w:t>
            </w:r>
            <w:proofErr w:type="spellEnd"/>
            <w:r w:rsidRPr="007D397C">
              <w:rPr>
                <w:rFonts w:ascii="Corbel" w:hAnsi="Corbel"/>
              </w:rPr>
              <w:t xml:space="preserve"> F., </w:t>
            </w:r>
            <w:r w:rsidRPr="007D397C">
              <w:rPr>
                <w:rFonts w:ascii="Corbel" w:hAnsi="Corbel"/>
                <w:i/>
              </w:rPr>
              <w:t>Krajobraz w  przestrzeni  czy  przestrzeń  w  krajobrazie</w:t>
            </w:r>
            <w:r w:rsidRPr="007D397C">
              <w:rPr>
                <w:rFonts w:ascii="Corbel" w:hAnsi="Corbel"/>
              </w:rPr>
              <w:t xml:space="preserve">  [w:]  Krajobraz a przestrzeń. Aspekty teoretyczne (red.): J. </w:t>
            </w:r>
            <w:proofErr w:type="spellStart"/>
            <w:r w:rsidRPr="007D397C">
              <w:rPr>
                <w:rFonts w:ascii="Corbel" w:hAnsi="Corbel"/>
              </w:rPr>
              <w:t>Plit</w:t>
            </w:r>
            <w:proofErr w:type="spellEnd"/>
            <w:r w:rsidRPr="007D397C">
              <w:rPr>
                <w:rFonts w:ascii="Corbel" w:hAnsi="Corbel"/>
              </w:rPr>
              <w:t>, W. Andrejczuk Prace Komisji Krajobrazu Kulturowego PTG nr 24, Sosnowiec, 2014                                    Drozdowski</w:t>
            </w:r>
            <w:r w:rsidRPr="007D397C">
              <w:rPr>
                <w:rFonts w:ascii="Corbel" w:hAnsi="Corbel"/>
                <w:smallCaps/>
              </w:rPr>
              <w:t xml:space="preserve"> R.</w:t>
            </w:r>
            <w:r w:rsidRPr="007D397C">
              <w:rPr>
                <w:rFonts w:ascii="Corbel" w:hAnsi="Corbel"/>
              </w:rPr>
              <w:t>, Fatyga</w:t>
            </w:r>
            <w:r w:rsidRPr="007D397C">
              <w:rPr>
                <w:rFonts w:ascii="Corbel" w:hAnsi="Corbel"/>
                <w:smallCaps/>
              </w:rPr>
              <w:t xml:space="preserve"> B.</w:t>
            </w:r>
            <w:r w:rsidRPr="007D397C">
              <w:rPr>
                <w:rFonts w:ascii="Corbel" w:hAnsi="Corbel"/>
              </w:rPr>
              <w:t xml:space="preserve">, </w:t>
            </w:r>
            <w:proofErr w:type="spellStart"/>
            <w:r w:rsidRPr="007D397C">
              <w:rPr>
                <w:rFonts w:ascii="Corbel" w:hAnsi="Corbel"/>
              </w:rPr>
              <w:t>Filiciak</w:t>
            </w:r>
            <w:proofErr w:type="spellEnd"/>
            <w:r w:rsidRPr="007D397C">
              <w:rPr>
                <w:rFonts w:ascii="Corbel" w:hAnsi="Corbel"/>
                <w:smallCaps/>
              </w:rPr>
              <w:t xml:space="preserve"> M.</w:t>
            </w:r>
            <w:r w:rsidRPr="007D397C">
              <w:rPr>
                <w:rFonts w:ascii="Corbel" w:hAnsi="Corbel"/>
              </w:rPr>
              <w:t>, Krajewski</w:t>
            </w:r>
            <w:r w:rsidRPr="007D397C">
              <w:rPr>
                <w:rFonts w:ascii="Corbel" w:hAnsi="Corbel"/>
                <w:smallCaps/>
              </w:rPr>
              <w:t xml:space="preserve"> M.</w:t>
            </w:r>
            <w:r w:rsidRPr="007D397C">
              <w:rPr>
                <w:rFonts w:ascii="Corbel" w:hAnsi="Corbel"/>
              </w:rPr>
              <w:t xml:space="preserve">, </w:t>
            </w:r>
            <w:proofErr w:type="spellStart"/>
            <w:r w:rsidRPr="007D397C">
              <w:rPr>
                <w:rFonts w:ascii="Corbel" w:hAnsi="Corbel"/>
              </w:rPr>
              <w:t>Szlendak</w:t>
            </w:r>
            <w:proofErr w:type="spellEnd"/>
            <w:r w:rsidRPr="007D397C">
              <w:rPr>
                <w:rFonts w:ascii="Corbel" w:hAnsi="Corbel"/>
                <w:smallCaps/>
              </w:rPr>
              <w:t xml:space="preserve"> T.</w:t>
            </w:r>
            <w:r w:rsidRPr="007D397C">
              <w:rPr>
                <w:rFonts w:ascii="Corbel" w:hAnsi="Corbel"/>
              </w:rPr>
              <w:t xml:space="preserve">, </w:t>
            </w:r>
            <w:r w:rsidRPr="007D397C">
              <w:rPr>
                <w:rFonts w:ascii="Corbel" w:hAnsi="Corbel"/>
                <w:i/>
              </w:rPr>
              <w:t>Praktyki kulturalne Polaków</w:t>
            </w:r>
            <w:r w:rsidRPr="007D397C">
              <w:rPr>
                <w:rFonts w:ascii="Corbel" w:hAnsi="Corbel"/>
                <w:smallCaps/>
              </w:rPr>
              <w:t xml:space="preserve">, Toruń 2014                                                                                               </w:t>
            </w:r>
            <w:r w:rsidRPr="007D397C">
              <w:rPr>
                <w:rFonts w:ascii="Corbel" w:hAnsi="Corbel"/>
              </w:rPr>
              <w:t xml:space="preserve">Niezgoda A., Zmyślony P., </w:t>
            </w:r>
            <w:r w:rsidRPr="007D397C">
              <w:rPr>
                <w:rFonts w:ascii="Corbel" w:hAnsi="Corbel"/>
                <w:i/>
              </w:rPr>
              <w:t xml:space="preserve">Popyt turystyczny. Uwarunkowania i perspektywy rozwoju, </w:t>
            </w:r>
            <w:r w:rsidRPr="007D397C">
              <w:rPr>
                <w:rFonts w:ascii="Corbel" w:hAnsi="Corbel"/>
              </w:rPr>
              <w:t xml:space="preserve">Akademia Ekonomiczna, Poznań 2003                                                            </w:t>
            </w:r>
            <w:proofErr w:type="spellStart"/>
            <w:r w:rsidRPr="007D397C">
              <w:rPr>
                <w:rFonts w:ascii="Corbel" w:hAnsi="Corbel"/>
              </w:rPr>
              <w:t>Rapacz</w:t>
            </w:r>
            <w:proofErr w:type="spellEnd"/>
            <w:r w:rsidRPr="007D397C">
              <w:rPr>
                <w:rFonts w:ascii="Corbel" w:hAnsi="Corbel"/>
              </w:rPr>
              <w:t xml:space="preserve"> A. </w:t>
            </w:r>
            <w:r w:rsidRPr="007D397C">
              <w:rPr>
                <w:rFonts w:ascii="Corbel" w:hAnsi="Corbel"/>
                <w:i/>
              </w:rPr>
              <w:t>Przedsiębiorstwo turystyczne w gospodarce rynkowej,</w:t>
            </w:r>
            <w:r w:rsidRPr="007D397C">
              <w:rPr>
                <w:rFonts w:ascii="Corbel" w:hAnsi="Corbel"/>
              </w:rPr>
              <w:t xml:space="preserve"> Akademia Ekonomiczna, Wrocław 2001</w:t>
            </w:r>
          </w:p>
        </w:tc>
      </w:tr>
    </w:tbl>
    <w:p w:rsidR="0085747A" w:rsidRPr="007D397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D397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D397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D397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D39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E49" w:rsidRDefault="00624E49" w:rsidP="00C16ABF">
      <w:pPr>
        <w:spacing w:after="0" w:line="240" w:lineRule="auto"/>
      </w:pPr>
      <w:r>
        <w:separator/>
      </w:r>
    </w:p>
  </w:endnote>
  <w:endnote w:type="continuationSeparator" w:id="0">
    <w:p w:rsidR="00624E49" w:rsidRDefault="00624E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E49" w:rsidRDefault="00624E49" w:rsidP="00C16ABF">
      <w:pPr>
        <w:spacing w:after="0" w:line="240" w:lineRule="auto"/>
      </w:pPr>
      <w:r>
        <w:separator/>
      </w:r>
    </w:p>
  </w:footnote>
  <w:footnote w:type="continuationSeparator" w:id="0">
    <w:p w:rsidR="00624E49" w:rsidRDefault="00624E4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723E"/>
    <w:multiLevelType w:val="hybridMultilevel"/>
    <w:tmpl w:val="EF9A98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23D20"/>
    <w:rsid w:val="00042A51"/>
    <w:rsid w:val="00042D2E"/>
    <w:rsid w:val="00044C82"/>
    <w:rsid w:val="000548CF"/>
    <w:rsid w:val="00070ED6"/>
    <w:rsid w:val="000742DC"/>
    <w:rsid w:val="0008093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44D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077E"/>
    <w:rsid w:val="002144C0"/>
    <w:rsid w:val="0022477D"/>
    <w:rsid w:val="002278A9"/>
    <w:rsid w:val="002336F9"/>
    <w:rsid w:val="0024028F"/>
    <w:rsid w:val="002412BC"/>
    <w:rsid w:val="00244ABC"/>
    <w:rsid w:val="00281FF2"/>
    <w:rsid w:val="00283EB2"/>
    <w:rsid w:val="002857DE"/>
    <w:rsid w:val="00291567"/>
    <w:rsid w:val="002A22BF"/>
    <w:rsid w:val="002A2389"/>
    <w:rsid w:val="002A65B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77C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45D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3B8E"/>
    <w:rsid w:val="005C080F"/>
    <w:rsid w:val="005C55E5"/>
    <w:rsid w:val="005C696A"/>
    <w:rsid w:val="005D317F"/>
    <w:rsid w:val="005E6E85"/>
    <w:rsid w:val="005F31D2"/>
    <w:rsid w:val="0061029B"/>
    <w:rsid w:val="00617230"/>
    <w:rsid w:val="00621CE1"/>
    <w:rsid w:val="00624E49"/>
    <w:rsid w:val="00627FC9"/>
    <w:rsid w:val="00647FA8"/>
    <w:rsid w:val="00650C5F"/>
    <w:rsid w:val="00654934"/>
    <w:rsid w:val="006620D9"/>
    <w:rsid w:val="00671958"/>
    <w:rsid w:val="00675843"/>
    <w:rsid w:val="00696477"/>
    <w:rsid w:val="006C1B5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40A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0C65"/>
    <w:rsid w:val="007A4022"/>
    <w:rsid w:val="007A6E6E"/>
    <w:rsid w:val="007C3299"/>
    <w:rsid w:val="007C3BCC"/>
    <w:rsid w:val="007C4546"/>
    <w:rsid w:val="007D397C"/>
    <w:rsid w:val="007D6E56"/>
    <w:rsid w:val="007F1652"/>
    <w:rsid w:val="007F4155"/>
    <w:rsid w:val="007F566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57357"/>
    <w:rsid w:val="00997F14"/>
    <w:rsid w:val="009A78D9"/>
    <w:rsid w:val="009C1331"/>
    <w:rsid w:val="009C3E31"/>
    <w:rsid w:val="009C54AE"/>
    <w:rsid w:val="009C788E"/>
    <w:rsid w:val="009D6CDE"/>
    <w:rsid w:val="009E3B41"/>
    <w:rsid w:val="009F3C5C"/>
    <w:rsid w:val="009F4610"/>
    <w:rsid w:val="00A00ECC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DD0"/>
    <w:rsid w:val="00AD084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029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E4E"/>
    <w:rsid w:val="00E63348"/>
    <w:rsid w:val="00E77E88"/>
    <w:rsid w:val="00E8107D"/>
    <w:rsid w:val="00E960BB"/>
    <w:rsid w:val="00EA2074"/>
    <w:rsid w:val="00EA4832"/>
    <w:rsid w:val="00EA4E9D"/>
    <w:rsid w:val="00EC4899"/>
    <w:rsid w:val="00EC50B5"/>
    <w:rsid w:val="00ED03AB"/>
    <w:rsid w:val="00ED32D2"/>
    <w:rsid w:val="00EE32DE"/>
    <w:rsid w:val="00EE5457"/>
    <w:rsid w:val="00F070AB"/>
    <w:rsid w:val="00F17567"/>
    <w:rsid w:val="00F27A7B"/>
    <w:rsid w:val="00F409DE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0437"/>
    <w:rsid w:val="00FE7727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5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3A72C9-4BB6-430D-9236-94495BF817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F47DA-EA95-404B-9BBF-3FF1A3FA6DED}"/>
</file>

<file path=customXml/itemProps3.xml><?xml version="1.0" encoding="utf-8"?>
<ds:datastoreItem xmlns:ds="http://schemas.openxmlformats.org/officeDocument/2006/customXml" ds:itemID="{AC4E802B-BE6A-4362-BCE5-A72B2DFF27BA}"/>
</file>

<file path=customXml/itemProps4.xml><?xml version="1.0" encoding="utf-8"?>
<ds:datastoreItem xmlns:ds="http://schemas.openxmlformats.org/officeDocument/2006/customXml" ds:itemID="{F6FD02AB-8BB1-4667-ABCC-AE793AEA9F9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1754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krajobraz kulturowy sylabus</dc:title>
  <dc:creator>Pawel Rut</dc:creator>
  <cp:keywords>turystyka kulturowa</cp:keywords>
  <cp:lastModifiedBy>User</cp:lastModifiedBy>
  <cp:revision>3</cp:revision>
  <cp:lastPrinted>2019-02-06T12:12:00Z</cp:lastPrinted>
  <dcterms:created xsi:type="dcterms:W3CDTF">2020-09-14T12:47:00Z</dcterms:created>
  <dcterms:modified xsi:type="dcterms:W3CDTF">2020-11-06T22:37:00Z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