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791965" w:rsidRDefault="00997F14" w:rsidP="002D3375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bookmarkStart w:id="0" w:name="_GoBack"/>
      <w:bookmarkEnd w:id="0"/>
      <w:r w:rsidRPr="00791965">
        <w:rPr>
          <w:rFonts w:ascii="Corbel" w:hAnsi="Corbel" w:cs="Arial"/>
          <w:b/>
          <w:bCs/>
          <w:sz w:val="24"/>
          <w:szCs w:val="24"/>
        </w:rPr>
        <w:t xml:space="preserve">   </w:t>
      </w:r>
      <w:r w:rsidR="00CD6897" w:rsidRPr="00791965">
        <w:rPr>
          <w:rFonts w:ascii="Corbel" w:hAnsi="Corbel" w:cs="Arial"/>
          <w:b/>
          <w:bCs/>
          <w:sz w:val="24"/>
          <w:szCs w:val="24"/>
        </w:rPr>
        <w:tab/>
      </w:r>
      <w:r w:rsidR="00CD6897" w:rsidRPr="00791965">
        <w:rPr>
          <w:rFonts w:ascii="Corbel" w:hAnsi="Corbel" w:cs="Arial"/>
          <w:b/>
          <w:bCs/>
          <w:sz w:val="24"/>
          <w:szCs w:val="24"/>
        </w:rPr>
        <w:tab/>
      </w:r>
      <w:r w:rsidR="00CD6897" w:rsidRPr="00791965">
        <w:rPr>
          <w:rFonts w:ascii="Corbel" w:hAnsi="Corbel" w:cs="Arial"/>
          <w:b/>
          <w:bCs/>
          <w:sz w:val="24"/>
          <w:szCs w:val="24"/>
        </w:rPr>
        <w:tab/>
      </w:r>
      <w:r w:rsidR="00CD6897" w:rsidRPr="00791965">
        <w:rPr>
          <w:rFonts w:ascii="Corbel" w:hAnsi="Corbel" w:cs="Arial"/>
          <w:b/>
          <w:bCs/>
          <w:sz w:val="24"/>
          <w:szCs w:val="24"/>
        </w:rPr>
        <w:tab/>
      </w:r>
      <w:r w:rsidR="00CD6897" w:rsidRPr="00791965">
        <w:rPr>
          <w:rFonts w:ascii="Corbel" w:hAnsi="Corbel" w:cs="Arial"/>
          <w:b/>
          <w:bCs/>
          <w:sz w:val="24"/>
          <w:szCs w:val="24"/>
        </w:rPr>
        <w:tab/>
      </w:r>
      <w:r w:rsidR="00CD6897" w:rsidRPr="00791965">
        <w:rPr>
          <w:rFonts w:ascii="Corbel" w:hAnsi="Corbel" w:cs="Arial"/>
          <w:b/>
          <w:bCs/>
          <w:sz w:val="24"/>
          <w:szCs w:val="24"/>
        </w:rPr>
        <w:tab/>
      </w:r>
      <w:r w:rsidR="00D8678B" w:rsidRPr="00791965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="006F31E2" w:rsidRPr="00791965">
        <w:rPr>
          <w:rFonts w:ascii="Corbel" w:hAnsi="Corbel" w:cs="Arial"/>
          <w:bCs/>
          <w:i/>
          <w:sz w:val="24"/>
          <w:szCs w:val="24"/>
        </w:rPr>
        <w:t>1.5</w:t>
      </w:r>
      <w:r w:rsidR="00D8678B" w:rsidRPr="00791965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="002A22BF" w:rsidRPr="00791965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="00CD6897" w:rsidRPr="00791965">
        <w:rPr>
          <w:rFonts w:ascii="Corbel" w:hAnsi="Corbel" w:cs="Arial"/>
          <w:bCs/>
          <w:i/>
          <w:sz w:val="24"/>
          <w:szCs w:val="24"/>
        </w:rPr>
        <w:t xml:space="preserve"> nr </w:t>
      </w:r>
      <w:r w:rsidR="00F17567" w:rsidRPr="00791965">
        <w:rPr>
          <w:rFonts w:ascii="Corbel" w:hAnsi="Corbel" w:cs="Arial"/>
          <w:bCs/>
          <w:i/>
          <w:sz w:val="24"/>
          <w:szCs w:val="24"/>
        </w:rPr>
        <w:t>12/2019</w:t>
      </w:r>
    </w:p>
    <w:p w:rsidR="0085747A" w:rsidRPr="00791965" w:rsidRDefault="0085747A" w:rsidP="009C54AE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791965">
        <w:rPr>
          <w:rFonts w:ascii="Corbel" w:hAnsi="Corbel" w:cs="Arial"/>
          <w:b/>
          <w:smallCaps/>
          <w:sz w:val="24"/>
          <w:szCs w:val="24"/>
        </w:rPr>
        <w:t>SYLABUS</w:t>
      </w:r>
    </w:p>
    <w:p w:rsidR="0085747A" w:rsidRPr="00791965" w:rsidRDefault="0071620A" w:rsidP="00EA4832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791965">
        <w:rPr>
          <w:rFonts w:ascii="Corbel" w:hAnsi="Corbel" w:cs="Arial"/>
          <w:b/>
          <w:smallCaps/>
          <w:sz w:val="24"/>
          <w:szCs w:val="24"/>
        </w:rPr>
        <w:t>dotyczy cyklu kształcenia</w:t>
      </w:r>
      <w:r w:rsidR="0085747A" w:rsidRPr="00791965">
        <w:rPr>
          <w:rFonts w:ascii="Corbel" w:hAnsi="Corbel" w:cs="Arial"/>
          <w:b/>
          <w:smallCaps/>
          <w:sz w:val="24"/>
          <w:szCs w:val="24"/>
        </w:rPr>
        <w:t xml:space="preserve"> </w:t>
      </w:r>
      <w:r w:rsidR="0085747A" w:rsidRPr="00791965">
        <w:rPr>
          <w:rFonts w:ascii="Corbel" w:hAnsi="Corbel" w:cs="Arial"/>
          <w:i/>
          <w:smallCaps/>
          <w:sz w:val="24"/>
          <w:szCs w:val="24"/>
        </w:rPr>
        <w:t>..</w:t>
      </w:r>
      <w:r w:rsidR="00014FC1">
        <w:rPr>
          <w:rFonts w:ascii="Corbel" w:hAnsi="Corbel"/>
          <w:i/>
          <w:smallCaps/>
          <w:sz w:val="24"/>
          <w:szCs w:val="24"/>
        </w:rPr>
        <w:t xml:space="preserve"> 2020</w:t>
      </w:r>
      <w:r w:rsidR="00664BF6" w:rsidRPr="00791965">
        <w:rPr>
          <w:rFonts w:ascii="Corbel" w:hAnsi="Corbel"/>
          <w:i/>
          <w:smallCaps/>
          <w:sz w:val="24"/>
          <w:szCs w:val="24"/>
        </w:rPr>
        <w:t>/202</w:t>
      </w:r>
      <w:r w:rsidR="00014FC1">
        <w:rPr>
          <w:rFonts w:ascii="Corbel" w:hAnsi="Corbel"/>
          <w:i/>
          <w:smallCaps/>
          <w:sz w:val="24"/>
          <w:szCs w:val="24"/>
        </w:rPr>
        <w:t>1</w:t>
      </w:r>
      <w:r w:rsidR="00664BF6" w:rsidRPr="00791965">
        <w:rPr>
          <w:rFonts w:ascii="Corbel" w:hAnsi="Corbel"/>
          <w:i/>
          <w:smallCaps/>
          <w:sz w:val="24"/>
          <w:szCs w:val="24"/>
        </w:rPr>
        <w:t>-202</w:t>
      </w:r>
      <w:r w:rsidR="00014FC1">
        <w:rPr>
          <w:rFonts w:ascii="Corbel" w:hAnsi="Corbel"/>
          <w:i/>
          <w:smallCaps/>
          <w:sz w:val="24"/>
          <w:szCs w:val="24"/>
        </w:rPr>
        <w:t>1</w:t>
      </w:r>
      <w:r w:rsidR="00664BF6" w:rsidRPr="00791965">
        <w:rPr>
          <w:rFonts w:ascii="Corbel" w:hAnsi="Corbel"/>
          <w:i/>
          <w:smallCaps/>
          <w:sz w:val="24"/>
          <w:szCs w:val="24"/>
        </w:rPr>
        <w:t>/202</w:t>
      </w:r>
      <w:r w:rsidR="00014FC1">
        <w:rPr>
          <w:rFonts w:ascii="Corbel" w:hAnsi="Corbel"/>
          <w:i/>
          <w:smallCaps/>
          <w:sz w:val="24"/>
          <w:szCs w:val="24"/>
        </w:rPr>
        <w:t>2</w:t>
      </w:r>
      <w:r w:rsidR="0085747A" w:rsidRPr="00791965">
        <w:rPr>
          <w:rFonts w:ascii="Corbel" w:hAnsi="Corbel" w:cs="Arial"/>
          <w:i/>
          <w:smallCaps/>
          <w:sz w:val="24"/>
          <w:szCs w:val="24"/>
        </w:rPr>
        <w:t>.</w:t>
      </w:r>
      <w:r w:rsidR="00923D7D" w:rsidRPr="00791965">
        <w:rPr>
          <w:rFonts w:ascii="Corbel" w:hAnsi="Corbel" w:cs="Arial"/>
          <w:i/>
          <w:smallCaps/>
          <w:sz w:val="24"/>
          <w:szCs w:val="24"/>
        </w:rPr>
        <w:t>...</w:t>
      </w:r>
      <w:r w:rsidR="0085747A" w:rsidRPr="00791965">
        <w:rPr>
          <w:rFonts w:ascii="Corbel" w:hAnsi="Corbel" w:cs="Arial"/>
          <w:i/>
          <w:smallCaps/>
          <w:sz w:val="24"/>
          <w:szCs w:val="24"/>
        </w:rPr>
        <w:t>....</w:t>
      </w:r>
      <w:r w:rsidRPr="00791965">
        <w:rPr>
          <w:rFonts w:ascii="Corbel" w:hAnsi="Corbel" w:cs="Arial"/>
          <w:i/>
          <w:smallCaps/>
          <w:sz w:val="24"/>
          <w:szCs w:val="24"/>
        </w:rPr>
        <w:t>..</w:t>
      </w:r>
      <w:r w:rsidR="0085747A" w:rsidRPr="00791965">
        <w:rPr>
          <w:rFonts w:ascii="Corbel" w:hAnsi="Corbel" w:cs="Arial"/>
          <w:i/>
          <w:smallCaps/>
          <w:sz w:val="24"/>
          <w:szCs w:val="24"/>
        </w:rPr>
        <w:t>...</w:t>
      </w:r>
      <w:r w:rsidR="0085747A" w:rsidRPr="00791965">
        <w:rPr>
          <w:rFonts w:ascii="Corbel" w:hAnsi="Corbel" w:cs="Arial"/>
          <w:b/>
          <w:smallCaps/>
          <w:sz w:val="24"/>
          <w:szCs w:val="24"/>
        </w:rPr>
        <w:t xml:space="preserve"> </w:t>
      </w:r>
    </w:p>
    <w:p w:rsidR="0085747A" w:rsidRPr="00791965" w:rsidRDefault="00EA4832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791965">
        <w:rPr>
          <w:rFonts w:ascii="Corbel" w:hAnsi="Corbel" w:cs="Aria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91965">
        <w:rPr>
          <w:rFonts w:ascii="Corbel" w:hAnsi="Corbel" w:cs="Arial"/>
          <w:i/>
          <w:sz w:val="24"/>
          <w:szCs w:val="24"/>
        </w:rPr>
        <w:t>(skrajne daty</w:t>
      </w:r>
      <w:r w:rsidR="0085747A" w:rsidRPr="00791965">
        <w:rPr>
          <w:rFonts w:ascii="Corbel" w:hAnsi="Corbel" w:cs="Arial"/>
          <w:sz w:val="24"/>
          <w:szCs w:val="24"/>
        </w:rPr>
        <w:t>)</w:t>
      </w:r>
    </w:p>
    <w:p w:rsidR="00445970" w:rsidRPr="00791965" w:rsidRDefault="00445970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791965">
        <w:rPr>
          <w:rFonts w:ascii="Corbel" w:hAnsi="Corbel" w:cs="Arial"/>
          <w:sz w:val="24"/>
          <w:szCs w:val="24"/>
        </w:rPr>
        <w:tab/>
      </w:r>
      <w:r w:rsidRPr="00791965">
        <w:rPr>
          <w:rFonts w:ascii="Corbel" w:hAnsi="Corbel" w:cs="Arial"/>
          <w:sz w:val="24"/>
          <w:szCs w:val="24"/>
        </w:rPr>
        <w:tab/>
      </w:r>
      <w:r w:rsidRPr="00791965">
        <w:rPr>
          <w:rFonts w:ascii="Corbel" w:hAnsi="Corbel" w:cs="Arial"/>
          <w:sz w:val="24"/>
          <w:szCs w:val="24"/>
        </w:rPr>
        <w:tab/>
      </w:r>
      <w:r w:rsidRPr="00791965">
        <w:rPr>
          <w:rFonts w:ascii="Corbel" w:hAnsi="Corbel" w:cs="Arial"/>
          <w:sz w:val="24"/>
          <w:szCs w:val="24"/>
        </w:rPr>
        <w:tab/>
        <w:t>Rok akademicki   .</w:t>
      </w:r>
      <w:r w:rsidR="00664BF6" w:rsidRPr="00791965">
        <w:rPr>
          <w:rFonts w:ascii="Corbel" w:hAnsi="Corbel"/>
          <w:i/>
          <w:smallCaps/>
          <w:sz w:val="24"/>
          <w:szCs w:val="24"/>
        </w:rPr>
        <w:t xml:space="preserve"> …202</w:t>
      </w:r>
      <w:r w:rsidR="00014FC1">
        <w:rPr>
          <w:rFonts w:ascii="Corbel" w:hAnsi="Corbel"/>
          <w:i/>
          <w:smallCaps/>
          <w:sz w:val="24"/>
          <w:szCs w:val="24"/>
        </w:rPr>
        <w:t>1</w:t>
      </w:r>
      <w:r w:rsidR="00664BF6" w:rsidRPr="00791965">
        <w:rPr>
          <w:rFonts w:ascii="Corbel" w:hAnsi="Corbel"/>
          <w:i/>
          <w:smallCaps/>
          <w:sz w:val="24"/>
          <w:szCs w:val="24"/>
        </w:rPr>
        <w:t>/202</w:t>
      </w:r>
      <w:r w:rsidR="00014FC1">
        <w:rPr>
          <w:rFonts w:ascii="Corbel" w:hAnsi="Corbel"/>
          <w:i/>
          <w:smallCaps/>
          <w:sz w:val="24"/>
          <w:szCs w:val="24"/>
        </w:rPr>
        <w:t>2</w:t>
      </w:r>
      <w:r w:rsidRPr="00791965">
        <w:rPr>
          <w:rFonts w:ascii="Corbel" w:hAnsi="Corbel" w:cs="Arial"/>
          <w:sz w:val="24"/>
          <w:szCs w:val="24"/>
        </w:rPr>
        <w:t>...............</w:t>
      </w:r>
    </w:p>
    <w:p w:rsidR="0085747A" w:rsidRPr="00791965" w:rsidRDefault="0085747A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="0085747A" w:rsidRPr="00791965" w:rsidRDefault="0071620A" w:rsidP="009C54AE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791965">
        <w:rPr>
          <w:rFonts w:ascii="Corbel" w:hAnsi="Corbel" w:cs="Arial"/>
          <w:szCs w:val="24"/>
        </w:rPr>
        <w:t xml:space="preserve">1. </w:t>
      </w:r>
      <w:r w:rsidR="0085747A" w:rsidRPr="00791965">
        <w:rPr>
          <w:rFonts w:ascii="Corbel" w:hAnsi="Corbel" w:cs="Arial"/>
          <w:szCs w:val="24"/>
        </w:rPr>
        <w:t xml:space="preserve">Podstawowe </w:t>
      </w:r>
      <w:r w:rsidR="00445970" w:rsidRPr="00791965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91965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791965" w:rsidRDefault="00EC65C3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91965">
                    <w:rPr>
                      <w:rFonts w:ascii="Corbel" w:hAnsi="Corbel"/>
                      <w:sz w:val="24"/>
                      <w:szCs w:val="24"/>
                    </w:rPr>
                    <w:t>Ćwiczenia terenowe</w:t>
                  </w:r>
                </w:p>
              </w:tc>
            </w:tr>
          </w:tbl>
          <w:p w:rsidR="0085747A" w:rsidRPr="0079196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Kod przedmiotu</w:t>
            </w:r>
            <w:r w:rsidR="0085747A" w:rsidRPr="00791965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9196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nazwa</w:t>
            </w:r>
            <w:r w:rsidR="00C05F44" w:rsidRPr="00791965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91965" w:rsidRDefault="00664BF6" w:rsidP="004B480A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91965" w:rsidRDefault="004B480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 w:cs="Aria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91965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 w:cs="Aria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91965" w:rsidRDefault="00664BF6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91965" w:rsidRDefault="00664BF6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 w:rsidRPr="007919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91965" w:rsidRDefault="00180F50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64BF6" w:rsidRPr="0079196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Rok i semestr</w:t>
            </w:r>
            <w:r w:rsidR="0030395F" w:rsidRPr="00791965">
              <w:rPr>
                <w:rFonts w:ascii="Corbel" w:hAnsi="Corbel" w:cs="Arial"/>
                <w:sz w:val="24"/>
                <w:szCs w:val="24"/>
              </w:rPr>
              <w:t>/y</w:t>
            </w:r>
            <w:r w:rsidRPr="00791965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91965" w:rsidRDefault="00664BF6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 w:cs="Arial"/>
                <w:b w:val="0"/>
                <w:sz w:val="24"/>
                <w:szCs w:val="24"/>
              </w:rPr>
              <w:t>2 rok, IV semestr</w:t>
            </w:r>
          </w:p>
        </w:tc>
      </w:tr>
      <w:tr w:rsidR="0085747A" w:rsidRPr="00791965" w:rsidTr="00B819C8">
        <w:tc>
          <w:tcPr>
            <w:tcW w:w="2694" w:type="dxa"/>
            <w:vAlign w:val="center"/>
          </w:tcPr>
          <w:p w:rsidR="0085747A" w:rsidRPr="007919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91965" w:rsidRDefault="00791965" w:rsidP="009D5035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modułowy</w:t>
            </w:r>
          </w:p>
        </w:tc>
      </w:tr>
      <w:tr w:rsidR="00923D7D" w:rsidRPr="00791965" w:rsidTr="00B819C8">
        <w:tc>
          <w:tcPr>
            <w:tcW w:w="2694" w:type="dxa"/>
            <w:vAlign w:val="center"/>
          </w:tcPr>
          <w:p w:rsidR="00923D7D" w:rsidRPr="0079196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91965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AD0842" w:rsidRPr="00791965" w:rsidTr="00B819C8">
        <w:tc>
          <w:tcPr>
            <w:tcW w:w="2694" w:type="dxa"/>
            <w:vAlign w:val="center"/>
          </w:tcPr>
          <w:p w:rsidR="00AD0842" w:rsidRPr="00791965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791965" w:rsidRDefault="00AD0842" w:rsidP="00305AE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 w:cs="Aria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791965" w:rsidTr="00B819C8">
        <w:tc>
          <w:tcPr>
            <w:tcW w:w="2694" w:type="dxa"/>
            <w:vAlign w:val="center"/>
          </w:tcPr>
          <w:p w:rsidR="00AD0842" w:rsidRPr="00791965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791965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 w:cs="Aria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91965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791965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791965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:rsidR="0085747A" w:rsidRPr="0079196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791965">
        <w:rPr>
          <w:rFonts w:ascii="Corbel" w:hAnsi="Corbel" w:cs="Arial"/>
          <w:sz w:val="24"/>
          <w:szCs w:val="24"/>
        </w:rPr>
        <w:t xml:space="preserve">* </w:t>
      </w:r>
      <w:r w:rsidRPr="00791965">
        <w:rPr>
          <w:rFonts w:ascii="Corbel" w:hAnsi="Corbel" w:cs="Arial"/>
          <w:i/>
          <w:sz w:val="24"/>
          <w:szCs w:val="24"/>
        </w:rPr>
        <w:t>-</w:t>
      </w:r>
      <w:r w:rsidR="00B90885" w:rsidRPr="00791965">
        <w:rPr>
          <w:rFonts w:ascii="Corbel" w:hAnsi="Corbel" w:cs="Arial"/>
          <w:b w:val="0"/>
          <w:i/>
          <w:sz w:val="24"/>
          <w:szCs w:val="24"/>
        </w:rPr>
        <w:t>opcjonalni</w:t>
      </w:r>
      <w:r w:rsidR="00B90885" w:rsidRPr="00791965">
        <w:rPr>
          <w:rFonts w:ascii="Corbel" w:hAnsi="Corbel" w:cs="Arial"/>
          <w:b w:val="0"/>
          <w:sz w:val="24"/>
          <w:szCs w:val="24"/>
        </w:rPr>
        <w:t>e,</w:t>
      </w:r>
      <w:r w:rsidRPr="00791965">
        <w:rPr>
          <w:rFonts w:ascii="Corbel" w:hAnsi="Corbel" w:cs="Arial"/>
          <w:i/>
          <w:sz w:val="24"/>
          <w:szCs w:val="24"/>
        </w:rPr>
        <w:t xml:space="preserve"> </w:t>
      </w:r>
      <w:r w:rsidRPr="00791965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="00B90885" w:rsidRPr="00791965">
        <w:rPr>
          <w:rFonts w:ascii="Corbel" w:hAnsi="Corbel" w:cs="Arial"/>
          <w:b w:val="0"/>
          <w:i/>
          <w:sz w:val="24"/>
          <w:szCs w:val="24"/>
        </w:rPr>
        <w:t>w Jednostce</w:t>
      </w:r>
    </w:p>
    <w:p w:rsidR="00923D7D" w:rsidRPr="00791965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p w:rsidR="0085747A" w:rsidRPr="00791965" w:rsidRDefault="0085747A" w:rsidP="009C54AE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791965">
        <w:rPr>
          <w:rFonts w:ascii="Corbel" w:hAnsi="Corbel" w:cs="Arial"/>
          <w:sz w:val="24"/>
          <w:szCs w:val="24"/>
        </w:rPr>
        <w:t>1.</w:t>
      </w:r>
      <w:r w:rsidR="00E22FBC" w:rsidRPr="00791965">
        <w:rPr>
          <w:rFonts w:ascii="Corbel" w:hAnsi="Corbel" w:cs="Arial"/>
          <w:sz w:val="24"/>
          <w:szCs w:val="24"/>
        </w:rPr>
        <w:t>1</w:t>
      </w:r>
      <w:r w:rsidRPr="00791965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:rsidR="00923D7D" w:rsidRPr="00791965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9196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91965">
              <w:rPr>
                <w:rFonts w:ascii="Corbel" w:hAnsi="Corbel" w:cs="Arial"/>
                <w:szCs w:val="24"/>
              </w:rPr>
              <w:t>Semestr</w:t>
            </w:r>
          </w:p>
          <w:p w:rsidR="00015B8F" w:rsidRPr="0079196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91965">
              <w:rPr>
                <w:rFonts w:ascii="Corbel" w:hAnsi="Corbel" w:cs="Arial"/>
                <w:szCs w:val="24"/>
              </w:rPr>
              <w:t>(</w:t>
            </w:r>
            <w:r w:rsidR="00363F78" w:rsidRPr="00791965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91965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791965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91965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91965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791965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91965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91965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791965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91965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91965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791965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91965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919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91965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91965">
              <w:rPr>
                <w:rFonts w:ascii="Corbel" w:hAnsi="Corbel" w:cs="Arial"/>
                <w:b/>
                <w:szCs w:val="24"/>
              </w:rPr>
              <w:t>.</w:t>
            </w:r>
            <w:r w:rsidRPr="00791965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79196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91965" w:rsidRDefault="00664BF6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Sem.</w:t>
            </w:r>
            <w:r w:rsidR="00EC65C3" w:rsidRPr="00791965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015B8F" w:rsidP="004B480A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791965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91965" w:rsidRDefault="00664BF6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  <w:tr w:rsidR="0030395F" w:rsidRPr="0079196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91965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</w:tr>
    </w:tbl>
    <w:p w:rsidR="00923D7D" w:rsidRPr="00791965" w:rsidRDefault="00923D7D" w:rsidP="009C54AE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="00923D7D" w:rsidRPr="00791965" w:rsidRDefault="00923D7D" w:rsidP="009C54AE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="00664BF6" w:rsidRPr="00791965" w:rsidRDefault="0085747A" w:rsidP="00664B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791965">
        <w:rPr>
          <w:rFonts w:ascii="Corbel" w:hAnsi="Corbel" w:cs="Arial"/>
          <w:smallCaps w:val="0"/>
          <w:szCs w:val="24"/>
        </w:rPr>
        <w:t>1.</w:t>
      </w:r>
      <w:r w:rsidR="00E22FBC" w:rsidRPr="00791965">
        <w:rPr>
          <w:rFonts w:ascii="Corbel" w:hAnsi="Corbel" w:cs="Arial"/>
          <w:smallCaps w:val="0"/>
          <w:szCs w:val="24"/>
        </w:rPr>
        <w:t>2</w:t>
      </w:r>
      <w:r w:rsidR="00F83B28" w:rsidRPr="00791965">
        <w:rPr>
          <w:rFonts w:ascii="Corbel" w:hAnsi="Corbel" w:cs="Arial"/>
          <w:smallCaps w:val="0"/>
          <w:szCs w:val="24"/>
        </w:rPr>
        <w:t>.</w:t>
      </w:r>
      <w:r w:rsidR="00F83B28" w:rsidRPr="00791965">
        <w:rPr>
          <w:rFonts w:ascii="Corbel" w:hAnsi="Corbel" w:cs="Arial"/>
          <w:smallCaps w:val="0"/>
          <w:szCs w:val="24"/>
        </w:rPr>
        <w:tab/>
      </w:r>
      <w:r w:rsidRPr="00791965">
        <w:rPr>
          <w:rFonts w:ascii="Corbel" w:hAnsi="Corbel" w:cs="Arial"/>
          <w:smallCaps w:val="0"/>
          <w:szCs w:val="24"/>
        </w:rPr>
        <w:t xml:space="preserve">Sposób realizacji zajęć  </w:t>
      </w:r>
    </w:p>
    <w:p w:rsidR="0085747A" w:rsidRPr="00791965" w:rsidRDefault="0085747A" w:rsidP="00664BF6">
      <w:pPr>
        <w:pStyle w:val="Punktygwne"/>
        <w:numPr>
          <w:ilvl w:val="0"/>
          <w:numId w:val="6"/>
        </w:numPr>
        <w:tabs>
          <w:tab w:val="left" w:pos="709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791965">
        <w:rPr>
          <w:rFonts w:ascii="Corbel" w:eastAsia="MS Gothic" w:hAnsi="MS Gothic" w:cs="Arial"/>
          <w:b w:val="0"/>
          <w:szCs w:val="24"/>
        </w:rPr>
        <w:t>☐</w:t>
      </w:r>
      <w:r w:rsidRPr="00791965">
        <w:rPr>
          <w:rFonts w:ascii="Corbel" w:hAnsi="Corbel" w:cs="Arial"/>
          <w:b w:val="0"/>
          <w:smallCaps w:val="0"/>
          <w:szCs w:val="24"/>
        </w:rPr>
        <w:t xml:space="preserve"> zajęcia w formie tradycyjnej </w:t>
      </w:r>
    </w:p>
    <w:p w:rsidR="0085747A" w:rsidRPr="00791965" w:rsidRDefault="0085747A" w:rsidP="00F83B28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 w:rsidRPr="00791965">
        <w:rPr>
          <w:rFonts w:ascii="Corbel" w:eastAsia="MS Gothic" w:hAnsi="MS Gothic" w:cs="Arial"/>
          <w:b w:val="0"/>
          <w:szCs w:val="24"/>
        </w:rPr>
        <w:t>☐</w:t>
      </w:r>
      <w:r w:rsidRPr="00791965">
        <w:rPr>
          <w:rFonts w:ascii="Corbel" w:hAnsi="Corbel" w:cs="Aria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91965" w:rsidRDefault="0085747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:rsidR="00E22FBC" w:rsidRPr="0079196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791965">
        <w:rPr>
          <w:rFonts w:ascii="Corbel" w:hAnsi="Corbel" w:cs="Arial"/>
          <w:smallCaps w:val="0"/>
          <w:szCs w:val="24"/>
        </w:rPr>
        <w:t xml:space="preserve">1.3 </w:t>
      </w:r>
      <w:r w:rsidR="00F83B28" w:rsidRPr="00791965">
        <w:rPr>
          <w:rFonts w:ascii="Corbel" w:hAnsi="Corbel" w:cs="Arial"/>
          <w:smallCaps w:val="0"/>
          <w:szCs w:val="24"/>
        </w:rPr>
        <w:tab/>
      </w:r>
      <w:r w:rsidRPr="00791965">
        <w:rPr>
          <w:rFonts w:ascii="Corbel" w:hAnsi="Corbel" w:cs="Arial"/>
          <w:smallCaps w:val="0"/>
          <w:szCs w:val="24"/>
        </w:rPr>
        <w:t>For</w:t>
      </w:r>
      <w:r w:rsidR="00445970" w:rsidRPr="00791965">
        <w:rPr>
          <w:rFonts w:ascii="Corbel" w:hAnsi="Corbel" w:cs="Arial"/>
          <w:smallCaps w:val="0"/>
          <w:szCs w:val="24"/>
        </w:rPr>
        <w:t xml:space="preserve">ma zaliczenia przedmiotu </w:t>
      </w:r>
      <w:r w:rsidRPr="00791965">
        <w:rPr>
          <w:rFonts w:ascii="Corbel" w:hAnsi="Corbel" w:cs="Arial"/>
          <w:smallCaps w:val="0"/>
          <w:szCs w:val="24"/>
        </w:rPr>
        <w:t xml:space="preserve"> (z toku) </w:t>
      </w:r>
      <w:r w:rsidRPr="00791965">
        <w:rPr>
          <w:rFonts w:ascii="Corbel" w:hAnsi="Corbel" w:cs="Arial"/>
          <w:b w:val="0"/>
          <w:smallCaps w:val="0"/>
          <w:szCs w:val="24"/>
        </w:rPr>
        <w:t>(egzamin, zaliczenie z oceną, zaliczenie bez oceny)</w:t>
      </w:r>
    </w:p>
    <w:p w:rsidR="009C54AE" w:rsidRPr="00791965" w:rsidRDefault="009C54AE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AD0842" w:rsidRPr="00791965" w:rsidRDefault="005433F1" w:rsidP="004B480A">
      <w:pPr>
        <w:pStyle w:val="Punktygwne"/>
        <w:spacing w:before="0" w:after="0"/>
        <w:ind w:firstLine="708"/>
        <w:rPr>
          <w:rFonts w:ascii="Corbel" w:hAnsi="Corbel" w:cs="Arial"/>
          <w:szCs w:val="24"/>
        </w:rPr>
      </w:pPr>
      <w:r>
        <w:rPr>
          <w:rFonts w:ascii="Corbel" w:hAnsi="Corbel" w:cs="Arial"/>
          <w:b w:val="0"/>
          <w:smallCaps w:val="0"/>
          <w:szCs w:val="24"/>
        </w:rPr>
        <w:t xml:space="preserve">Ćwiczenia: </w:t>
      </w:r>
      <w:r w:rsidR="004B480A" w:rsidRPr="00791965">
        <w:rPr>
          <w:rFonts w:ascii="Corbel" w:hAnsi="Corbel" w:cs="Arial"/>
          <w:b w:val="0"/>
          <w:smallCaps w:val="0"/>
          <w:szCs w:val="24"/>
        </w:rPr>
        <w:t>zaliczenie z oceną</w:t>
      </w:r>
    </w:p>
    <w:p w:rsidR="00AD0842" w:rsidRPr="00791965" w:rsidRDefault="00AD0842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4B480A" w:rsidRPr="00791965" w:rsidRDefault="004B480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664BF6" w:rsidRPr="00791965" w:rsidRDefault="00664BF6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AD0842" w:rsidRPr="00791965" w:rsidRDefault="00AD0842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E960BB" w:rsidRPr="00791965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791965">
        <w:rPr>
          <w:rFonts w:ascii="Corbel" w:hAnsi="Corbel" w:cs="Aria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91965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791965">
              <w:trPr>
                <w:trHeight w:val="401"/>
              </w:trPr>
              <w:tc>
                <w:tcPr>
                  <w:tcW w:w="0" w:type="auto"/>
                </w:tcPr>
                <w:p w:rsidR="00AD0842" w:rsidRPr="00791965" w:rsidRDefault="00EC65C3" w:rsidP="00EC65C3">
                  <w:pPr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91965">
                    <w:rPr>
                      <w:rFonts w:ascii="Corbel" w:hAnsi="Corbel" w:cs="Arial"/>
                      <w:sz w:val="24"/>
                      <w:szCs w:val="24"/>
                    </w:rPr>
                    <w:t>Student</w:t>
                  </w:r>
                  <w:r w:rsidR="009559F9" w:rsidRPr="00791965">
                    <w:rPr>
                      <w:rFonts w:ascii="Corbel" w:hAnsi="Corbel" w:cs="Arial"/>
                      <w:sz w:val="24"/>
                      <w:szCs w:val="24"/>
                    </w:rPr>
                    <w:t>,</w:t>
                  </w:r>
                  <w:r w:rsidRPr="00791965">
                    <w:rPr>
                      <w:rFonts w:ascii="Corbel" w:hAnsi="Corbel" w:cs="Arial"/>
                      <w:sz w:val="24"/>
                      <w:szCs w:val="24"/>
                    </w:rPr>
                    <w:t xml:space="preserve"> oprócz ugruntowanej wiedzy z zakresu obsługi ruchu turystycznego, powinien znać zasady marketingu turystycznego, tworzenia produktu, jego promocji, a także podstawy organizacji w zakresie turystyki biznesowej, normy jakości, mechanizmy finansowania przedsięwzięć turystyki biznesowej, oraz rodzaje i specyfikę różnorodnych </w:t>
                  </w:r>
                  <w:proofErr w:type="spellStart"/>
                  <w:r w:rsidRPr="00791965">
                    <w:rPr>
                      <w:rFonts w:ascii="Corbel" w:hAnsi="Corbel" w:cs="Arial"/>
                      <w:sz w:val="24"/>
                      <w:szCs w:val="24"/>
                    </w:rPr>
                    <w:t>eventów</w:t>
                  </w:r>
                  <w:proofErr w:type="spellEnd"/>
                  <w:r w:rsidRPr="00791965">
                    <w:rPr>
                      <w:rFonts w:ascii="Corbel" w:hAnsi="Corbel" w:cs="Arial"/>
                      <w:sz w:val="24"/>
                      <w:szCs w:val="24"/>
                    </w:rPr>
                    <w:t>, spotkań, konferencji, kongresów i imprez wystawienniczo-targowych</w:t>
                  </w:r>
                </w:p>
              </w:tc>
            </w:tr>
          </w:tbl>
          <w:p w:rsidR="0085747A" w:rsidRPr="00791965" w:rsidRDefault="0085747A" w:rsidP="009C54AE">
            <w:pPr>
              <w:pStyle w:val="Punktygwne"/>
              <w:spacing w:before="40" w:after="4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791965" w:rsidRDefault="00153C41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85747A" w:rsidRPr="00791965" w:rsidRDefault="0071620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791965">
        <w:rPr>
          <w:rFonts w:ascii="Corbel" w:hAnsi="Corbel" w:cs="Arial"/>
          <w:szCs w:val="24"/>
        </w:rPr>
        <w:t>3.</w:t>
      </w:r>
      <w:r w:rsidR="0085747A" w:rsidRPr="00791965">
        <w:rPr>
          <w:rFonts w:ascii="Corbel" w:hAnsi="Corbel" w:cs="Arial"/>
          <w:szCs w:val="24"/>
        </w:rPr>
        <w:t xml:space="preserve"> </w:t>
      </w:r>
      <w:r w:rsidR="00A84C85" w:rsidRPr="00791965">
        <w:rPr>
          <w:rFonts w:ascii="Corbel" w:hAnsi="Corbel" w:cs="Arial"/>
          <w:szCs w:val="24"/>
        </w:rPr>
        <w:t>cele, efekty uczenia się</w:t>
      </w:r>
      <w:r w:rsidR="0085747A" w:rsidRPr="00791965">
        <w:rPr>
          <w:rFonts w:ascii="Corbel" w:hAnsi="Corbel" w:cs="Arial"/>
          <w:szCs w:val="24"/>
        </w:rPr>
        <w:t xml:space="preserve"> , treści Programowe i stosowane metody Dydaktyczne</w:t>
      </w:r>
    </w:p>
    <w:p w:rsidR="0085747A" w:rsidRPr="00791965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85747A" w:rsidRPr="00791965" w:rsidRDefault="0071620A" w:rsidP="009C54AE">
      <w:pPr>
        <w:pStyle w:val="Podpunkty"/>
        <w:rPr>
          <w:rFonts w:ascii="Corbel" w:hAnsi="Corbel" w:cs="Arial"/>
          <w:sz w:val="24"/>
          <w:szCs w:val="24"/>
        </w:rPr>
      </w:pPr>
      <w:r w:rsidRPr="00791965">
        <w:rPr>
          <w:rFonts w:ascii="Corbel" w:hAnsi="Corbel" w:cs="Arial"/>
          <w:sz w:val="24"/>
          <w:szCs w:val="24"/>
        </w:rPr>
        <w:t xml:space="preserve">3.1 </w:t>
      </w:r>
      <w:r w:rsidR="00C05F44" w:rsidRPr="00791965">
        <w:rPr>
          <w:rFonts w:ascii="Corbel" w:hAnsi="Corbel" w:cs="Arial"/>
          <w:sz w:val="24"/>
          <w:szCs w:val="24"/>
        </w:rPr>
        <w:t>Cele przedmiotu</w:t>
      </w:r>
    </w:p>
    <w:p w:rsidR="00F83B28" w:rsidRPr="00791965" w:rsidRDefault="00F83B28" w:rsidP="009C54AE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8471D" w:rsidRPr="00791965" w:rsidTr="00923D7D">
        <w:tc>
          <w:tcPr>
            <w:tcW w:w="851" w:type="dxa"/>
            <w:vAlign w:val="center"/>
          </w:tcPr>
          <w:p w:rsidR="00B8471D" w:rsidRPr="00791965" w:rsidRDefault="00B847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8471D" w:rsidRPr="00791965" w:rsidRDefault="00EC65C3" w:rsidP="00EC65C3">
            <w:pPr>
              <w:pStyle w:val="Zwykytekst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Poznanie zasad kreowania i promocji produktów z segmentu turystyki biznesowej - ich konceptualizacji, strukturyzacji, komercjalizacji i realizacji. Zapoznanie się z rodzajami polityki marketingowej usług turystycznych, kanałami dystrybucji, promocji na szczeblach lokalnych, regionalnych i centralnych a także międzynarodowych. Poznanie rodzajów strategii ukierunkowanych na wzrost atrakcyjności i konkurencyjności przedsiębiorstw turystycznych. Nabycie umiejętności analizy rynku i konkurencji, także pod kątem nowych inwestycji w turystyce i rekreacji, zarządzania produktami w Polsce i na świecie, innowacyjności w zakresie technik i technologii w marketingu turystycznym</w:t>
            </w:r>
          </w:p>
        </w:tc>
      </w:tr>
      <w:tr w:rsidR="0085747A" w:rsidRPr="00791965" w:rsidTr="00923D7D">
        <w:tc>
          <w:tcPr>
            <w:tcW w:w="851" w:type="dxa"/>
            <w:vAlign w:val="center"/>
          </w:tcPr>
          <w:p w:rsidR="0085747A" w:rsidRPr="00791965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791965" w:rsidRDefault="00EC65C3" w:rsidP="00EC65C3">
            <w:pPr>
              <w:pStyle w:val="Default"/>
              <w:jc w:val="both"/>
              <w:rPr>
                <w:rFonts w:ascii="Corbel" w:hAnsi="Corbel"/>
              </w:rPr>
            </w:pPr>
            <w:r w:rsidRPr="00791965">
              <w:rPr>
                <w:rFonts w:ascii="Corbel" w:hAnsi="Corbel"/>
              </w:rPr>
              <w:t xml:space="preserve">Poznanie zasad przygotowania i realizacji imprezy turystycznej z tzw. branży spotkań (przy koordynacji prowadzącego) – rezerwacje, obsługa, uczestnictwo w dwóch </w:t>
            </w:r>
            <w:proofErr w:type="spellStart"/>
            <w:r w:rsidRPr="00791965">
              <w:rPr>
                <w:rFonts w:ascii="Corbel" w:hAnsi="Corbel"/>
              </w:rPr>
              <w:t>eventach</w:t>
            </w:r>
            <w:proofErr w:type="spellEnd"/>
            <w:r w:rsidRPr="00791965">
              <w:rPr>
                <w:rFonts w:ascii="Corbel" w:hAnsi="Corbel"/>
              </w:rPr>
              <w:t xml:space="preserve"> o zróżnicowanej skali i zasięgu.. Nawiązanie bezpośrednich kontaktów z przedstawicielami branży i zdobycie praktycznej wiedzy o sposobach tworzenia produktu turystycznego branży spotkań, jego funkcjonowania na rynku w warunkach konkurencji</w:t>
            </w:r>
          </w:p>
        </w:tc>
      </w:tr>
      <w:tr w:rsidR="00EC65C3" w:rsidRPr="00791965" w:rsidTr="00923D7D">
        <w:tc>
          <w:tcPr>
            <w:tcW w:w="851" w:type="dxa"/>
            <w:vAlign w:val="center"/>
          </w:tcPr>
          <w:p w:rsidR="00EC65C3" w:rsidRPr="00791965" w:rsidRDefault="00EC65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65C3" w:rsidRPr="00791965" w:rsidRDefault="00EC65C3" w:rsidP="00EC65C3">
            <w:pPr>
              <w:pStyle w:val="Podpunkty"/>
              <w:spacing w:before="40" w:after="40"/>
              <w:ind w:left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91965">
              <w:rPr>
                <w:rFonts w:ascii="Corbel" w:hAnsi="Corbel" w:cs="Arial"/>
                <w:b w:val="0"/>
                <w:sz w:val="24"/>
                <w:szCs w:val="24"/>
              </w:rPr>
              <w:t>Zrozumienie przez studenta funkcji i istoty działania mechanizmów finansowych występujących w centrach wystawienniczo-kongresowych, zdobycie umiejętności zarządzania składnikami majątku przedsiębiorstwa wystawienniczo-kongresowego oraz pozyskiwania źródeł finansowania tego typu działalności wraz z ich efektywną analizą zarządczą.</w:t>
            </w:r>
          </w:p>
        </w:tc>
      </w:tr>
    </w:tbl>
    <w:p w:rsidR="0085747A" w:rsidRPr="00791965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="001D7B54" w:rsidRPr="00791965" w:rsidRDefault="009F4610" w:rsidP="009C54AE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791965">
        <w:rPr>
          <w:rFonts w:ascii="Corbel" w:hAnsi="Corbel" w:cs="Arial"/>
          <w:b/>
          <w:sz w:val="24"/>
          <w:szCs w:val="24"/>
        </w:rPr>
        <w:t xml:space="preserve">3.2 </w:t>
      </w:r>
      <w:r w:rsidR="001D7B54" w:rsidRPr="00791965">
        <w:rPr>
          <w:rFonts w:ascii="Corbel" w:hAnsi="Corbel" w:cs="Arial"/>
          <w:b/>
          <w:sz w:val="24"/>
          <w:szCs w:val="24"/>
        </w:rPr>
        <w:t xml:space="preserve">Efekty </w:t>
      </w:r>
      <w:r w:rsidR="00C05F44" w:rsidRPr="00791965">
        <w:rPr>
          <w:rFonts w:ascii="Corbel" w:hAnsi="Corbel" w:cs="Arial"/>
          <w:b/>
          <w:sz w:val="24"/>
          <w:szCs w:val="24"/>
        </w:rPr>
        <w:t xml:space="preserve">uczenia się </w:t>
      </w:r>
      <w:r w:rsidR="001D7B54" w:rsidRPr="00791965">
        <w:rPr>
          <w:rFonts w:ascii="Corbel" w:hAnsi="Corbel" w:cs="Arial"/>
          <w:b/>
          <w:sz w:val="24"/>
          <w:szCs w:val="24"/>
        </w:rPr>
        <w:t>dla przedmiotu</w:t>
      </w:r>
      <w:r w:rsidR="00445970" w:rsidRPr="00791965">
        <w:rPr>
          <w:rFonts w:ascii="Corbel" w:hAnsi="Corbel" w:cs="Arial"/>
          <w:sz w:val="24"/>
          <w:szCs w:val="24"/>
        </w:rPr>
        <w:t xml:space="preserve"> </w:t>
      </w:r>
    </w:p>
    <w:p w:rsidR="001D7B54" w:rsidRPr="00791965" w:rsidRDefault="001D7B54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791965" w:rsidTr="0071620A">
        <w:tc>
          <w:tcPr>
            <w:tcW w:w="1701" w:type="dxa"/>
            <w:vAlign w:val="center"/>
          </w:tcPr>
          <w:p w:rsidR="0085747A" w:rsidRPr="007919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smallCaps w:val="0"/>
                <w:szCs w:val="24"/>
              </w:rPr>
              <w:t>EK</w:t>
            </w:r>
            <w:r w:rsidR="00A84C85" w:rsidRPr="00791965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="00C05F44" w:rsidRPr="00791965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="00B82308" w:rsidRPr="00791965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9196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="00C05F44" w:rsidRPr="00791965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9196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91965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664BF6" w:rsidRPr="00791965" w:rsidTr="005E6E85">
        <w:tc>
          <w:tcPr>
            <w:tcW w:w="1701" w:type="dxa"/>
          </w:tcPr>
          <w:p w:rsidR="00664BF6" w:rsidRPr="00791965" w:rsidRDefault="00664BF6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64BF6" w:rsidRPr="00791965" w:rsidRDefault="00664BF6" w:rsidP="0066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1965">
              <w:rPr>
                <w:rFonts w:ascii="Corbel" w:hAnsi="Corbel"/>
                <w:sz w:val="24"/>
                <w:szCs w:val="24"/>
              </w:rPr>
              <w:t xml:space="preserve">Absolwent dogłębnie charakteryzuje zagadnienia z zakresu promocji i działań public </w:t>
            </w:r>
            <w:proofErr w:type="spellStart"/>
            <w:r w:rsidRPr="00791965">
              <w:rPr>
                <w:rFonts w:ascii="Corbel" w:hAnsi="Corbel"/>
                <w:sz w:val="24"/>
                <w:szCs w:val="24"/>
              </w:rPr>
              <w:t>relations</w:t>
            </w:r>
            <w:proofErr w:type="spellEnd"/>
            <w:r w:rsidRPr="00791965">
              <w:rPr>
                <w:rFonts w:ascii="Corbel" w:hAnsi="Corbel"/>
                <w:sz w:val="24"/>
                <w:szCs w:val="24"/>
              </w:rPr>
              <w:t xml:space="preserve"> - kształtowania wizerunku krajowych i światowych regionów i centrów turystycznych.</w:t>
            </w:r>
          </w:p>
        </w:tc>
        <w:tc>
          <w:tcPr>
            <w:tcW w:w="1873" w:type="dxa"/>
          </w:tcPr>
          <w:p w:rsidR="00664BF6" w:rsidRPr="00791965" w:rsidRDefault="00664BF6" w:rsidP="00DA3EBD">
            <w:pPr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00791965">
              <w:rPr>
                <w:rFonts w:ascii="Corbel" w:hAnsi="Corbel" w:cs="Arial"/>
                <w:b/>
                <w:bCs/>
                <w:sz w:val="24"/>
                <w:szCs w:val="24"/>
              </w:rPr>
              <w:t>K_W05</w:t>
            </w:r>
          </w:p>
        </w:tc>
      </w:tr>
      <w:tr w:rsidR="00664BF6" w:rsidRPr="00791965" w:rsidTr="005E6E85">
        <w:tc>
          <w:tcPr>
            <w:tcW w:w="1701" w:type="dxa"/>
          </w:tcPr>
          <w:p w:rsidR="00664BF6" w:rsidRPr="00791965" w:rsidRDefault="00664BF6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64BF6" w:rsidRPr="00791965" w:rsidRDefault="00664BF6" w:rsidP="00664B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1965">
              <w:rPr>
                <w:rFonts w:ascii="Corbel" w:hAnsi="Corbel"/>
                <w:sz w:val="24"/>
                <w:szCs w:val="24"/>
              </w:rPr>
              <w:t xml:space="preserve">Potrafi wyszukiwać, analizować i interpretować wyniki badań o charakterze marketingowym i statystycznym, w celach poznawczych, identyfikujących motywy </w:t>
            </w:r>
            <w:r w:rsidRPr="00791965">
              <w:rPr>
                <w:rFonts w:ascii="Corbel" w:hAnsi="Corbel"/>
                <w:sz w:val="24"/>
                <w:szCs w:val="24"/>
              </w:rPr>
              <w:lastRenderedPageBreak/>
              <w:t xml:space="preserve">uczestnictwa w różnych formach turystyki i rekreacji. </w:t>
            </w:r>
          </w:p>
        </w:tc>
        <w:tc>
          <w:tcPr>
            <w:tcW w:w="1873" w:type="dxa"/>
          </w:tcPr>
          <w:p w:rsidR="00664BF6" w:rsidRPr="00791965" w:rsidRDefault="00664BF6" w:rsidP="00DA3EBD">
            <w:pPr>
              <w:pStyle w:val="Punktygwne"/>
              <w:spacing w:before="0" w:after="0"/>
              <w:rPr>
                <w:rFonts w:ascii="Corbel" w:hAnsi="Corbel" w:cs="Arial"/>
                <w:bCs/>
                <w:szCs w:val="24"/>
              </w:rPr>
            </w:pPr>
            <w:r w:rsidRPr="00791965">
              <w:rPr>
                <w:rFonts w:ascii="Corbel" w:hAnsi="Corbel" w:cs="Arial"/>
                <w:bCs/>
                <w:szCs w:val="24"/>
              </w:rPr>
              <w:lastRenderedPageBreak/>
              <w:t>K_U10</w:t>
            </w:r>
          </w:p>
        </w:tc>
      </w:tr>
      <w:tr w:rsidR="00664BF6" w:rsidRPr="00791965" w:rsidTr="005E6E85">
        <w:tc>
          <w:tcPr>
            <w:tcW w:w="1701" w:type="dxa"/>
          </w:tcPr>
          <w:p w:rsidR="00664BF6" w:rsidRPr="00791965" w:rsidRDefault="00664BF6" w:rsidP="00DA3EBD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664BF6" w:rsidRPr="00791965" w:rsidRDefault="00664BF6" w:rsidP="00664B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1965">
              <w:rPr>
                <w:rFonts w:ascii="Corbel" w:hAnsi="Corbel"/>
                <w:sz w:val="24"/>
                <w:szCs w:val="24"/>
              </w:rPr>
              <w:t>Absolwent jest otwarty na współdziałanie z wyspecjalizowanymi podmiotami z branży usług turystycznych, organizacjami i instytucjami, praktykami i ekspertami w celu zdobywania skutecznych rozwiązań, pomocnych w lepszej organizacji własnych imprez turystycznych</w:t>
            </w:r>
          </w:p>
        </w:tc>
        <w:tc>
          <w:tcPr>
            <w:tcW w:w="1873" w:type="dxa"/>
          </w:tcPr>
          <w:p w:rsidR="00664BF6" w:rsidRPr="00791965" w:rsidRDefault="00664BF6" w:rsidP="00DA3EBD">
            <w:pPr>
              <w:pStyle w:val="Punktygwne"/>
              <w:spacing w:before="0" w:after="0"/>
              <w:rPr>
                <w:rFonts w:ascii="Corbel" w:hAnsi="Corbel" w:cs="Arial"/>
                <w:bCs/>
                <w:szCs w:val="24"/>
              </w:rPr>
            </w:pPr>
            <w:r w:rsidRPr="00791965">
              <w:rPr>
                <w:rFonts w:ascii="Corbel" w:hAnsi="Corbel" w:cs="Arial"/>
                <w:bCs/>
                <w:szCs w:val="24"/>
              </w:rPr>
              <w:t>K_K05</w:t>
            </w:r>
          </w:p>
        </w:tc>
      </w:tr>
    </w:tbl>
    <w:p w:rsidR="00243B1C" w:rsidRPr="00791965" w:rsidRDefault="00243B1C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85747A" w:rsidRPr="0079196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791965">
        <w:rPr>
          <w:rFonts w:ascii="Corbel" w:hAnsi="Corbel" w:cs="Arial"/>
          <w:b/>
          <w:sz w:val="24"/>
          <w:szCs w:val="24"/>
        </w:rPr>
        <w:t>3.3</w:t>
      </w:r>
      <w:r w:rsidR="001D7B54" w:rsidRPr="00791965">
        <w:rPr>
          <w:rFonts w:ascii="Corbel" w:hAnsi="Corbel" w:cs="Arial"/>
          <w:b/>
          <w:sz w:val="24"/>
          <w:szCs w:val="24"/>
        </w:rPr>
        <w:t xml:space="preserve"> </w:t>
      </w:r>
      <w:r w:rsidR="0085747A" w:rsidRPr="00791965">
        <w:rPr>
          <w:rFonts w:ascii="Corbel" w:hAnsi="Corbel" w:cs="Arial"/>
          <w:b/>
          <w:sz w:val="24"/>
          <w:szCs w:val="24"/>
        </w:rPr>
        <w:t>T</w:t>
      </w:r>
      <w:r w:rsidR="001D7B54" w:rsidRPr="00791965">
        <w:rPr>
          <w:rFonts w:ascii="Corbel" w:hAnsi="Corbel" w:cs="Arial"/>
          <w:b/>
          <w:sz w:val="24"/>
          <w:szCs w:val="24"/>
        </w:rPr>
        <w:t xml:space="preserve">reści programowe </w:t>
      </w:r>
      <w:r w:rsidR="007327BD" w:rsidRPr="00791965">
        <w:rPr>
          <w:rFonts w:ascii="Corbel" w:hAnsi="Corbel" w:cs="Arial"/>
          <w:sz w:val="24"/>
          <w:szCs w:val="24"/>
        </w:rPr>
        <w:t xml:space="preserve">  </w:t>
      </w:r>
    </w:p>
    <w:p w:rsidR="0085747A" w:rsidRPr="0079196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791965">
        <w:rPr>
          <w:rFonts w:ascii="Corbel" w:hAnsi="Corbel" w:cs="Arial"/>
          <w:sz w:val="24"/>
          <w:szCs w:val="24"/>
        </w:rPr>
        <w:t xml:space="preserve">Problematyka wykładu </w:t>
      </w:r>
    </w:p>
    <w:p w:rsidR="0088097C" w:rsidRPr="00791965" w:rsidRDefault="0088097C" w:rsidP="0088097C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</w:p>
    <w:p w:rsidR="00675843" w:rsidRPr="00791965" w:rsidRDefault="0088097C" w:rsidP="00664B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791965">
        <w:rPr>
          <w:rFonts w:ascii="Corbel" w:hAnsi="Corbel" w:cs="Aria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91965" w:rsidTr="00923D7D">
        <w:tc>
          <w:tcPr>
            <w:tcW w:w="9639" w:type="dxa"/>
          </w:tcPr>
          <w:p w:rsidR="0085747A" w:rsidRPr="0079196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88097C" w:rsidRPr="00791965" w:rsidTr="00923D7D">
        <w:tc>
          <w:tcPr>
            <w:tcW w:w="9639" w:type="dxa"/>
          </w:tcPr>
          <w:p w:rsidR="0088097C" w:rsidRPr="00791965" w:rsidRDefault="0088097C" w:rsidP="00664BF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91965">
              <w:rPr>
                <w:rFonts w:ascii="Corbel" w:hAnsi="Corbel"/>
                <w:bCs/>
                <w:sz w:val="24"/>
                <w:szCs w:val="24"/>
              </w:rPr>
              <w:t>Utrwalenie dotychczas zdobytej wiedzy z zakresu organizacji imprez turystyki biznesowej, marketingu turystycznego, kreowania produktów i ich promocji, kanałów dystrybucji, uwarunkowań prawnych dotyczących współpracy i działalności w biznesie turystycznym, kontaktów handlowych, negocjacji, przedstawiania produktów, składania ofert partnerom branżowym i przedstawiania produktów klientom, a także zawierania umów.</w:t>
            </w:r>
          </w:p>
        </w:tc>
      </w:tr>
      <w:tr w:rsidR="0088097C" w:rsidRPr="00791965" w:rsidTr="00923D7D">
        <w:tc>
          <w:tcPr>
            <w:tcW w:w="9639" w:type="dxa"/>
          </w:tcPr>
          <w:p w:rsidR="0088097C" w:rsidRPr="00791965" w:rsidRDefault="0088097C" w:rsidP="00664BF6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196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664BF6" w:rsidRPr="00791965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791965">
              <w:rPr>
                <w:rFonts w:ascii="Corbel" w:hAnsi="Corbel"/>
                <w:sz w:val="24"/>
                <w:szCs w:val="24"/>
              </w:rPr>
              <w:t xml:space="preserve">uczestnictwa w branżowym spotkaniu </w:t>
            </w:r>
            <w:r w:rsidR="00664BF6" w:rsidRPr="00791965">
              <w:rPr>
                <w:rFonts w:ascii="Corbel" w:hAnsi="Corbel"/>
                <w:sz w:val="24"/>
                <w:szCs w:val="24"/>
              </w:rPr>
              <w:t xml:space="preserve">o charakterze </w:t>
            </w:r>
            <w:proofErr w:type="spellStart"/>
            <w:r w:rsidR="00664BF6" w:rsidRPr="00791965">
              <w:rPr>
                <w:rFonts w:ascii="Corbel" w:hAnsi="Corbel"/>
                <w:sz w:val="24"/>
                <w:szCs w:val="24"/>
              </w:rPr>
              <w:t>konferencyjno-szkoleniowo-doradczym</w:t>
            </w:r>
            <w:proofErr w:type="spellEnd"/>
            <w:r w:rsidR="00664BF6" w:rsidRPr="007919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1965">
              <w:rPr>
                <w:rFonts w:ascii="Corbel" w:hAnsi="Corbel"/>
                <w:sz w:val="24"/>
                <w:szCs w:val="24"/>
              </w:rPr>
              <w:t>na szczeblu regionalnym. Analiza zagadnień programowych, ocena struktury planowanego spotkania, rozpoznanie poszczególnych jego elementów, przydział funkcji i zadań do wykonania</w:t>
            </w:r>
            <w:r w:rsidR="00664BF6" w:rsidRPr="007919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097C" w:rsidRPr="00791965" w:rsidTr="00923D7D">
        <w:tc>
          <w:tcPr>
            <w:tcW w:w="9639" w:type="dxa"/>
          </w:tcPr>
          <w:p w:rsidR="0088097C" w:rsidRPr="00791965" w:rsidRDefault="0088097C" w:rsidP="00664BF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1965">
              <w:rPr>
                <w:rFonts w:ascii="Corbel" w:hAnsi="Corbel"/>
                <w:bCs/>
                <w:sz w:val="24"/>
                <w:szCs w:val="24"/>
              </w:rPr>
              <w:t>Udział w regionalnym spotkaniu wystawienniczym</w:t>
            </w:r>
            <w:r w:rsidR="00664BF6" w:rsidRPr="00791965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791965">
              <w:rPr>
                <w:rFonts w:ascii="Corbel" w:hAnsi="Corbel"/>
                <w:bCs/>
                <w:sz w:val="24"/>
                <w:szCs w:val="24"/>
              </w:rPr>
              <w:t xml:space="preserve"> realizacja przydzielonych zadań, kontakty be</w:t>
            </w:r>
            <w:r w:rsidR="00664BF6" w:rsidRPr="00791965">
              <w:rPr>
                <w:rFonts w:ascii="Corbel" w:hAnsi="Corbel"/>
                <w:bCs/>
                <w:sz w:val="24"/>
                <w:szCs w:val="24"/>
              </w:rPr>
              <w:t>zpośrednie z przedsiębiorcami i uczestnikami</w:t>
            </w:r>
            <w:r w:rsidRPr="00791965">
              <w:rPr>
                <w:rFonts w:ascii="Corbel" w:hAnsi="Corbel"/>
                <w:bCs/>
                <w:sz w:val="24"/>
                <w:szCs w:val="24"/>
              </w:rPr>
              <w:t>, rozmowy, wywiady, pozyskiwanie informacji, segmentacja ofert, obserwacja uczestnicząc</w:t>
            </w:r>
            <w:r w:rsidR="00664BF6" w:rsidRPr="00791965">
              <w:rPr>
                <w:rFonts w:ascii="Corbel" w:hAnsi="Corbel"/>
                <w:bCs/>
                <w:sz w:val="24"/>
                <w:szCs w:val="24"/>
              </w:rPr>
              <w:t xml:space="preserve">a w zakresie sposobów promocji, </w:t>
            </w:r>
            <w:r w:rsidRPr="00791965">
              <w:rPr>
                <w:rFonts w:ascii="Corbel" w:hAnsi="Corbel"/>
                <w:bCs/>
                <w:sz w:val="24"/>
                <w:szCs w:val="24"/>
              </w:rPr>
              <w:t>oceny strategii marketingowych, sposobów podnoszenia konkurencyjności i zdobywania klientów.</w:t>
            </w:r>
          </w:p>
        </w:tc>
      </w:tr>
      <w:tr w:rsidR="0088097C" w:rsidRPr="00791965" w:rsidTr="00923D7D">
        <w:tc>
          <w:tcPr>
            <w:tcW w:w="9639" w:type="dxa"/>
          </w:tcPr>
          <w:p w:rsidR="0088097C" w:rsidRPr="00791965" w:rsidRDefault="0088097C" w:rsidP="00664BF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1965">
              <w:rPr>
                <w:rFonts w:ascii="Corbel" w:hAnsi="Corbel"/>
                <w:sz w:val="24"/>
                <w:szCs w:val="24"/>
              </w:rPr>
              <w:t xml:space="preserve">Zestawienie i analiza </w:t>
            </w:r>
            <w:r w:rsidR="00664BF6" w:rsidRPr="00791965">
              <w:rPr>
                <w:rFonts w:ascii="Corbel" w:hAnsi="Corbel"/>
                <w:sz w:val="24"/>
                <w:szCs w:val="24"/>
              </w:rPr>
              <w:t xml:space="preserve">krajowych i </w:t>
            </w:r>
            <w:r w:rsidRPr="00791965">
              <w:rPr>
                <w:rFonts w:ascii="Corbel" w:hAnsi="Corbel"/>
                <w:sz w:val="24"/>
                <w:szCs w:val="24"/>
              </w:rPr>
              <w:t xml:space="preserve">międzynarodowych </w:t>
            </w:r>
            <w:proofErr w:type="spellStart"/>
            <w:r w:rsidRPr="00791965"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 w:rsidRPr="00791965">
              <w:rPr>
                <w:rFonts w:ascii="Corbel" w:hAnsi="Corbel"/>
                <w:sz w:val="24"/>
                <w:szCs w:val="24"/>
              </w:rPr>
              <w:t xml:space="preserve"> wystawienniczo-targowych, wybór najbardziej uzasadnionego pod kątem merytorycznych tematów spotkań, warsztatów, prezentacji, </w:t>
            </w:r>
            <w:proofErr w:type="spellStart"/>
            <w:r w:rsidRPr="00791965">
              <w:rPr>
                <w:rFonts w:ascii="Corbel" w:hAnsi="Corbel"/>
                <w:sz w:val="24"/>
                <w:szCs w:val="24"/>
              </w:rPr>
              <w:t>workshopów</w:t>
            </w:r>
            <w:proofErr w:type="spellEnd"/>
            <w:r w:rsidRPr="00791965">
              <w:rPr>
                <w:rFonts w:ascii="Corbel" w:hAnsi="Corbel"/>
                <w:sz w:val="24"/>
                <w:szCs w:val="24"/>
              </w:rPr>
              <w:t xml:space="preserve"> i możliwości kontaktów z branżą, a także prowadzenia rozmów w językach obcych. Planowanie </w:t>
            </w:r>
            <w:r w:rsidR="00664BF6" w:rsidRPr="00791965">
              <w:rPr>
                <w:rFonts w:ascii="Corbel" w:hAnsi="Corbel"/>
                <w:sz w:val="24"/>
                <w:szCs w:val="24"/>
              </w:rPr>
              <w:t xml:space="preserve">i organizacja </w:t>
            </w:r>
            <w:r w:rsidRPr="00791965">
              <w:rPr>
                <w:rFonts w:ascii="Corbel" w:hAnsi="Corbel"/>
                <w:sz w:val="24"/>
                <w:szCs w:val="24"/>
              </w:rPr>
              <w:t>własnej imprezy, obejmującej również udział w targach. Określenie programu ramowego. Wybór środka transportu i obiektu hotelarskiego, wstępna kalkulacja imprezy.</w:t>
            </w:r>
          </w:p>
        </w:tc>
      </w:tr>
      <w:tr w:rsidR="0088097C" w:rsidRPr="00791965" w:rsidTr="00923D7D">
        <w:tc>
          <w:tcPr>
            <w:tcW w:w="9639" w:type="dxa"/>
          </w:tcPr>
          <w:p w:rsidR="0088097C" w:rsidRPr="00791965" w:rsidRDefault="0088097C" w:rsidP="00664BF6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791965">
              <w:rPr>
                <w:rFonts w:ascii="Corbel" w:hAnsi="Corbel"/>
                <w:bCs/>
                <w:sz w:val="24"/>
                <w:szCs w:val="24"/>
              </w:rPr>
              <w:t>Opracowanie programu szczegółowego imprezy, przydział zadań przygotowawczych, oraz związanych z realizacją imprezy podczas przejazdu, na miejscu i w drodze powrotnej. Czynności faktyczne dokonywane przez studentów pod nadzorem prowadzącego - negocjacje, zamówienia, rezerwacje, wykorzystanie systemów elektronicznych, przygotowanie projektów umów.</w:t>
            </w:r>
          </w:p>
        </w:tc>
      </w:tr>
      <w:tr w:rsidR="0088097C" w:rsidRPr="00791965" w:rsidTr="00923D7D">
        <w:tc>
          <w:tcPr>
            <w:tcW w:w="9639" w:type="dxa"/>
          </w:tcPr>
          <w:p w:rsidR="0088097C" w:rsidRPr="00791965" w:rsidRDefault="0088097C" w:rsidP="00664BF6">
            <w:pPr>
              <w:spacing w:after="0"/>
              <w:jc w:val="both"/>
              <w:rPr>
                <w:rFonts w:ascii="Corbel" w:eastAsia="SimSun" w:hAnsi="Corbel"/>
                <w:sz w:val="24"/>
                <w:szCs w:val="24"/>
                <w:lang w:eastAsia="zh-CN"/>
              </w:rPr>
            </w:pPr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t xml:space="preserve">Uczestnictwo w dwudniowej imprezie turystyki biznesowej, funkcje pilotów podczas przejazdu, na miejscu współpraca z obsługą obiektów targowych, praca w grupach tematycznych, nawiązanie kontaktów z podmiotami branży hotelarskiej i konferencyjnej, organizatorów imprez typu </w:t>
            </w:r>
            <w:proofErr w:type="spellStart"/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t>incentive</w:t>
            </w:r>
            <w:proofErr w:type="spellEnd"/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t xml:space="preserve">, szkoleń, imprez firmowych i innych </w:t>
            </w:r>
            <w:proofErr w:type="spellStart"/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t>eventów</w:t>
            </w:r>
            <w:proofErr w:type="spellEnd"/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t xml:space="preserve"> oraz pozostałych produktów turystycznych. Rozmowy biznesowe w językach obcych, wywiady, rozpoznanie branży i jej specyfiki oraz stosowanych strategii marketingowych i działań także o charakterze </w:t>
            </w:r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lastRenderedPageBreak/>
              <w:t xml:space="preserve">innowacyjnym podnoszących konkurencyjność. Kanały dystrybucji, działalność narodowych organizacji promocji turystyki, działalność zagranicznych </w:t>
            </w:r>
            <w:proofErr w:type="spellStart"/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t>convention</w:t>
            </w:r>
            <w:proofErr w:type="spellEnd"/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t>bureau</w:t>
            </w:r>
            <w:proofErr w:type="spellEnd"/>
            <w:r w:rsidRPr="00791965">
              <w:rPr>
                <w:rFonts w:ascii="Corbel" w:eastAsia="SimSun" w:hAnsi="Corbel"/>
                <w:sz w:val="24"/>
                <w:szCs w:val="24"/>
                <w:lang w:eastAsia="zh-CN"/>
              </w:rPr>
              <w:t>, działalność ambasadorów kongresów, ugruntowanie zdobytej wiedzy, jej uporządkowanie i segmentacja, oraz w trakcie przejazdu powrotnego wymiana zdobytych informacji pomiędzy poszczególnymi grupami tematycznymi.</w:t>
            </w:r>
          </w:p>
        </w:tc>
      </w:tr>
      <w:tr w:rsidR="0088097C" w:rsidRPr="00791965" w:rsidTr="00923D7D">
        <w:tc>
          <w:tcPr>
            <w:tcW w:w="9639" w:type="dxa"/>
          </w:tcPr>
          <w:p w:rsidR="0088097C" w:rsidRPr="00791965" w:rsidRDefault="0088097C" w:rsidP="00664BF6">
            <w:pPr>
              <w:spacing w:after="0"/>
              <w:jc w:val="both"/>
              <w:rPr>
                <w:rFonts w:ascii="Corbel" w:eastAsia="SimSun" w:hAnsi="Corbel"/>
                <w:sz w:val="24"/>
                <w:szCs w:val="24"/>
                <w:lang w:eastAsia="zh-CN"/>
              </w:rPr>
            </w:pPr>
            <w:r w:rsidRPr="00791965">
              <w:rPr>
                <w:rFonts w:ascii="Corbel" w:hAnsi="Corbel"/>
                <w:sz w:val="24"/>
                <w:szCs w:val="24"/>
              </w:rPr>
              <w:lastRenderedPageBreak/>
              <w:t>Podsumowanie uczestnictwa w wydarzeniach turystyki biznesowej, ich specyfika, ocena organizacji, oraz stosowanych norm i jakości spotkań, a także przydatności kontaktów i sposobów promocji produktów dla celów rozwoju gospodarki turystycznej.</w:t>
            </w:r>
          </w:p>
        </w:tc>
      </w:tr>
    </w:tbl>
    <w:p w:rsidR="0085747A" w:rsidRPr="00791965" w:rsidRDefault="009F4610" w:rsidP="009C54AE">
      <w:pPr>
        <w:pStyle w:val="Punktygwne"/>
        <w:spacing w:after="0"/>
        <w:ind w:left="426"/>
        <w:rPr>
          <w:rFonts w:ascii="Corbel" w:hAnsi="Corbel" w:cs="Arial"/>
          <w:b w:val="0"/>
          <w:smallCaps w:val="0"/>
          <w:szCs w:val="24"/>
        </w:rPr>
      </w:pPr>
      <w:r w:rsidRPr="00791965">
        <w:rPr>
          <w:rFonts w:ascii="Corbel" w:hAnsi="Corbel" w:cs="Arial"/>
          <w:smallCaps w:val="0"/>
          <w:szCs w:val="24"/>
        </w:rPr>
        <w:t>3.4 Metody dydaktyczne</w:t>
      </w:r>
      <w:r w:rsidRPr="00791965">
        <w:rPr>
          <w:rFonts w:ascii="Corbel" w:hAnsi="Corbel" w:cs="Arial"/>
          <w:b w:val="0"/>
          <w:smallCaps w:val="0"/>
          <w:szCs w:val="24"/>
        </w:rPr>
        <w:t xml:space="preserve"> </w:t>
      </w:r>
    </w:p>
    <w:p w:rsidR="0085747A" w:rsidRPr="00791965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8097C" w:rsidRPr="00791965" w:rsidRDefault="0088097C" w:rsidP="0088097C">
      <w:pPr>
        <w:numPr>
          <w:ilvl w:val="0"/>
          <w:numId w:val="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 xml:space="preserve">analiza i interpretacja </w:t>
      </w:r>
      <w:r w:rsidR="009559F9" w:rsidRPr="00791965">
        <w:rPr>
          <w:rFonts w:ascii="Corbel" w:hAnsi="Corbel"/>
          <w:sz w:val="24"/>
          <w:szCs w:val="24"/>
        </w:rPr>
        <w:t>materiałów źródłowych</w:t>
      </w:r>
    </w:p>
    <w:p w:rsidR="0088097C" w:rsidRPr="00791965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 xml:space="preserve">praca w grupach, </w:t>
      </w:r>
    </w:p>
    <w:p w:rsidR="0088097C" w:rsidRPr="00791965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 xml:space="preserve">analiza przypadków, </w:t>
      </w:r>
    </w:p>
    <w:p w:rsidR="0088097C" w:rsidRPr="00791965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 xml:space="preserve">dyskusja, </w:t>
      </w:r>
    </w:p>
    <w:p w:rsidR="0088097C" w:rsidRPr="00791965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>programowanie imprezy turystycznej</w:t>
      </w:r>
    </w:p>
    <w:p w:rsidR="0088097C" w:rsidRPr="00791965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>praca z mapą, przewodnikami i katalogami branżowymi</w:t>
      </w:r>
      <w:r w:rsidR="009D5035" w:rsidRPr="00791965">
        <w:rPr>
          <w:rFonts w:ascii="Corbel" w:hAnsi="Corbel"/>
          <w:sz w:val="24"/>
          <w:szCs w:val="24"/>
        </w:rPr>
        <w:t xml:space="preserve"> i materiałami promocyj</w:t>
      </w:r>
      <w:r w:rsidR="00664BF6" w:rsidRPr="00791965">
        <w:rPr>
          <w:rFonts w:ascii="Corbel" w:hAnsi="Corbel"/>
          <w:sz w:val="24"/>
          <w:szCs w:val="24"/>
        </w:rPr>
        <w:t>nymi</w:t>
      </w:r>
    </w:p>
    <w:p w:rsidR="0088097C" w:rsidRPr="00791965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>czynności faktyczne związane z rezerwacjami</w:t>
      </w:r>
    </w:p>
    <w:p w:rsidR="0088097C" w:rsidRPr="00791965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>obsługa imprezy turystyki biznesowej</w:t>
      </w:r>
    </w:p>
    <w:p w:rsidR="0088097C" w:rsidRPr="00791965" w:rsidRDefault="00664BF6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>pozyskanie informacji marketingowych i ich interpretacja</w:t>
      </w:r>
    </w:p>
    <w:p w:rsidR="00664BF6" w:rsidRPr="00791965" w:rsidRDefault="00664BF6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91965">
        <w:rPr>
          <w:rFonts w:ascii="Corbel" w:hAnsi="Corbel"/>
          <w:sz w:val="24"/>
          <w:szCs w:val="24"/>
        </w:rPr>
        <w:t>sporządzenie raportu</w:t>
      </w:r>
    </w:p>
    <w:p w:rsidR="00E960BB" w:rsidRPr="0079196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85747A" w:rsidRPr="0079196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791965">
        <w:rPr>
          <w:rFonts w:ascii="Corbel" w:hAnsi="Corbel" w:cs="Arial"/>
          <w:smallCaps w:val="0"/>
          <w:szCs w:val="24"/>
        </w:rPr>
        <w:t xml:space="preserve">4. </w:t>
      </w:r>
      <w:r w:rsidR="0085747A" w:rsidRPr="00791965">
        <w:rPr>
          <w:rFonts w:ascii="Corbel" w:hAnsi="Corbel" w:cs="Arial"/>
          <w:smallCaps w:val="0"/>
          <w:szCs w:val="24"/>
        </w:rPr>
        <w:t>METODY I KRYTERIA OCENY</w:t>
      </w:r>
      <w:r w:rsidR="009F4610" w:rsidRPr="00791965">
        <w:rPr>
          <w:rFonts w:ascii="Corbel" w:hAnsi="Corbel" w:cs="Arial"/>
          <w:smallCaps w:val="0"/>
          <w:szCs w:val="24"/>
        </w:rPr>
        <w:t xml:space="preserve"> </w:t>
      </w:r>
    </w:p>
    <w:p w:rsidR="00923D7D" w:rsidRPr="0079196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85747A" w:rsidRPr="00791965" w:rsidRDefault="0085747A" w:rsidP="00791965">
      <w:pPr>
        <w:pStyle w:val="Punktygwne"/>
        <w:spacing w:before="0"/>
        <w:ind w:left="426"/>
        <w:rPr>
          <w:rFonts w:ascii="Corbel" w:hAnsi="Corbel" w:cs="Arial"/>
          <w:b w:val="0"/>
          <w:smallCaps w:val="0"/>
          <w:szCs w:val="24"/>
        </w:rPr>
      </w:pPr>
      <w:r w:rsidRPr="00791965">
        <w:rPr>
          <w:rFonts w:ascii="Corbel" w:hAnsi="Corbel" w:cs="Arial"/>
          <w:smallCaps w:val="0"/>
          <w:szCs w:val="24"/>
        </w:rPr>
        <w:t xml:space="preserve">4.1 Sposoby weryfikacji efektów </w:t>
      </w:r>
      <w:r w:rsidR="00C05F44" w:rsidRPr="00791965">
        <w:rPr>
          <w:rFonts w:ascii="Corbel" w:hAnsi="Corbel" w:cs="Aria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791965" w:rsidTr="00C05F44">
        <w:tc>
          <w:tcPr>
            <w:tcW w:w="1985" w:type="dxa"/>
            <w:vAlign w:val="center"/>
          </w:tcPr>
          <w:p w:rsidR="0085747A" w:rsidRPr="0079196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9196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791965" w:rsidRDefault="009F4610" w:rsidP="00243B1C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="0085747A" w:rsidRPr="00791965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  <w:r w:rsidR="00243B1C" w:rsidRPr="00791965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23D7D" w:rsidRPr="007919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919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91965" w:rsidTr="00C05F44">
        <w:tc>
          <w:tcPr>
            <w:tcW w:w="1985" w:type="dxa"/>
          </w:tcPr>
          <w:p w:rsidR="0085747A" w:rsidRPr="00791965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791965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791965">
              <w:rPr>
                <w:rFonts w:ascii="Corbel" w:hAnsi="Corbel" w:cs="Arial"/>
                <w:b w:val="0"/>
                <w:szCs w:val="24"/>
              </w:rPr>
              <w:t xml:space="preserve">_ 01 </w:t>
            </w:r>
            <w:r w:rsidR="00664BF6" w:rsidRPr="00791965">
              <w:rPr>
                <w:rFonts w:ascii="Corbel" w:hAnsi="Corbel" w:cs="Arial"/>
                <w:b w:val="0"/>
                <w:szCs w:val="24"/>
              </w:rPr>
              <w:t xml:space="preserve">, </w:t>
            </w:r>
            <w:r w:rsidR="00243B1C" w:rsidRPr="00791965">
              <w:rPr>
                <w:rFonts w:ascii="Corbel" w:hAnsi="Corbel" w:cs="Arial"/>
                <w:b w:val="0"/>
                <w:szCs w:val="24"/>
              </w:rPr>
              <w:t>Ek_0</w:t>
            </w:r>
            <w:r w:rsidR="00664BF6" w:rsidRPr="00791965">
              <w:rPr>
                <w:rFonts w:ascii="Corbel" w:hAnsi="Corbel" w:cs="Aria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:rsidR="0085747A" w:rsidRPr="00791965" w:rsidRDefault="00664BF6" w:rsidP="00664BF6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85747A" w:rsidRPr="00791965" w:rsidRDefault="00243B1C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791965">
              <w:rPr>
                <w:rFonts w:ascii="Corbel" w:hAnsi="Corbel" w:cs="Aria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791965" w:rsidTr="00C05F44">
        <w:tc>
          <w:tcPr>
            <w:tcW w:w="1985" w:type="dxa"/>
          </w:tcPr>
          <w:p w:rsidR="0085747A" w:rsidRPr="00791965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791965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791965">
              <w:rPr>
                <w:rFonts w:ascii="Corbel" w:hAnsi="Corbel" w:cs="Arial"/>
                <w:b w:val="0"/>
                <w:szCs w:val="24"/>
              </w:rPr>
              <w:t>_ 0</w:t>
            </w:r>
            <w:r w:rsidR="00664BF6" w:rsidRPr="00791965">
              <w:rPr>
                <w:rFonts w:ascii="Corbel" w:hAnsi="Corbel" w:cs="Aria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85747A" w:rsidRPr="00791965" w:rsidRDefault="00664BF6" w:rsidP="00664BF6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Obserwacja w trakcie zajęć </w:t>
            </w:r>
          </w:p>
        </w:tc>
        <w:tc>
          <w:tcPr>
            <w:tcW w:w="2126" w:type="dxa"/>
          </w:tcPr>
          <w:p w:rsidR="0085747A" w:rsidRPr="00791965" w:rsidRDefault="00243B1C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791965">
              <w:rPr>
                <w:rFonts w:ascii="Corbel" w:hAnsi="Corbel" w:cs="Aria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791965" w:rsidRDefault="00923D7D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923D7D" w:rsidRPr="00791965" w:rsidRDefault="003E1941" w:rsidP="009C54AE">
      <w:pPr>
        <w:pStyle w:val="Punktygwne"/>
        <w:spacing w:before="0"/>
        <w:ind w:left="426"/>
        <w:rPr>
          <w:rFonts w:ascii="Corbel" w:hAnsi="Corbel" w:cs="Arial"/>
          <w:smallCaps w:val="0"/>
          <w:szCs w:val="24"/>
        </w:rPr>
      </w:pPr>
      <w:r w:rsidRPr="00791965">
        <w:rPr>
          <w:rFonts w:ascii="Corbel" w:hAnsi="Corbel" w:cs="Arial"/>
          <w:smallCaps w:val="0"/>
          <w:szCs w:val="24"/>
        </w:rPr>
        <w:t xml:space="preserve">4.2 </w:t>
      </w:r>
      <w:r w:rsidR="0085747A" w:rsidRPr="00791965">
        <w:rPr>
          <w:rFonts w:ascii="Corbel" w:hAnsi="Corbel" w:cs="Aria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91965" w:rsidTr="00923D7D">
        <w:tc>
          <w:tcPr>
            <w:tcW w:w="9670" w:type="dxa"/>
          </w:tcPr>
          <w:p w:rsidR="00664BF6" w:rsidRPr="00791965" w:rsidRDefault="00664BF6" w:rsidP="00E12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/>
                <w:b w:val="0"/>
                <w:smallCaps w:val="0"/>
                <w:szCs w:val="24"/>
              </w:rPr>
              <w:t xml:space="preserve">Ocena formująca: </w:t>
            </w:r>
          </w:p>
          <w:p w:rsidR="00664BF6" w:rsidRPr="00791965" w:rsidRDefault="00664BF6" w:rsidP="00E12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/>
                <w:b w:val="0"/>
                <w:smallCaps w:val="0"/>
                <w:szCs w:val="24"/>
              </w:rPr>
              <w:t>Przygotowanie i realizacja szkoleniowej imprezy turystycznej - praca zespołowa z podziałem ról</w:t>
            </w:r>
          </w:p>
          <w:p w:rsidR="00664BF6" w:rsidRPr="00791965" w:rsidRDefault="00664BF6" w:rsidP="00E12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/>
                <w:b w:val="0"/>
                <w:smallCaps w:val="0"/>
                <w:szCs w:val="24"/>
              </w:rPr>
              <w:t>Sprawozdanie wraz z dyskusją, zawierające:</w:t>
            </w:r>
          </w:p>
          <w:p w:rsidR="00664BF6" w:rsidRPr="00791965" w:rsidRDefault="00474E54" w:rsidP="00E12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64BF6" w:rsidRPr="00791965">
              <w:rPr>
                <w:rFonts w:ascii="Corbel" w:hAnsi="Corbel"/>
                <w:b w:val="0"/>
                <w:smallCaps w:val="0"/>
                <w:szCs w:val="24"/>
              </w:rPr>
              <w:t xml:space="preserve"> raport o charakterze marketingowym i statystycznym (motywy i uwarunkowania aktywności turystycznej),</w:t>
            </w:r>
          </w:p>
          <w:p w:rsidR="0085747A" w:rsidRPr="00791965" w:rsidRDefault="00664BF6" w:rsidP="00664B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/>
                <w:b w:val="0"/>
                <w:smallCaps w:val="0"/>
                <w:szCs w:val="24"/>
              </w:rPr>
              <w:t>- charakterystyka mechanizmów promocji centrów turystycznych</w:t>
            </w:r>
          </w:p>
          <w:p w:rsidR="00664BF6" w:rsidRPr="00791965" w:rsidRDefault="00664BF6" w:rsidP="00664BF6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/>
                <w:b w:val="0"/>
                <w:smallCaps w:val="0"/>
                <w:szCs w:val="24"/>
              </w:rPr>
              <w:t>Ocena podsumowująca: realizacja imprezy 40%, sprawozdanie merytoryczne 60%</w:t>
            </w:r>
          </w:p>
        </w:tc>
      </w:tr>
    </w:tbl>
    <w:p w:rsidR="0085747A" w:rsidRPr="00791965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5747A" w:rsidRPr="00791965" w:rsidRDefault="0085747A" w:rsidP="00791965">
      <w:pPr>
        <w:pStyle w:val="Bezodstpw"/>
        <w:spacing w:after="240"/>
        <w:ind w:left="284" w:hanging="284"/>
        <w:jc w:val="both"/>
        <w:rPr>
          <w:rFonts w:ascii="Corbel" w:hAnsi="Corbel" w:cs="Arial"/>
          <w:b/>
          <w:smallCaps/>
          <w:sz w:val="24"/>
          <w:szCs w:val="24"/>
        </w:rPr>
      </w:pPr>
      <w:r w:rsidRPr="00791965">
        <w:rPr>
          <w:rFonts w:ascii="Corbel" w:hAnsi="Corbel" w:cs="Arial"/>
          <w:b/>
          <w:sz w:val="24"/>
          <w:szCs w:val="24"/>
        </w:rPr>
        <w:t xml:space="preserve">5. </w:t>
      </w:r>
      <w:r w:rsidR="00C61DC5" w:rsidRPr="00791965">
        <w:rPr>
          <w:rFonts w:ascii="Corbel" w:hAnsi="Corbel" w:cs="Arial"/>
          <w:b/>
          <w:sz w:val="24"/>
          <w:szCs w:val="24"/>
        </w:rPr>
        <w:t>CAŁKOWITY NAKŁAD PRACY STUDENTA POTRZEBNY DO OSIĄGNIĘCIA ZAŁOŻONYCH EFEKTÓW</w:t>
      </w:r>
      <w:r w:rsidR="00791965">
        <w:rPr>
          <w:rFonts w:ascii="Corbel" w:hAnsi="Corbel" w:cs="Arial"/>
          <w:b/>
          <w:sz w:val="24"/>
          <w:szCs w:val="24"/>
        </w:rPr>
        <w:t xml:space="preserve">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791965" w:rsidTr="003E1941">
        <w:tc>
          <w:tcPr>
            <w:tcW w:w="4962" w:type="dxa"/>
            <w:vAlign w:val="center"/>
          </w:tcPr>
          <w:p w:rsidR="0085747A" w:rsidRPr="0079196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791965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="0085747A" w:rsidRPr="00791965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791965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9196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791965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="0085747A" w:rsidRPr="00791965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="0071620A" w:rsidRPr="00791965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791965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1965" w:rsidTr="00923D7D">
        <w:tc>
          <w:tcPr>
            <w:tcW w:w="4962" w:type="dxa"/>
          </w:tcPr>
          <w:p w:rsidR="0085747A" w:rsidRPr="0079196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G</w:t>
            </w:r>
            <w:r w:rsidR="0085747A" w:rsidRPr="00791965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791965">
              <w:rPr>
                <w:rFonts w:ascii="Corbel" w:hAnsi="Corbel" w:cs="Arial"/>
                <w:sz w:val="24"/>
                <w:szCs w:val="24"/>
              </w:rPr>
              <w:t>kontaktowe</w:t>
            </w:r>
            <w:r w:rsidR="0085747A" w:rsidRPr="00791965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791965">
              <w:rPr>
                <w:rFonts w:ascii="Corbel" w:hAnsi="Corbel" w:cs="Arial"/>
                <w:sz w:val="24"/>
                <w:szCs w:val="24"/>
              </w:rPr>
              <w:t>ynikające</w:t>
            </w:r>
            <w:r w:rsidR="0085747A" w:rsidRPr="00791965">
              <w:rPr>
                <w:rFonts w:ascii="Corbel" w:hAnsi="Corbel" w:cs="Arial"/>
                <w:sz w:val="24"/>
                <w:szCs w:val="24"/>
              </w:rPr>
              <w:t xml:space="preserve"> z</w:t>
            </w:r>
            <w:r w:rsidR="009C1331" w:rsidRPr="00791965">
              <w:rPr>
                <w:rFonts w:ascii="Corbel" w:hAnsi="Corbel" w:cs="Arial"/>
                <w:sz w:val="24"/>
                <w:szCs w:val="24"/>
              </w:rPr>
              <w:t> </w:t>
            </w:r>
            <w:r w:rsidR="0045729E" w:rsidRPr="00791965">
              <w:rPr>
                <w:rFonts w:ascii="Corbel" w:hAnsi="Corbel" w:cs="Arial"/>
                <w:sz w:val="24"/>
                <w:szCs w:val="24"/>
              </w:rPr>
              <w:t>harmonogramu</w:t>
            </w:r>
            <w:r w:rsidR="0085747A" w:rsidRPr="00791965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791965">
              <w:rPr>
                <w:rFonts w:ascii="Corbel" w:hAnsi="Corbel" w:cs="Arial"/>
                <w:sz w:val="24"/>
                <w:szCs w:val="24"/>
              </w:rPr>
              <w:t>studiów</w:t>
            </w:r>
            <w:r w:rsidR="0045729E" w:rsidRPr="00791965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791965" w:rsidRDefault="00E1296F" w:rsidP="00E1296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30</w:t>
            </w:r>
          </w:p>
        </w:tc>
      </w:tr>
      <w:tr w:rsidR="00C61DC5" w:rsidRPr="00791965" w:rsidTr="00923D7D">
        <w:tc>
          <w:tcPr>
            <w:tcW w:w="4962" w:type="dxa"/>
          </w:tcPr>
          <w:p w:rsidR="00C61DC5" w:rsidRPr="0079196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lastRenderedPageBreak/>
              <w:t>Inne z udziałem nauczyciela</w:t>
            </w:r>
            <w:r w:rsidR="0045729E" w:rsidRPr="00791965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:rsidR="00C61DC5" w:rsidRPr="0079196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91965" w:rsidRDefault="00664BF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10</w:t>
            </w:r>
          </w:p>
        </w:tc>
      </w:tr>
      <w:tr w:rsidR="00C61DC5" w:rsidRPr="00791965" w:rsidTr="00923D7D">
        <w:tc>
          <w:tcPr>
            <w:tcW w:w="4962" w:type="dxa"/>
          </w:tcPr>
          <w:p w:rsidR="0071620A" w:rsidRPr="0079196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791965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791965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="00C61DC5" w:rsidRPr="0079196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791965" w:rsidRDefault="00664BF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35</w:t>
            </w:r>
          </w:p>
        </w:tc>
      </w:tr>
      <w:tr w:rsidR="0085747A" w:rsidRPr="00791965" w:rsidTr="00923D7D">
        <w:tc>
          <w:tcPr>
            <w:tcW w:w="4962" w:type="dxa"/>
          </w:tcPr>
          <w:p w:rsidR="0085747A" w:rsidRPr="0079196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91965" w:rsidRDefault="00664BF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75</w:t>
            </w:r>
          </w:p>
        </w:tc>
      </w:tr>
      <w:tr w:rsidR="0085747A" w:rsidRPr="00791965" w:rsidTr="00923D7D">
        <w:tc>
          <w:tcPr>
            <w:tcW w:w="4962" w:type="dxa"/>
          </w:tcPr>
          <w:p w:rsidR="0085747A" w:rsidRPr="0079196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 w:val="24"/>
                <w:szCs w:val="24"/>
              </w:rPr>
            </w:pPr>
            <w:r w:rsidRPr="00791965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91965" w:rsidRDefault="00474E5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965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</w:tbl>
    <w:p w:rsidR="0085747A" w:rsidRPr="00791965" w:rsidRDefault="00923D7D" w:rsidP="009C54AE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791965">
        <w:rPr>
          <w:rFonts w:ascii="Corbel" w:hAnsi="Corbel" w:cs="Arial"/>
          <w:b w:val="0"/>
          <w:i/>
          <w:smallCaps w:val="0"/>
          <w:szCs w:val="24"/>
        </w:rPr>
        <w:t xml:space="preserve">* </w:t>
      </w:r>
      <w:r w:rsidR="00C61DC5" w:rsidRPr="00791965">
        <w:rPr>
          <w:rFonts w:ascii="Corbel" w:hAnsi="Corbel" w:cs="Aria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791965">
        <w:rPr>
          <w:rFonts w:ascii="Corbel" w:hAnsi="Corbel" w:cs="Arial"/>
          <w:b w:val="0"/>
          <w:i/>
          <w:smallCaps w:val="0"/>
          <w:szCs w:val="24"/>
        </w:rPr>
        <w:t>pkt</w:t>
      </w:r>
      <w:proofErr w:type="spellEnd"/>
      <w:r w:rsidR="00C61DC5" w:rsidRPr="00791965">
        <w:rPr>
          <w:rFonts w:ascii="Corbel" w:hAnsi="Corbel" w:cs="Aria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791965" w:rsidRDefault="003E1941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5747A" w:rsidRPr="00791965" w:rsidRDefault="0071620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791965">
        <w:rPr>
          <w:rFonts w:ascii="Corbel" w:hAnsi="Corbel" w:cs="Arial"/>
          <w:smallCaps w:val="0"/>
          <w:szCs w:val="24"/>
        </w:rPr>
        <w:t xml:space="preserve">6. </w:t>
      </w:r>
      <w:r w:rsidR="0085747A" w:rsidRPr="00791965">
        <w:rPr>
          <w:rFonts w:ascii="Corbel" w:hAnsi="Corbel" w:cs="Arial"/>
          <w:smallCaps w:val="0"/>
          <w:szCs w:val="24"/>
        </w:rPr>
        <w:t>PRAKTYKI ZAWO</w:t>
      </w:r>
      <w:r w:rsidR="009C1331" w:rsidRPr="00791965">
        <w:rPr>
          <w:rFonts w:ascii="Corbel" w:hAnsi="Corbel" w:cs="Arial"/>
          <w:smallCaps w:val="0"/>
          <w:szCs w:val="24"/>
        </w:rPr>
        <w:t>DOWE W RAMACH PRZEDMIOTU</w:t>
      </w:r>
    </w:p>
    <w:p w:rsidR="0085747A" w:rsidRPr="00791965" w:rsidRDefault="0085747A" w:rsidP="009C54AE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791965" w:rsidTr="0071620A">
        <w:trPr>
          <w:trHeight w:val="397"/>
        </w:trPr>
        <w:tc>
          <w:tcPr>
            <w:tcW w:w="3544" w:type="dxa"/>
          </w:tcPr>
          <w:p w:rsidR="0085747A" w:rsidRPr="00791965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91965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91965" w:rsidTr="0071620A">
        <w:trPr>
          <w:trHeight w:val="397"/>
        </w:trPr>
        <w:tc>
          <w:tcPr>
            <w:tcW w:w="3544" w:type="dxa"/>
          </w:tcPr>
          <w:p w:rsidR="0085747A" w:rsidRPr="00791965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91965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:rsidR="003E1941" w:rsidRPr="00791965" w:rsidRDefault="003E1941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791965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791965">
        <w:rPr>
          <w:rFonts w:ascii="Corbel" w:hAnsi="Corbel" w:cs="Arial"/>
          <w:smallCaps w:val="0"/>
          <w:szCs w:val="24"/>
        </w:rPr>
        <w:t xml:space="preserve">7. </w:t>
      </w:r>
      <w:r w:rsidR="0085747A" w:rsidRPr="00791965">
        <w:rPr>
          <w:rFonts w:ascii="Corbel" w:hAnsi="Corbel" w:cs="Arial"/>
          <w:smallCaps w:val="0"/>
          <w:szCs w:val="24"/>
        </w:rPr>
        <w:t>LITERATURA</w:t>
      </w:r>
      <w:r w:rsidRPr="00791965">
        <w:rPr>
          <w:rFonts w:ascii="Corbel" w:hAnsi="Corbel" w:cs="Arial"/>
          <w:smallCaps w:val="0"/>
          <w:szCs w:val="24"/>
        </w:rPr>
        <w:t xml:space="preserve"> </w:t>
      </w:r>
    </w:p>
    <w:p w:rsidR="00675843" w:rsidRPr="00791965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1296F" w:rsidRPr="005433F1" w:rsidTr="0071620A">
        <w:trPr>
          <w:trHeight w:val="397"/>
        </w:trPr>
        <w:tc>
          <w:tcPr>
            <w:tcW w:w="7513" w:type="dxa"/>
          </w:tcPr>
          <w:p w:rsidR="00E1296F" w:rsidRPr="00791965" w:rsidRDefault="00E1296F" w:rsidP="00C5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E1296F" w:rsidRPr="00791965" w:rsidRDefault="00E1296F" w:rsidP="00E1296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791965">
              <w:rPr>
                <w:rFonts w:ascii="Corbel" w:eastAsia="Times New Roman" w:hAnsi="Corbel"/>
                <w:sz w:val="24"/>
                <w:szCs w:val="24"/>
                <w:lang w:eastAsia="pl-PL"/>
              </w:rPr>
              <w:t>Sidorkiewicz</w:t>
            </w:r>
            <w:proofErr w:type="spellEnd"/>
            <w:r w:rsidRPr="0079196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M., Turystyka biznesowa, Delfin, 2011.</w:t>
            </w:r>
          </w:p>
          <w:p w:rsidR="00E1296F" w:rsidRPr="00791965" w:rsidRDefault="00E1296F" w:rsidP="00E129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1965">
              <w:rPr>
                <w:rFonts w:ascii="Corbel" w:hAnsi="Corbel"/>
                <w:sz w:val="24"/>
                <w:szCs w:val="24"/>
              </w:rPr>
              <w:t>Gębarowski</w:t>
            </w:r>
            <w:proofErr w:type="spellEnd"/>
            <w:r w:rsidRPr="00791965">
              <w:rPr>
                <w:rFonts w:ascii="Corbel" w:hAnsi="Corbel"/>
                <w:sz w:val="24"/>
                <w:szCs w:val="24"/>
              </w:rPr>
              <w:t xml:space="preserve"> M. Współczesne Targi, Regan Press, Gdańsk 2010</w:t>
            </w:r>
          </w:p>
          <w:p w:rsidR="00E1296F" w:rsidRPr="00791965" w:rsidRDefault="00E1296F" w:rsidP="00E1296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96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Bednarczyk M. (red.), Zarządzanie konkurencyjnością biznesu turystycznego w regionach, </w:t>
            </w:r>
            <w:proofErr w:type="spellStart"/>
            <w:r w:rsidRPr="00791965">
              <w:rPr>
                <w:rFonts w:ascii="Corbel" w:eastAsia="Times New Roman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91965">
              <w:rPr>
                <w:rFonts w:ascii="Corbel" w:eastAsia="Times New Roman" w:hAnsi="Corbel"/>
                <w:sz w:val="24"/>
                <w:szCs w:val="24"/>
                <w:lang w:eastAsia="pl-PL"/>
              </w:rPr>
              <w:t>, 2011</w:t>
            </w:r>
          </w:p>
          <w:p w:rsidR="00E1296F" w:rsidRPr="00791965" w:rsidRDefault="00E1296F" w:rsidP="00E1296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791965">
              <w:rPr>
                <w:rFonts w:ascii="Corbel" w:hAnsi="Corbel"/>
                <w:sz w:val="24"/>
                <w:szCs w:val="24"/>
                <w:lang w:val="en-US"/>
              </w:rPr>
              <w:t xml:space="preserve">Allen J., </w:t>
            </w:r>
            <w:proofErr w:type="spellStart"/>
            <w:r w:rsidRPr="00791965">
              <w:rPr>
                <w:rFonts w:ascii="Corbel" w:hAnsi="Corbel"/>
                <w:i/>
                <w:sz w:val="24"/>
                <w:szCs w:val="24"/>
                <w:lang w:val="en-US"/>
              </w:rPr>
              <w:t>Organizacja</w:t>
            </w:r>
            <w:proofErr w:type="spellEnd"/>
            <w:r w:rsidRPr="00791965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65">
              <w:rPr>
                <w:rFonts w:ascii="Corbel" w:hAnsi="Corbel"/>
                <w:i/>
                <w:sz w:val="24"/>
                <w:szCs w:val="24"/>
                <w:lang w:val="en-US"/>
              </w:rPr>
              <w:t>imprez</w:t>
            </w:r>
            <w:proofErr w:type="spellEnd"/>
            <w:r w:rsidRPr="00791965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, </w:t>
            </w:r>
            <w:r w:rsidRPr="00791965">
              <w:rPr>
                <w:rFonts w:ascii="Corbel" w:hAnsi="Corbel"/>
                <w:sz w:val="24"/>
                <w:szCs w:val="24"/>
                <w:lang w:val="en-US"/>
              </w:rPr>
              <w:t>International Publishing Service, Warszawa 2006r</w:t>
            </w:r>
            <w:r w:rsidRPr="00791965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</w:p>
        </w:tc>
      </w:tr>
      <w:tr w:rsidR="00E1296F" w:rsidRPr="00791965" w:rsidTr="0071620A">
        <w:trPr>
          <w:trHeight w:val="397"/>
        </w:trPr>
        <w:tc>
          <w:tcPr>
            <w:tcW w:w="7513" w:type="dxa"/>
          </w:tcPr>
          <w:p w:rsidR="00E1296F" w:rsidRPr="00791965" w:rsidRDefault="00E1296F" w:rsidP="00C5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96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E1296F" w:rsidRPr="00791965" w:rsidRDefault="00E1296F" w:rsidP="00C57A70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791965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791965">
              <w:rPr>
                <w:rFonts w:ascii="Corbel" w:hAnsi="Corbel"/>
                <w:sz w:val="24"/>
                <w:szCs w:val="24"/>
              </w:rPr>
              <w:t xml:space="preserve"> W., (red.), Turystka Biznesowa, 2007, Wydawnictwo </w:t>
            </w:r>
            <w:proofErr w:type="spellStart"/>
            <w:r w:rsidRPr="00791965">
              <w:rPr>
                <w:rFonts w:ascii="Corbel" w:hAnsi="Corbel"/>
                <w:sz w:val="24"/>
                <w:szCs w:val="24"/>
              </w:rPr>
              <w:t>WSTiH</w:t>
            </w:r>
            <w:proofErr w:type="spellEnd"/>
            <w:r w:rsidRPr="00791965">
              <w:rPr>
                <w:rFonts w:ascii="Corbel" w:hAnsi="Corbel"/>
                <w:sz w:val="24"/>
                <w:szCs w:val="24"/>
              </w:rPr>
              <w:t>, Gdańsk</w:t>
            </w:r>
          </w:p>
          <w:p w:rsidR="00E1296F" w:rsidRPr="00791965" w:rsidRDefault="00E1296F" w:rsidP="00C57A70">
            <w:pPr>
              <w:rPr>
                <w:rFonts w:ascii="Corbel" w:hAnsi="Corbel"/>
                <w:sz w:val="24"/>
                <w:szCs w:val="24"/>
              </w:rPr>
            </w:pPr>
            <w:r w:rsidRPr="00791965">
              <w:rPr>
                <w:rFonts w:ascii="Corbel" w:hAnsi="Corbel"/>
                <w:sz w:val="24"/>
                <w:szCs w:val="24"/>
              </w:rPr>
              <w:t xml:space="preserve">Kamińska-Radomska I., </w:t>
            </w:r>
            <w:r w:rsidRPr="00791965">
              <w:rPr>
                <w:rFonts w:ascii="Corbel" w:hAnsi="Corbel"/>
                <w:i/>
                <w:sz w:val="24"/>
                <w:szCs w:val="24"/>
              </w:rPr>
              <w:t xml:space="preserve">Etykieta biznesu czyli międzynarodowy język kurtuazji. </w:t>
            </w:r>
            <w:r w:rsidRPr="00791965">
              <w:rPr>
                <w:rFonts w:ascii="Corbel" w:hAnsi="Corbel"/>
                <w:sz w:val="24"/>
                <w:szCs w:val="24"/>
              </w:rPr>
              <w:t>Warszawa 2003</w:t>
            </w:r>
          </w:p>
        </w:tc>
      </w:tr>
    </w:tbl>
    <w:p w:rsidR="0085747A" w:rsidRPr="00791965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791965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791965" w:rsidRDefault="0085747A" w:rsidP="00F83B28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791965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="0085747A" w:rsidRPr="0079196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482" w:rsidRDefault="00CD5482" w:rsidP="00C16ABF">
      <w:pPr>
        <w:spacing w:after="0" w:line="240" w:lineRule="auto"/>
      </w:pPr>
      <w:r>
        <w:separator/>
      </w:r>
    </w:p>
  </w:endnote>
  <w:endnote w:type="continuationSeparator" w:id="0">
    <w:p w:rsidR="00CD5482" w:rsidRDefault="00CD54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482" w:rsidRDefault="00CD5482" w:rsidP="00C16ABF">
      <w:pPr>
        <w:spacing w:after="0" w:line="240" w:lineRule="auto"/>
      </w:pPr>
      <w:r>
        <w:separator/>
      </w:r>
    </w:p>
  </w:footnote>
  <w:footnote w:type="continuationSeparator" w:id="0">
    <w:p w:rsidR="00CD5482" w:rsidRDefault="00CD548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6138"/>
    <w:multiLevelType w:val="hybridMultilevel"/>
    <w:tmpl w:val="2F3C9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1E0BE1"/>
    <w:multiLevelType w:val="hybridMultilevel"/>
    <w:tmpl w:val="F01E3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F358E"/>
    <w:multiLevelType w:val="hybridMultilevel"/>
    <w:tmpl w:val="B378A16A"/>
    <w:lvl w:ilvl="0" w:tplc="0415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6A6273EC"/>
    <w:multiLevelType w:val="hybridMultilevel"/>
    <w:tmpl w:val="91225086"/>
    <w:lvl w:ilvl="0" w:tplc="1D860F5C">
      <w:start w:val="1"/>
      <w:numFmt w:val="decimal"/>
      <w:lvlText w:val="%1."/>
      <w:lvlJc w:val="left"/>
      <w:pPr>
        <w:ind w:left="720" w:hanging="360"/>
      </w:pPr>
      <w:rPr>
        <w:rFonts w:eastAsia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F309A"/>
    <w:multiLevelType w:val="hybridMultilevel"/>
    <w:tmpl w:val="9306A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4FC1"/>
    <w:rsid w:val="00015B8F"/>
    <w:rsid w:val="00022ECE"/>
    <w:rsid w:val="00042A51"/>
    <w:rsid w:val="00042D2E"/>
    <w:rsid w:val="00044C82"/>
    <w:rsid w:val="00054D80"/>
    <w:rsid w:val="00070ED6"/>
    <w:rsid w:val="000742DC"/>
    <w:rsid w:val="00084C12"/>
    <w:rsid w:val="00092D4B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80F50"/>
    <w:rsid w:val="00192F37"/>
    <w:rsid w:val="001A2595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3B1C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2BF"/>
    <w:rsid w:val="00363F78"/>
    <w:rsid w:val="00387E41"/>
    <w:rsid w:val="003A0A5B"/>
    <w:rsid w:val="003A1176"/>
    <w:rsid w:val="003C0BAE"/>
    <w:rsid w:val="003D18A9"/>
    <w:rsid w:val="003D6CE2"/>
    <w:rsid w:val="003E1941"/>
    <w:rsid w:val="003E2F66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E54"/>
    <w:rsid w:val="0047598D"/>
    <w:rsid w:val="004840FD"/>
    <w:rsid w:val="00490F7D"/>
    <w:rsid w:val="00491678"/>
    <w:rsid w:val="004968E2"/>
    <w:rsid w:val="004A3EEA"/>
    <w:rsid w:val="004A4D1F"/>
    <w:rsid w:val="004B480A"/>
    <w:rsid w:val="004D5282"/>
    <w:rsid w:val="004F1551"/>
    <w:rsid w:val="004F55A3"/>
    <w:rsid w:val="0050496F"/>
    <w:rsid w:val="00513B6F"/>
    <w:rsid w:val="00517C63"/>
    <w:rsid w:val="005363C4"/>
    <w:rsid w:val="00536BDE"/>
    <w:rsid w:val="005433F1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BF6"/>
    <w:rsid w:val="00671958"/>
    <w:rsid w:val="00675843"/>
    <w:rsid w:val="0068256A"/>
    <w:rsid w:val="00696477"/>
    <w:rsid w:val="006B725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91965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3ED"/>
    <w:rsid w:val="008449B3"/>
    <w:rsid w:val="0085747A"/>
    <w:rsid w:val="0088097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559F9"/>
    <w:rsid w:val="00997F14"/>
    <w:rsid w:val="009A78D9"/>
    <w:rsid w:val="009C1331"/>
    <w:rsid w:val="009C3E31"/>
    <w:rsid w:val="009C54AE"/>
    <w:rsid w:val="009C788E"/>
    <w:rsid w:val="009D5035"/>
    <w:rsid w:val="009E3B41"/>
    <w:rsid w:val="009F3C5C"/>
    <w:rsid w:val="009F4610"/>
    <w:rsid w:val="00A00ECC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A6"/>
    <w:rsid w:val="00AB053C"/>
    <w:rsid w:val="00AD084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316"/>
    <w:rsid w:val="00B40ADB"/>
    <w:rsid w:val="00B43B77"/>
    <w:rsid w:val="00B43E80"/>
    <w:rsid w:val="00B607DB"/>
    <w:rsid w:val="00B66529"/>
    <w:rsid w:val="00B75946"/>
    <w:rsid w:val="00B8056E"/>
    <w:rsid w:val="00B814D7"/>
    <w:rsid w:val="00B819C8"/>
    <w:rsid w:val="00B82308"/>
    <w:rsid w:val="00B8471D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A3E"/>
    <w:rsid w:val="00CD548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613"/>
    <w:rsid w:val="00E1296F"/>
    <w:rsid w:val="00E129B8"/>
    <w:rsid w:val="00E21E7D"/>
    <w:rsid w:val="00E22FBC"/>
    <w:rsid w:val="00E24BF5"/>
    <w:rsid w:val="00E25338"/>
    <w:rsid w:val="00E36B7B"/>
    <w:rsid w:val="00E51E44"/>
    <w:rsid w:val="00E61E4E"/>
    <w:rsid w:val="00E63348"/>
    <w:rsid w:val="00E77E88"/>
    <w:rsid w:val="00E8107D"/>
    <w:rsid w:val="00E960BB"/>
    <w:rsid w:val="00EA2074"/>
    <w:rsid w:val="00EA4832"/>
    <w:rsid w:val="00EA4E9D"/>
    <w:rsid w:val="00EC4899"/>
    <w:rsid w:val="00EC65C3"/>
    <w:rsid w:val="00ED03AB"/>
    <w:rsid w:val="00ED32D2"/>
    <w:rsid w:val="00EE32DE"/>
    <w:rsid w:val="00EE5457"/>
    <w:rsid w:val="00F070AB"/>
    <w:rsid w:val="00F10430"/>
    <w:rsid w:val="00F17567"/>
    <w:rsid w:val="00F27A7B"/>
    <w:rsid w:val="00F409DE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B8471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8471D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637235-6952-4B35-8ECF-45E0292A26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7D7A06-2EE6-4467-84DA-FB0F73CA311F}"/>
</file>

<file path=customXml/itemProps3.xml><?xml version="1.0" encoding="utf-8"?>
<ds:datastoreItem xmlns:ds="http://schemas.openxmlformats.org/officeDocument/2006/customXml" ds:itemID="{0B8EE5D8-BC78-466F-8FEA-C85D02815115}"/>
</file>

<file path=customXml/itemProps4.xml><?xml version="1.0" encoding="utf-8"?>
<ds:datastoreItem xmlns:ds="http://schemas.openxmlformats.org/officeDocument/2006/customXml" ds:itemID="{557937BF-20FA-4B7C-8882-55E7CF83841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1394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Ćwiczenia terenowe sylabus</dc:title>
  <dc:creator>Paweł Rut</dc:creator>
  <cp:keywords>Turystyka biznesowa</cp:keywords>
  <cp:lastModifiedBy>User</cp:lastModifiedBy>
  <cp:revision>3</cp:revision>
  <cp:lastPrinted>2019-02-06T12:12:00Z</cp:lastPrinted>
  <dcterms:created xsi:type="dcterms:W3CDTF">2020-09-10T09:28:00Z</dcterms:created>
  <dcterms:modified xsi:type="dcterms:W3CDTF">2020-11-06T22:52:00Z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