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70D3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E70D3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70D3C">
        <w:rPr>
          <w:rFonts w:ascii="Corbel" w:hAnsi="Corbel"/>
          <w:b/>
          <w:bCs/>
          <w:sz w:val="24"/>
          <w:szCs w:val="24"/>
        </w:rPr>
        <w:tab/>
      </w:r>
      <w:r w:rsidR="00CD6897" w:rsidRPr="00E70D3C">
        <w:rPr>
          <w:rFonts w:ascii="Corbel" w:hAnsi="Corbel"/>
          <w:b/>
          <w:bCs/>
          <w:sz w:val="24"/>
          <w:szCs w:val="24"/>
        </w:rPr>
        <w:tab/>
      </w:r>
      <w:r w:rsidR="00CD6897" w:rsidRPr="00E70D3C">
        <w:rPr>
          <w:rFonts w:ascii="Corbel" w:hAnsi="Corbel"/>
          <w:b/>
          <w:bCs/>
          <w:sz w:val="24"/>
          <w:szCs w:val="24"/>
        </w:rPr>
        <w:tab/>
      </w:r>
      <w:r w:rsidR="00CD6897" w:rsidRPr="00E70D3C">
        <w:rPr>
          <w:rFonts w:ascii="Corbel" w:hAnsi="Corbel"/>
          <w:b/>
          <w:bCs/>
          <w:sz w:val="24"/>
          <w:szCs w:val="24"/>
        </w:rPr>
        <w:tab/>
      </w:r>
      <w:r w:rsidR="00CD6897" w:rsidRPr="00E70D3C">
        <w:rPr>
          <w:rFonts w:ascii="Corbel" w:hAnsi="Corbel"/>
          <w:b/>
          <w:bCs/>
          <w:sz w:val="24"/>
          <w:szCs w:val="24"/>
        </w:rPr>
        <w:tab/>
      </w:r>
      <w:r w:rsidR="00CD6897" w:rsidRPr="00E70D3C">
        <w:rPr>
          <w:rFonts w:ascii="Corbel" w:hAnsi="Corbel"/>
          <w:b/>
          <w:bCs/>
          <w:sz w:val="24"/>
          <w:szCs w:val="24"/>
        </w:rPr>
        <w:tab/>
      </w:r>
      <w:r w:rsidR="00D8678B" w:rsidRPr="00E70D3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70D3C">
        <w:rPr>
          <w:rFonts w:ascii="Corbel" w:hAnsi="Corbel"/>
          <w:bCs/>
          <w:i/>
          <w:sz w:val="24"/>
          <w:szCs w:val="24"/>
        </w:rPr>
        <w:t>1.5</w:t>
      </w:r>
      <w:r w:rsidR="00D8678B" w:rsidRPr="00E70D3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70D3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70D3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70D3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70D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70D3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70D3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70D3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70D3C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E70D3C">
        <w:rPr>
          <w:rFonts w:ascii="Corbel" w:hAnsi="Corbel"/>
          <w:i/>
          <w:smallCaps/>
          <w:sz w:val="24"/>
          <w:szCs w:val="24"/>
        </w:rPr>
        <w:t>..</w:t>
      </w:r>
      <w:r w:rsidR="00FB04DD">
        <w:rPr>
          <w:rFonts w:ascii="Corbel" w:hAnsi="Corbel"/>
          <w:i/>
          <w:smallCaps/>
          <w:sz w:val="24"/>
          <w:szCs w:val="24"/>
        </w:rPr>
        <w:t xml:space="preserve"> 2020</w:t>
      </w:r>
      <w:r w:rsidR="005A2A37" w:rsidRPr="00E70D3C">
        <w:rPr>
          <w:rFonts w:ascii="Corbel" w:hAnsi="Corbel"/>
          <w:i/>
          <w:smallCaps/>
          <w:sz w:val="24"/>
          <w:szCs w:val="24"/>
        </w:rPr>
        <w:t>/202</w:t>
      </w:r>
      <w:r w:rsidR="00FB04DD">
        <w:rPr>
          <w:rFonts w:ascii="Corbel" w:hAnsi="Corbel"/>
          <w:i/>
          <w:smallCaps/>
          <w:sz w:val="24"/>
          <w:szCs w:val="24"/>
        </w:rPr>
        <w:t>1</w:t>
      </w:r>
      <w:r w:rsidR="005A2A37" w:rsidRPr="00E70D3C">
        <w:rPr>
          <w:rFonts w:ascii="Corbel" w:hAnsi="Corbel"/>
          <w:i/>
          <w:smallCaps/>
          <w:sz w:val="24"/>
          <w:szCs w:val="24"/>
        </w:rPr>
        <w:t>-202</w:t>
      </w:r>
      <w:r w:rsidR="00FB04DD">
        <w:rPr>
          <w:rFonts w:ascii="Corbel" w:hAnsi="Corbel"/>
          <w:i/>
          <w:smallCaps/>
          <w:sz w:val="24"/>
          <w:szCs w:val="24"/>
        </w:rPr>
        <w:t>1</w:t>
      </w:r>
      <w:r w:rsidR="005A2A37" w:rsidRPr="00E70D3C">
        <w:rPr>
          <w:rFonts w:ascii="Corbel" w:hAnsi="Corbel"/>
          <w:i/>
          <w:smallCaps/>
          <w:sz w:val="24"/>
          <w:szCs w:val="24"/>
        </w:rPr>
        <w:t>/202</w:t>
      </w:r>
      <w:r w:rsidR="00FB04DD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E70D3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70D3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70D3C">
        <w:rPr>
          <w:rFonts w:ascii="Corbel" w:hAnsi="Corbel"/>
          <w:i/>
          <w:sz w:val="24"/>
          <w:szCs w:val="24"/>
        </w:rPr>
        <w:t>(skrajne daty</w:t>
      </w:r>
      <w:r w:rsidR="0085747A" w:rsidRPr="00E70D3C">
        <w:rPr>
          <w:rFonts w:ascii="Corbel" w:hAnsi="Corbel"/>
          <w:sz w:val="24"/>
          <w:szCs w:val="24"/>
        </w:rPr>
        <w:t>)</w:t>
      </w:r>
    </w:p>
    <w:p w:rsidR="00445970" w:rsidRPr="00E70D3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70D3C">
        <w:rPr>
          <w:rFonts w:ascii="Corbel" w:hAnsi="Corbel"/>
          <w:sz w:val="24"/>
          <w:szCs w:val="24"/>
        </w:rPr>
        <w:tab/>
      </w:r>
      <w:r w:rsidRPr="00E70D3C">
        <w:rPr>
          <w:rFonts w:ascii="Corbel" w:hAnsi="Corbel"/>
          <w:sz w:val="24"/>
          <w:szCs w:val="24"/>
        </w:rPr>
        <w:tab/>
      </w:r>
      <w:r w:rsidRPr="00E70D3C">
        <w:rPr>
          <w:rFonts w:ascii="Corbel" w:hAnsi="Corbel"/>
          <w:sz w:val="24"/>
          <w:szCs w:val="24"/>
        </w:rPr>
        <w:tab/>
      </w:r>
      <w:r w:rsidRPr="00E70D3C">
        <w:rPr>
          <w:rFonts w:ascii="Corbel" w:hAnsi="Corbel"/>
          <w:sz w:val="24"/>
          <w:szCs w:val="24"/>
        </w:rPr>
        <w:tab/>
        <w:t xml:space="preserve">Rok akademicki   </w:t>
      </w:r>
      <w:r w:rsidR="005A2A37" w:rsidRPr="00E70D3C">
        <w:rPr>
          <w:rFonts w:ascii="Corbel" w:hAnsi="Corbel"/>
          <w:sz w:val="24"/>
          <w:szCs w:val="24"/>
        </w:rPr>
        <w:t>….</w:t>
      </w:r>
      <w:r w:rsidR="005A2A37" w:rsidRPr="00E70D3C">
        <w:rPr>
          <w:rFonts w:ascii="Corbel" w:hAnsi="Corbel"/>
          <w:i/>
          <w:smallCaps/>
          <w:sz w:val="24"/>
          <w:szCs w:val="24"/>
        </w:rPr>
        <w:t>202</w:t>
      </w:r>
      <w:r w:rsidR="00FB04DD">
        <w:rPr>
          <w:rFonts w:ascii="Corbel" w:hAnsi="Corbel"/>
          <w:i/>
          <w:smallCaps/>
          <w:sz w:val="24"/>
          <w:szCs w:val="24"/>
        </w:rPr>
        <w:t>1</w:t>
      </w:r>
      <w:r w:rsidR="005A2A37" w:rsidRPr="00E70D3C">
        <w:rPr>
          <w:rFonts w:ascii="Corbel" w:hAnsi="Corbel"/>
          <w:i/>
          <w:smallCaps/>
          <w:sz w:val="24"/>
          <w:szCs w:val="24"/>
        </w:rPr>
        <w:t>/202</w:t>
      </w:r>
      <w:r w:rsidR="00FB04DD">
        <w:rPr>
          <w:rFonts w:ascii="Corbel" w:hAnsi="Corbel"/>
          <w:i/>
          <w:smallCaps/>
          <w:sz w:val="24"/>
          <w:szCs w:val="24"/>
        </w:rPr>
        <w:t>2</w:t>
      </w:r>
      <w:r w:rsidRPr="00E70D3C">
        <w:rPr>
          <w:rFonts w:ascii="Corbel" w:hAnsi="Corbel"/>
          <w:sz w:val="24"/>
          <w:szCs w:val="24"/>
        </w:rPr>
        <w:t>...............</w:t>
      </w:r>
    </w:p>
    <w:p w:rsidR="0085747A" w:rsidRPr="00E70D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70D3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70D3C">
        <w:rPr>
          <w:rFonts w:ascii="Corbel" w:hAnsi="Corbel"/>
          <w:szCs w:val="24"/>
        </w:rPr>
        <w:t xml:space="preserve">1. </w:t>
      </w:r>
      <w:r w:rsidR="0085747A" w:rsidRPr="00E70D3C">
        <w:rPr>
          <w:rFonts w:ascii="Corbel" w:hAnsi="Corbel"/>
          <w:szCs w:val="24"/>
        </w:rPr>
        <w:t xml:space="preserve">Podstawowe </w:t>
      </w:r>
      <w:r w:rsidR="00445970" w:rsidRPr="00E70D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E70D3C" w:rsidTr="00B819C8">
        <w:tc>
          <w:tcPr>
            <w:tcW w:w="2694" w:type="dxa"/>
            <w:vAlign w:val="center"/>
          </w:tcPr>
          <w:p w:rsidR="0085747A" w:rsidRPr="00E70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E70D3C" w:rsidTr="00AD0842">
              <w:trPr>
                <w:trHeight w:val="152"/>
              </w:trPr>
              <w:tc>
                <w:tcPr>
                  <w:tcW w:w="7562" w:type="dxa"/>
                </w:tcPr>
                <w:p w:rsidR="00AD0842" w:rsidRPr="00E70D3C" w:rsidRDefault="00EF6B45" w:rsidP="00EF6B45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70D3C">
                    <w:rPr>
                      <w:rFonts w:ascii="Corbel" w:hAnsi="Corbel"/>
                      <w:sz w:val="24"/>
                      <w:szCs w:val="24"/>
                    </w:rPr>
                    <w:t>Elementy międzynarodowego prawa turystycznego</w:t>
                  </w:r>
                </w:p>
              </w:tc>
            </w:tr>
          </w:tbl>
          <w:p w:rsidR="0085747A" w:rsidRPr="00E70D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70D3C" w:rsidTr="00B819C8">
        <w:tc>
          <w:tcPr>
            <w:tcW w:w="2694" w:type="dxa"/>
            <w:vAlign w:val="center"/>
          </w:tcPr>
          <w:p w:rsidR="0085747A" w:rsidRPr="00E70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70D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70D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70D3C" w:rsidTr="00B819C8">
        <w:tc>
          <w:tcPr>
            <w:tcW w:w="2694" w:type="dxa"/>
            <w:vAlign w:val="center"/>
          </w:tcPr>
          <w:p w:rsidR="0085747A" w:rsidRPr="00E70D3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70D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70D3C" w:rsidRDefault="005A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E70D3C" w:rsidTr="00B819C8">
        <w:tc>
          <w:tcPr>
            <w:tcW w:w="2694" w:type="dxa"/>
            <w:vAlign w:val="center"/>
          </w:tcPr>
          <w:p w:rsidR="0085747A" w:rsidRPr="00E70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70D3C" w:rsidRDefault="00BB3D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E70D3C" w:rsidTr="00B819C8">
        <w:tc>
          <w:tcPr>
            <w:tcW w:w="2694" w:type="dxa"/>
            <w:vAlign w:val="center"/>
          </w:tcPr>
          <w:p w:rsidR="0085747A" w:rsidRPr="00E70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70D3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E70D3C" w:rsidTr="00B819C8">
        <w:tc>
          <w:tcPr>
            <w:tcW w:w="2694" w:type="dxa"/>
            <w:vAlign w:val="center"/>
          </w:tcPr>
          <w:p w:rsidR="0085747A" w:rsidRPr="00E70D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70D3C" w:rsidRDefault="005A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E70D3C" w:rsidTr="00B819C8">
        <w:tc>
          <w:tcPr>
            <w:tcW w:w="2694" w:type="dxa"/>
            <w:vAlign w:val="center"/>
          </w:tcPr>
          <w:p w:rsidR="0085747A" w:rsidRPr="00E70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70D3C" w:rsidRDefault="005A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70D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70D3C" w:rsidTr="00B819C8">
        <w:tc>
          <w:tcPr>
            <w:tcW w:w="2694" w:type="dxa"/>
            <w:vAlign w:val="center"/>
          </w:tcPr>
          <w:p w:rsidR="0085747A" w:rsidRPr="00E70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70D3C" w:rsidRDefault="005A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70D3C" w:rsidTr="00B819C8">
        <w:tc>
          <w:tcPr>
            <w:tcW w:w="2694" w:type="dxa"/>
            <w:vAlign w:val="center"/>
          </w:tcPr>
          <w:p w:rsidR="0085747A" w:rsidRPr="00E70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70D3C">
              <w:rPr>
                <w:rFonts w:ascii="Corbel" w:hAnsi="Corbel"/>
                <w:sz w:val="24"/>
                <w:szCs w:val="24"/>
              </w:rPr>
              <w:t>/y</w:t>
            </w:r>
            <w:r w:rsidRPr="00E70D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70D3C" w:rsidRDefault="005A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2 rok, III semestr</w:t>
            </w:r>
          </w:p>
        </w:tc>
      </w:tr>
      <w:tr w:rsidR="0085747A" w:rsidRPr="00E70D3C" w:rsidTr="00B819C8">
        <w:tc>
          <w:tcPr>
            <w:tcW w:w="2694" w:type="dxa"/>
            <w:vAlign w:val="center"/>
          </w:tcPr>
          <w:p w:rsidR="0085747A" w:rsidRPr="00E70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70D3C" w:rsidRDefault="00F26C69" w:rsidP="00F26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E70D3C" w:rsidRPr="00E70D3C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 - Turystyka międzynarodowa</w:t>
            </w:r>
          </w:p>
        </w:tc>
      </w:tr>
      <w:tr w:rsidR="00923D7D" w:rsidRPr="00E70D3C" w:rsidTr="00B819C8">
        <w:tc>
          <w:tcPr>
            <w:tcW w:w="2694" w:type="dxa"/>
            <w:vAlign w:val="center"/>
          </w:tcPr>
          <w:p w:rsidR="00923D7D" w:rsidRPr="00E70D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70D3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842" w:rsidRPr="00E70D3C" w:rsidTr="00B819C8">
        <w:tc>
          <w:tcPr>
            <w:tcW w:w="2694" w:type="dxa"/>
            <w:vAlign w:val="center"/>
          </w:tcPr>
          <w:p w:rsidR="00AD0842" w:rsidRPr="00E70D3C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842" w:rsidRPr="00E70D3C" w:rsidRDefault="00AD0842" w:rsidP="000227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</w:tc>
      </w:tr>
      <w:tr w:rsidR="00AD0842" w:rsidRPr="00E70D3C" w:rsidTr="00B819C8">
        <w:tc>
          <w:tcPr>
            <w:tcW w:w="2694" w:type="dxa"/>
            <w:vAlign w:val="center"/>
          </w:tcPr>
          <w:p w:rsidR="00AD0842" w:rsidRPr="00E70D3C" w:rsidRDefault="00AD084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842" w:rsidRPr="00E70D3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dr Paweł Rut</w:t>
            </w:r>
          </w:p>
          <w:tbl>
            <w:tblPr>
              <w:tblW w:w="75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2"/>
            </w:tblGrid>
            <w:tr w:rsidR="00AD0842" w:rsidRPr="00E70D3C" w:rsidTr="00AD0842">
              <w:trPr>
                <w:trHeight w:val="148"/>
              </w:trPr>
              <w:tc>
                <w:tcPr>
                  <w:tcW w:w="7562" w:type="dxa"/>
                </w:tcPr>
                <w:p w:rsidR="00AD0842" w:rsidRPr="00E70D3C" w:rsidRDefault="00AD0842" w:rsidP="00AD0842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D0842" w:rsidRPr="00E70D3C" w:rsidRDefault="00AD0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E70D3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70D3C">
        <w:rPr>
          <w:rFonts w:ascii="Corbel" w:hAnsi="Corbel"/>
          <w:sz w:val="24"/>
          <w:szCs w:val="24"/>
        </w:rPr>
        <w:t xml:space="preserve">* </w:t>
      </w:r>
      <w:r w:rsidRPr="00E70D3C">
        <w:rPr>
          <w:rFonts w:ascii="Corbel" w:hAnsi="Corbel"/>
          <w:i/>
          <w:sz w:val="24"/>
          <w:szCs w:val="24"/>
        </w:rPr>
        <w:t>-</w:t>
      </w:r>
      <w:r w:rsidR="00B90885" w:rsidRPr="00E70D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70D3C">
        <w:rPr>
          <w:rFonts w:ascii="Corbel" w:hAnsi="Corbel"/>
          <w:b w:val="0"/>
          <w:sz w:val="24"/>
          <w:szCs w:val="24"/>
        </w:rPr>
        <w:t>e,</w:t>
      </w:r>
      <w:r w:rsidRPr="00E70D3C">
        <w:rPr>
          <w:rFonts w:ascii="Corbel" w:hAnsi="Corbel"/>
          <w:i/>
          <w:sz w:val="24"/>
          <w:szCs w:val="24"/>
        </w:rPr>
        <w:t xml:space="preserve"> </w:t>
      </w:r>
      <w:r w:rsidRPr="00E70D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70D3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70D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70D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70D3C">
        <w:rPr>
          <w:rFonts w:ascii="Corbel" w:hAnsi="Corbel"/>
          <w:sz w:val="24"/>
          <w:szCs w:val="24"/>
        </w:rPr>
        <w:t>1.</w:t>
      </w:r>
      <w:r w:rsidR="00E22FBC" w:rsidRPr="00E70D3C">
        <w:rPr>
          <w:rFonts w:ascii="Corbel" w:hAnsi="Corbel"/>
          <w:sz w:val="24"/>
          <w:szCs w:val="24"/>
        </w:rPr>
        <w:t>1</w:t>
      </w:r>
      <w:r w:rsidRPr="00E70D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70D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70D3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70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0D3C">
              <w:rPr>
                <w:rFonts w:ascii="Corbel" w:hAnsi="Corbel"/>
                <w:szCs w:val="24"/>
              </w:rPr>
              <w:t>Semestr</w:t>
            </w:r>
          </w:p>
          <w:p w:rsidR="00015B8F" w:rsidRPr="00E70D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0D3C">
              <w:rPr>
                <w:rFonts w:ascii="Corbel" w:hAnsi="Corbel"/>
                <w:szCs w:val="24"/>
              </w:rPr>
              <w:t>(</w:t>
            </w:r>
            <w:r w:rsidR="00363F78" w:rsidRPr="00E70D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0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0D3C">
              <w:rPr>
                <w:rFonts w:ascii="Corbel" w:hAnsi="Corbel"/>
                <w:szCs w:val="24"/>
              </w:rPr>
              <w:t>Wykł</w:t>
            </w:r>
            <w:proofErr w:type="spellEnd"/>
            <w:r w:rsidRPr="00E70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0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0D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0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0D3C">
              <w:rPr>
                <w:rFonts w:ascii="Corbel" w:hAnsi="Corbel"/>
                <w:szCs w:val="24"/>
              </w:rPr>
              <w:t>Konw</w:t>
            </w:r>
            <w:proofErr w:type="spellEnd"/>
            <w:r w:rsidRPr="00E70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0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0D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0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0D3C">
              <w:rPr>
                <w:rFonts w:ascii="Corbel" w:hAnsi="Corbel"/>
                <w:szCs w:val="24"/>
              </w:rPr>
              <w:t>Sem</w:t>
            </w:r>
            <w:proofErr w:type="spellEnd"/>
            <w:r w:rsidRPr="00E70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0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0D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0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0D3C">
              <w:rPr>
                <w:rFonts w:ascii="Corbel" w:hAnsi="Corbel"/>
                <w:szCs w:val="24"/>
              </w:rPr>
              <w:t>Prakt</w:t>
            </w:r>
            <w:proofErr w:type="spellEnd"/>
            <w:r w:rsidRPr="00E70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0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0D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0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70D3C">
              <w:rPr>
                <w:rFonts w:ascii="Corbel" w:hAnsi="Corbel"/>
                <w:b/>
                <w:szCs w:val="24"/>
              </w:rPr>
              <w:t>Liczba pkt</w:t>
            </w:r>
            <w:r w:rsidR="00B90885" w:rsidRPr="00E70D3C">
              <w:rPr>
                <w:rFonts w:ascii="Corbel" w:hAnsi="Corbel"/>
                <w:b/>
                <w:szCs w:val="24"/>
              </w:rPr>
              <w:t>.</w:t>
            </w:r>
            <w:r w:rsidRPr="00E70D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70D3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70D3C" w:rsidRDefault="005A2A37" w:rsidP="005A2A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70D3C">
              <w:rPr>
                <w:rFonts w:ascii="Corbel" w:hAnsi="Corbel"/>
                <w:sz w:val="24"/>
                <w:szCs w:val="24"/>
              </w:rPr>
              <w:t>Sem.III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0D3C" w:rsidRDefault="008671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0D3C" w:rsidRDefault="00EF6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0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0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0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0D3C" w:rsidRDefault="00015B8F" w:rsidP="00B838F2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0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0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0D3C" w:rsidRDefault="00EB45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E70D3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E70D3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0D3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0D3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0D3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0D3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0D3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0D3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0D3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0D3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0D3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E70D3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70D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70D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70D3C">
        <w:rPr>
          <w:rFonts w:ascii="Corbel" w:hAnsi="Corbel"/>
          <w:smallCaps w:val="0"/>
          <w:szCs w:val="24"/>
        </w:rPr>
        <w:t>1.</w:t>
      </w:r>
      <w:r w:rsidR="00E22FBC" w:rsidRPr="00E70D3C">
        <w:rPr>
          <w:rFonts w:ascii="Corbel" w:hAnsi="Corbel"/>
          <w:smallCaps w:val="0"/>
          <w:szCs w:val="24"/>
        </w:rPr>
        <w:t>2</w:t>
      </w:r>
      <w:r w:rsidR="00F83B28" w:rsidRPr="00E70D3C">
        <w:rPr>
          <w:rFonts w:ascii="Corbel" w:hAnsi="Corbel"/>
          <w:smallCaps w:val="0"/>
          <w:szCs w:val="24"/>
        </w:rPr>
        <w:t>.</w:t>
      </w:r>
      <w:r w:rsidR="00F83B28" w:rsidRPr="00E70D3C">
        <w:rPr>
          <w:rFonts w:ascii="Corbel" w:hAnsi="Corbel"/>
          <w:smallCaps w:val="0"/>
          <w:szCs w:val="24"/>
        </w:rPr>
        <w:tab/>
      </w:r>
      <w:r w:rsidRPr="00E70D3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70D3C" w:rsidRDefault="0085747A" w:rsidP="005A2A3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E70D3C">
        <w:rPr>
          <w:rFonts w:ascii="Corbel" w:eastAsia="MS Gothic" w:hAnsi="MS Gothic" w:cs="MS Gothic"/>
          <w:b w:val="0"/>
          <w:szCs w:val="24"/>
        </w:rPr>
        <w:t>☐</w:t>
      </w:r>
      <w:r w:rsidRPr="00E70D3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E70D3C" w:rsidRDefault="00AD0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0D3C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E70D3C">
        <w:rPr>
          <w:rFonts w:ascii="Corbel" w:eastAsia="MS Gothic" w:hAnsi="MS Gothic" w:cs="MS Gothic"/>
          <w:b w:val="0"/>
          <w:szCs w:val="24"/>
        </w:rPr>
        <w:t>☐</w:t>
      </w:r>
      <w:r w:rsidR="0085747A" w:rsidRPr="00E70D3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70D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70D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70D3C">
        <w:rPr>
          <w:rFonts w:ascii="Corbel" w:hAnsi="Corbel"/>
          <w:smallCaps w:val="0"/>
          <w:szCs w:val="24"/>
        </w:rPr>
        <w:t xml:space="preserve">1.3 </w:t>
      </w:r>
      <w:r w:rsidR="00F83B28" w:rsidRPr="00E70D3C">
        <w:rPr>
          <w:rFonts w:ascii="Corbel" w:hAnsi="Corbel"/>
          <w:smallCaps w:val="0"/>
          <w:szCs w:val="24"/>
        </w:rPr>
        <w:tab/>
      </w:r>
      <w:r w:rsidRPr="00E70D3C">
        <w:rPr>
          <w:rFonts w:ascii="Corbel" w:hAnsi="Corbel"/>
          <w:smallCaps w:val="0"/>
          <w:szCs w:val="24"/>
        </w:rPr>
        <w:t>For</w:t>
      </w:r>
      <w:r w:rsidR="00445970" w:rsidRPr="00E70D3C">
        <w:rPr>
          <w:rFonts w:ascii="Corbel" w:hAnsi="Corbel"/>
          <w:smallCaps w:val="0"/>
          <w:szCs w:val="24"/>
        </w:rPr>
        <w:t xml:space="preserve">ma zaliczenia przedmiotu </w:t>
      </w:r>
      <w:r w:rsidRPr="00E70D3C">
        <w:rPr>
          <w:rFonts w:ascii="Corbel" w:hAnsi="Corbel"/>
          <w:smallCaps w:val="0"/>
          <w:szCs w:val="24"/>
        </w:rPr>
        <w:t xml:space="preserve"> (z toku) </w:t>
      </w:r>
      <w:r w:rsidRPr="00E70D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E70D3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0842" w:rsidRPr="00E70D3C" w:rsidRDefault="0041161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0D3C">
        <w:rPr>
          <w:rFonts w:ascii="Corbel" w:hAnsi="Corbel"/>
          <w:szCs w:val="24"/>
        </w:rPr>
        <w:tab/>
      </w:r>
      <w:r w:rsidR="004E3053">
        <w:rPr>
          <w:rFonts w:ascii="Corbel" w:hAnsi="Corbel"/>
          <w:b w:val="0"/>
          <w:smallCaps w:val="0"/>
          <w:szCs w:val="24"/>
        </w:rPr>
        <w:t>wykład: zaliczenie bez oceny, ćwiczenia: z</w:t>
      </w:r>
      <w:r w:rsidRPr="00E70D3C">
        <w:rPr>
          <w:rFonts w:ascii="Corbel" w:hAnsi="Corbel"/>
          <w:b w:val="0"/>
          <w:smallCaps w:val="0"/>
          <w:szCs w:val="24"/>
        </w:rPr>
        <w:t>aliczenie z oceną</w:t>
      </w:r>
    </w:p>
    <w:p w:rsidR="00AD0842" w:rsidRPr="00E70D3C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E70D3C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2A37" w:rsidRPr="00E70D3C" w:rsidRDefault="005A2A3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D0842" w:rsidRPr="00E70D3C" w:rsidRDefault="00AD084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E70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0D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70D3C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54"/>
            </w:tblGrid>
            <w:tr w:rsidR="00AD0842" w:rsidRPr="00E70D3C">
              <w:trPr>
                <w:trHeight w:val="401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9238"/>
                  </w:tblGrid>
                  <w:tr w:rsidR="00BB3D4D" w:rsidRPr="00E70D3C">
                    <w:trPr>
                      <w:trHeight w:val="1312"/>
                    </w:trPr>
                    <w:tc>
                      <w:tcPr>
                        <w:tcW w:w="0" w:type="auto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9022"/>
                        </w:tblGrid>
                        <w:tr w:rsidR="00A05831" w:rsidRPr="00E70D3C" w:rsidTr="00B838F2">
                          <w:trPr>
                            <w:trHeight w:val="159"/>
                          </w:trPr>
                          <w:tc>
                            <w:tcPr>
                              <w:tcW w:w="0" w:type="auto"/>
                            </w:tcPr>
                            <w:p w:rsidR="00A05831" w:rsidRPr="00E70D3C" w:rsidRDefault="00B838F2" w:rsidP="00867186">
                              <w:pPr>
                                <w:spacing w:after="0" w:line="240" w:lineRule="auto"/>
                                <w:jc w:val="both"/>
                                <w:rPr>
                                  <w:rFonts w:ascii="Corbel" w:hAnsi="Corbel"/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E70D3C">
                                <w:rPr>
                                  <w:rFonts w:ascii="Corbel" w:hAnsi="Corbel"/>
                                  <w:sz w:val="24"/>
                                  <w:szCs w:val="24"/>
                                </w:rPr>
                                <w:t>Od studentów oczekuje się wiedzy z zakresu obsługi ruchu turystycznego, przedsiębiorczości w turystyce, planowania i zarządzania atrakcjami i infrastrukturą turystyczną oraz ogólnych uregulowań prawnych w turystyce</w:t>
                              </w:r>
                            </w:p>
                          </w:tc>
                        </w:tr>
                      </w:tbl>
                      <w:p w:rsidR="00BB3D4D" w:rsidRPr="00E70D3C" w:rsidRDefault="00BB3D4D" w:rsidP="00BB3D4D">
                        <w:pPr>
                          <w:pStyle w:val="Default"/>
                          <w:spacing w:after="200"/>
                          <w:rPr>
                            <w:rFonts w:ascii="Corbel" w:hAnsi="Corbel"/>
                          </w:rPr>
                        </w:pPr>
                      </w:p>
                    </w:tc>
                  </w:tr>
                </w:tbl>
                <w:p w:rsidR="00AD0842" w:rsidRPr="00E70D3C" w:rsidRDefault="00AD0842" w:rsidP="00BB3D4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E70D3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E70D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746B2" w:rsidRPr="00E70D3C" w:rsidRDefault="006746B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70D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0D3C">
        <w:rPr>
          <w:rFonts w:ascii="Corbel" w:hAnsi="Corbel"/>
          <w:szCs w:val="24"/>
        </w:rPr>
        <w:t>3.</w:t>
      </w:r>
      <w:r w:rsidR="0085747A" w:rsidRPr="00E70D3C">
        <w:rPr>
          <w:rFonts w:ascii="Corbel" w:hAnsi="Corbel"/>
          <w:szCs w:val="24"/>
        </w:rPr>
        <w:t xml:space="preserve"> </w:t>
      </w:r>
      <w:r w:rsidR="00A84C85" w:rsidRPr="00E70D3C">
        <w:rPr>
          <w:rFonts w:ascii="Corbel" w:hAnsi="Corbel"/>
          <w:szCs w:val="24"/>
        </w:rPr>
        <w:t>cele, efekty uczenia się</w:t>
      </w:r>
      <w:r w:rsidR="0085747A" w:rsidRPr="00E70D3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70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70D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70D3C">
        <w:rPr>
          <w:rFonts w:ascii="Corbel" w:hAnsi="Corbel"/>
          <w:sz w:val="24"/>
          <w:szCs w:val="24"/>
        </w:rPr>
        <w:t xml:space="preserve">3.1 </w:t>
      </w:r>
      <w:r w:rsidR="00C05F44" w:rsidRPr="00E70D3C">
        <w:rPr>
          <w:rFonts w:ascii="Corbel" w:hAnsi="Corbel"/>
          <w:sz w:val="24"/>
          <w:szCs w:val="24"/>
        </w:rPr>
        <w:t>Cele przedmiotu</w:t>
      </w:r>
    </w:p>
    <w:p w:rsidR="00F83B28" w:rsidRPr="00E70D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746B2" w:rsidRPr="00E70D3C" w:rsidTr="00923D7D">
        <w:tc>
          <w:tcPr>
            <w:tcW w:w="851" w:type="dxa"/>
            <w:vAlign w:val="center"/>
          </w:tcPr>
          <w:p w:rsidR="006746B2" w:rsidRPr="00E70D3C" w:rsidRDefault="006746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746B2" w:rsidRPr="00E70D3C" w:rsidRDefault="006746B2" w:rsidP="006746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Zapoznanie studentów z istotą prawa międzynarodowego. Geneza, normy prawa międzynarodowego i zasady ich tworzenia, umowy, konwencje, traktaty.</w:t>
            </w:r>
          </w:p>
        </w:tc>
      </w:tr>
      <w:tr w:rsidR="0085747A" w:rsidRPr="00E70D3C" w:rsidTr="00923D7D">
        <w:tc>
          <w:tcPr>
            <w:tcW w:w="851" w:type="dxa"/>
            <w:vAlign w:val="center"/>
          </w:tcPr>
          <w:p w:rsidR="0085747A" w:rsidRPr="00E70D3C" w:rsidRDefault="00AD084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E70D3C" w:rsidTr="00086DED">
              <w:trPr>
                <w:trHeight w:val="146"/>
              </w:trPr>
              <w:tc>
                <w:tcPr>
                  <w:tcW w:w="0" w:type="auto"/>
                  <w:vAlign w:val="center"/>
                </w:tcPr>
                <w:p w:rsidR="00B838F2" w:rsidRPr="00E70D3C" w:rsidRDefault="006746B2" w:rsidP="006746B2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E70D3C">
                    <w:rPr>
                      <w:rFonts w:ascii="Corbel" w:hAnsi="Corbel"/>
                      <w:b w:val="0"/>
                      <w:sz w:val="24"/>
                      <w:szCs w:val="24"/>
                    </w:rPr>
                    <w:t>Poznanie wybranych regulacji europejskich, dyrektyw unijnych i sposobów ich implementacji do polskiego systemu prawnego</w:t>
                  </w:r>
                </w:p>
              </w:tc>
            </w:tr>
          </w:tbl>
          <w:p w:rsidR="0085747A" w:rsidRPr="00E70D3C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  <w:tr w:rsidR="0085747A" w:rsidRPr="00E70D3C" w:rsidTr="00923D7D">
        <w:tc>
          <w:tcPr>
            <w:tcW w:w="851" w:type="dxa"/>
            <w:vAlign w:val="center"/>
          </w:tcPr>
          <w:p w:rsidR="0085747A" w:rsidRPr="00E70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0D3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D0842" w:rsidRPr="00E70D3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B838F2" w:rsidRPr="00E70D3C" w:rsidTr="00C00CBA">
              <w:trPr>
                <w:trHeight w:val="272"/>
              </w:trPr>
              <w:tc>
                <w:tcPr>
                  <w:tcW w:w="0" w:type="auto"/>
                  <w:vAlign w:val="center"/>
                </w:tcPr>
                <w:p w:rsidR="00B838F2" w:rsidRPr="00E70D3C" w:rsidRDefault="00B838F2" w:rsidP="006746B2">
                  <w:pPr>
                    <w:pStyle w:val="Podpunkty"/>
                    <w:spacing w:before="40" w:after="40"/>
                    <w:ind w:left="0"/>
                    <w:jc w:val="left"/>
                    <w:rPr>
                      <w:rFonts w:ascii="Corbel" w:hAnsi="Corbel"/>
                      <w:b w:val="0"/>
                      <w:sz w:val="24"/>
                      <w:szCs w:val="24"/>
                    </w:rPr>
                  </w:pPr>
                  <w:r w:rsidRPr="00E70D3C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Istotnym celem wykładów jest przedstawienie </w:t>
                  </w:r>
                  <w:r w:rsidR="006746B2" w:rsidRPr="00E70D3C">
                    <w:rPr>
                      <w:rFonts w:ascii="Corbel" w:hAnsi="Corbel"/>
                      <w:b w:val="0"/>
                      <w:sz w:val="24"/>
                      <w:szCs w:val="24"/>
                    </w:rPr>
                    <w:t>specyfiki stosunków prawnych na arenie międzynarodowej, oraz możliwości funkcjonowania przedsiębiorstwa w obszarze międzynarodowej gospodarki turystycznej.</w:t>
                  </w:r>
                  <w:r w:rsidRPr="00E70D3C">
                    <w:rPr>
                      <w:rFonts w:ascii="Corbel" w:hAnsi="Corbel"/>
                      <w:b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85747A" w:rsidRPr="00E70D3C" w:rsidRDefault="0085747A" w:rsidP="00BB3D4D">
            <w:pPr>
              <w:pStyle w:val="Default"/>
              <w:spacing w:before="40" w:after="40"/>
              <w:rPr>
                <w:rFonts w:ascii="Corbel" w:hAnsi="Corbel"/>
              </w:rPr>
            </w:pPr>
          </w:p>
        </w:tc>
      </w:tr>
    </w:tbl>
    <w:p w:rsidR="0085747A" w:rsidRPr="00E70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746B2" w:rsidRPr="00E70D3C" w:rsidRDefault="006746B2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70D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70D3C">
        <w:rPr>
          <w:rFonts w:ascii="Corbel" w:hAnsi="Corbel"/>
          <w:b/>
          <w:sz w:val="24"/>
          <w:szCs w:val="24"/>
        </w:rPr>
        <w:t xml:space="preserve">3.2 </w:t>
      </w:r>
      <w:r w:rsidR="001D7B54" w:rsidRPr="00E70D3C">
        <w:rPr>
          <w:rFonts w:ascii="Corbel" w:hAnsi="Corbel"/>
          <w:b/>
          <w:sz w:val="24"/>
          <w:szCs w:val="24"/>
        </w:rPr>
        <w:t xml:space="preserve">Efekty </w:t>
      </w:r>
      <w:r w:rsidR="00C05F44" w:rsidRPr="00E70D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70D3C">
        <w:rPr>
          <w:rFonts w:ascii="Corbel" w:hAnsi="Corbel"/>
          <w:b/>
          <w:sz w:val="24"/>
          <w:szCs w:val="24"/>
        </w:rPr>
        <w:t>dla przedmiotu</w:t>
      </w:r>
      <w:r w:rsidR="00445970" w:rsidRPr="00E70D3C">
        <w:rPr>
          <w:rFonts w:ascii="Corbel" w:hAnsi="Corbel"/>
          <w:sz w:val="24"/>
          <w:szCs w:val="24"/>
        </w:rPr>
        <w:t xml:space="preserve"> </w:t>
      </w:r>
    </w:p>
    <w:p w:rsidR="001D7B54" w:rsidRPr="00E70D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E70D3C" w:rsidTr="00D306CD">
        <w:tc>
          <w:tcPr>
            <w:tcW w:w="1701" w:type="dxa"/>
            <w:vAlign w:val="center"/>
          </w:tcPr>
          <w:p w:rsidR="0085747A" w:rsidRPr="00E70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70D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70D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70D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70D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70D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70D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70D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70D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63C" w:rsidRPr="00E70D3C" w:rsidTr="00D306CD">
        <w:tc>
          <w:tcPr>
            <w:tcW w:w="1701" w:type="dxa"/>
          </w:tcPr>
          <w:p w:rsidR="002E763C" w:rsidRPr="00E70D3C" w:rsidRDefault="002E7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0D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763C" w:rsidRPr="00E70D3C" w:rsidRDefault="005A2A37" w:rsidP="005A2A37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Absolwent zna i interpretuje prawne uregulowania zawarte w normach prawa międzynarodowego przydatne w prowadzeniu działalności gospodarczej, szczególnie w zakresie gospodarki turystycznej</w:t>
            </w:r>
          </w:p>
        </w:tc>
        <w:tc>
          <w:tcPr>
            <w:tcW w:w="1873" w:type="dxa"/>
          </w:tcPr>
          <w:p w:rsidR="002E763C" w:rsidRPr="00E70D3C" w:rsidRDefault="005A2A37" w:rsidP="00305AEE">
            <w:pPr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2E763C" w:rsidRPr="00E70D3C" w:rsidTr="00D306CD">
        <w:tc>
          <w:tcPr>
            <w:tcW w:w="1701" w:type="dxa"/>
          </w:tcPr>
          <w:p w:rsidR="002E763C" w:rsidRPr="00E70D3C" w:rsidRDefault="002E7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E763C" w:rsidRPr="00E70D3C" w:rsidRDefault="005A2A37" w:rsidP="005A2A37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Absolwent potrafi wykorzystywać przepisy międzynarodowe do prowadzenia firmy świadczącej usługi o charakterze turystycznym a także samodzielnie podejmować się wykonywania odpowiedzialnych funkcji w branży turystycznej</w:t>
            </w:r>
          </w:p>
        </w:tc>
        <w:tc>
          <w:tcPr>
            <w:tcW w:w="1873" w:type="dxa"/>
          </w:tcPr>
          <w:p w:rsidR="002E763C" w:rsidRPr="00E70D3C" w:rsidRDefault="005A2A3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E763C" w:rsidRPr="00E70D3C" w:rsidTr="00D306CD">
        <w:tc>
          <w:tcPr>
            <w:tcW w:w="1701" w:type="dxa"/>
          </w:tcPr>
          <w:p w:rsidR="002E763C" w:rsidRPr="00E70D3C" w:rsidRDefault="002E7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E763C" w:rsidRPr="00E70D3C" w:rsidRDefault="005A2A37" w:rsidP="005A2A37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Absolwent jest gotów do podejmowania zadań w ramach prowadzonego przedsiębiorstwa turystycznego, które cechuje dobra organizacja wynikająca ze znajomości uregulowań prawnych, pozwalająca na zwiększenie efektywności przedsiębiorczej</w:t>
            </w:r>
          </w:p>
        </w:tc>
        <w:tc>
          <w:tcPr>
            <w:tcW w:w="1873" w:type="dxa"/>
          </w:tcPr>
          <w:p w:rsidR="002E763C" w:rsidRPr="00E70D3C" w:rsidRDefault="005A2A37" w:rsidP="002E76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:rsidR="0085747A" w:rsidRPr="00E70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306CD" w:rsidRPr="00E70D3C" w:rsidRDefault="00D306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6B2" w:rsidRPr="00E70D3C" w:rsidRDefault="006746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6B2" w:rsidRPr="00E70D3C" w:rsidRDefault="006746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6B2" w:rsidRPr="00E70D3C" w:rsidRDefault="006746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70D3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70D3C">
        <w:rPr>
          <w:rFonts w:ascii="Corbel" w:hAnsi="Corbel"/>
          <w:b/>
          <w:sz w:val="24"/>
          <w:szCs w:val="24"/>
        </w:rPr>
        <w:t>3.3</w:t>
      </w:r>
      <w:r w:rsidR="001D7B54" w:rsidRPr="00E70D3C">
        <w:rPr>
          <w:rFonts w:ascii="Corbel" w:hAnsi="Corbel"/>
          <w:b/>
          <w:sz w:val="24"/>
          <w:szCs w:val="24"/>
        </w:rPr>
        <w:t xml:space="preserve"> </w:t>
      </w:r>
      <w:r w:rsidR="0085747A" w:rsidRPr="00E70D3C">
        <w:rPr>
          <w:rFonts w:ascii="Corbel" w:hAnsi="Corbel"/>
          <w:b/>
          <w:sz w:val="24"/>
          <w:szCs w:val="24"/>
        </w:rPr>
        <w:t>T</w:t>
      </w:r>
      <w:r w:rsidR="001D7B54" w:rsidRPr="00E70D3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70D3C">
        <w:rPr>
          <w:rFonts w:ascii="Corbel" w:hAnsi="Corbel"/>
          <w:sz w:val="24"/>
          <w:szCs w:val="24"/>
        </w:rPr>
        <w:t xml:space="preserve">  </w:t>
      </w:r>
    </w:p>
    <w:p w:rsidR="00675843" w:rsidRPr="00E70D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70D3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E70D3C" w:rsidTr="00923D7D">
        <w:tc>
          <w:tcPr>
            <w:tcW w:w="9639" w:type="dxa"/>
          </w:tcPr>
          <w:p w:rsidR="0085747A" w:rsidRPr="00E70D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337" w:rsidRPr="00E70D3C" w:rsidTr="00923D7D">
        <w:tc>
          <w:tcPr>
            <w:tcW w:w="9639" w:type="dxa"/>
          </w:tcPr>
          <w:p w:rsidR="000D5337" w:rsidRPr="00E70D3C" w:rsidRDefault="006444C0" w:rsidP="00867186">
            <w:pPr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Prawo międzynarodowe, przestrzeń operacyjna, przedmiot regulacji. Prawo międzynarodowe a prawo wewnętrzne i europejskie. Podmioty prawa międzynarodowego.</w:t>
            </w:r>
          </w:p>
        </w:tc>
      </w:tr>
      <w:tr w:rsidR="000D5337" w:rsidRPr="00E70D3C" w:rsidTr="00923D7D">
        <w:tc>
          <w:tcPr>
            <w:tcW w:w="9639" w:type="dxa"/>
          </w:tcPr>
          <w:p w:rsidR="000D5337" w:rsidRPr="00E70D3C" w:rsidRDefault="006444C0" w:rsidP="006444C0">
            <w:pPr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Źródła prawa międzynarodowego, umowy, ich rodzaje i struktura. Zwyczaj międzynarodowy, Umowy międzynarodowe a turystyka, uchwały organizacji międzynarodowych. Akty jednostronne państw.</w:t>
            </w:r>
          </w:p>
        </w:tc>
      </w:tr>
      <w:tr w:rsidR="000D5337" w:rsidRPr="00E70D3C" w:rsidTr="00923D7D">
        <w:tc>
          <w:tcPr>
            <w:tcW w:w="9639" w:type="dxa"/>
          </w:tcPr>
          <w:p w:rsidR="00D90513" w:rsidRPr="00E70D3C" w:rsidRDefault="006444C0" w:rsidP="008C3264">
            <w:pPr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Obywatelstwo, cudzoziemcy, azyl, uchodźcy. Prawa człowieka. Bezpieczeństwo w turystyce. Prawa i obowiązki turystów.</w:t>
            </w:r>
          </w:p>
        </w:tc>
      </w:tr>
      <w:tr w:rsidR="000D5337" w:rsidRPr="00E70D3C" w:rsidTr="00923D7D">
        <w:tc>
          <w:tcPr>
            <w:tcW w:w="9639" w:type="dxa"/>
          </w:tcPr>
          <w:p w:rsidR="006444C0" w:rsidRPr="00E70D3C" w:rsidRDefault="006444C0" w:rsidP="006444C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 xml:space="preserve">Granice i ich przekraczanie, dokumenty, formalności, odprawy celne i dewizowe. </w:t>
            </w:r>
          </w:p>
          <w:p w:rsidR="000D5337" w:rsidRPr="00E70D3C" w:rsidRDefault="006444C0" w:rsidP="006444C0">
            <w:pPr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 xml:space="preserve">Turystyka na wodach śródlądowych. Obszary morskie i przestrzeń powietrzna. </w:t>
            </w:r>
          </w:p>
        </w:tc>
      </w:tr>
      <w:tr w:rsidR="000D5337" w:rsidRPr="00E70D3C" w:rsidTr="00923D7D">
        <w:tc>
          <w:tcPr>
            <w:tcW w:w="9639" w:type="dxa"/>
          </w:tcPr>
          <w:p w:rsidR="000D5337" w:rsidRPr="00E70D3C" w:rsidRDefault="006444C0" w:rsidP="0011536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 xml:space="preserve">Misje dyplomatyczne i urzędy konsularne. </w:t>
            </w:r>
            <w:r w:rsidR="0011536B" w:rsidRPr="00E70D3C">
              <w:rPr>
                <w:rFonts w:ascii="Corbel" w:hAnsi="Corbel"/>
                <w:sz w:val="24"/>
                <w:szCs w:val="24"/>
              </w:rPr>
              <w:t>Międzynarodowe organizacje tur</w:t>
            </w:r>
            <w:r w:rsidRPr="00E70D3C">
              <w:rPr>
                <w:rFonts w:ascii="Corbel" w:hAnsi="Corbel"/>
                <w:sz w:val="24"/>
                <w:szCs w:val="24"/>
              </w:rPr>
              <w:t>y</w:t>
            </w:r>
            <w:r w:rsidR="0011536B" w:rsidRPr="00E70D3C">
              <w:rPr>
                <w:rFonts w:ascii="Corbel" w:hAnsi="Corbel"/>
                <w:sz w:val="24"/>
                <w:szCs w:val="24"/>
              </w:rPr>
              <w:t>s</w:t>
            </w:r>
            <w:r w:rsidRPr="00E70D3C">
              <w:rPr>
                <w:rFonts w:ascii="Corbel" w:hAnsi="Corbel"/>
                <w:sz w:val="24"/>
                <w:szCs w:val="24"/>
              </w:rPr>
              <w:t xml:space="preserve">tyczne </w:t>
            </w:r>
            <w:r w:rsidR="0011536B" w:rsidRPr="00E70D3C">
              <w:rPr>
                <w:rFonts w:ascii="Corbel" w:hAnsi="Corbel"/>
                <w:sz w:val="24"/>
                <w:szCs w:val="24"/>
              </w:rPr>
              <w:t>– ich geneza, podmiotowość, funkcje. Współpraca międzynarodowa w zakresie turystyki. Odpowiedzialność, przesłanki, zakres, formy. Pokojowe załatwianie sporów.</w:t>
            </w:r>
          </w:p>
        </w:tc>
      </w:tr>
    </w:tbl>
    <w:p w:rsidR="008407DC" w:rsidRPr="00E70D3C" w:rsidRDefault="008407DC" w:rsidP="008407D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E70D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70D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70D3C">
        <w:rPr>
          <w:rFonts w:ascii="Corbel" w:hAnsi="Corbel"/>
          <w:sz w:val="24"/>
          <w:szCs w:val="24"/>
        </w:rPr>
        <w:t xml:space="preserve">, </w:t>
      </w:r>
      <w:r w:rsidRPr="00E70D3C">
        <w:rPr>
          <w:rFonts w:ascii="Corbel" w:hAnsi="Corbel"/>
          <w:sz w:val="24"/>
          <w:szCs w:val="24"/>
        </w:rPr>
        <w:t>zajęć praktycznych</w:t>
      </w:r>
      <w:r w:rsidRPr="00E70D3C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E70D3C" w:rsidTr="00923D7D">
        <w:tc>
          <w:tcPr>
            <w:tcW w:w="9639" w:type="dxa"/>
          </w:tcPr>
          <w:p w:rsidR="0085747A" w:rsidRPr="00E70D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6DFA" w:rsidRPr="00E70D3C" w:rsidTr="00923D7D">
        <w:tc>
          <w:tcPr>
            <w:tcW w:w="9639" w:type="dxa"/>
          </w:tcPr>
          <w:p w:rsidR="00726DFA" w:rsidRPr="00E70D3C" w:rsidRDefault="0011536B" w:rsidP="0011536B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Analiza umów międzynarodowych w zakresie turystyki, ich struktury, interpretacja treści i intencji stron.</w:t>
            </w:r>
          </w:p>
        </w:tc>
      </w:tr>
      <w:tr w:rsidR="0011536B" w:rsidRPr="00E70D3C" w:rsidTr="00923D7D">
        <w:tc>
          <w:tcPr>
            <w:tcW w:w="9639" w:type="dxa"/>
          </w:tcPr>
          <w:p w:rsidR="0011536B" w:rsidRPr="00E70D3C" w:rsidRDefault="0011536B" w:rsidP="0011536B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Przykłady implementacji umów międzynarodowych do polskiego systemu prawnego.</w:t>
            </w:r>
          </w:p>
        </w:tc>
      </w:tr>
      <w:tr w:rsidR="0011536B" w:rsidRPr="00E70D3C" w:rsidTr="00923D7D">
        <w:tc>
          <w:tcPr>
            <w:tcW w:w="9639" w:type="dxa"/>
          </w:tcPr>
          <w:p w:rsidR="0011536B" w:rsidRPr="00E70D3C" w:rsidRDefault="005A2A37" w:rsidP="0011536B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Casusy – m.in. dotyczące spraw</w:t>
            </w:r>
            <w:r w:rsidR="0011536B" w:rsidRPr="00E70D3C">
              <w:rPr>
                <w:rFonts w:ascii="Corbel" w:hAnsi="Corbel"/>
                <w:sz w:val="24"/>
                <w:szCs w:val="24"/>
              </w:rPr>
              <w:t xml:space="preserve"> turystów załatwianych przez konsulaty.</w:t>
            </w:r>
          </w:p>
        </w:tc>
      </w:tr>
      <w:tr w:rsidR="0011536B" w:rsidRPr="00E70D3C" w:rsidTr="00923D7D">
        <w:tc>
          <w:tcPr>
            <w:tcW w:w="9639" w:type="dxa"/>
          </w:tcPr>
          <w:p w:rsidR="0011536B" w:rsidRPr="00E70D3C" w:rsidRDefault="0011536B" w:rsidP="0011536B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Dyplomatyczne i sądowe środki załatwiania sporów międzynarodowych</w:t>
            </w:r>
          </w:p>
        </w:tc>
      </w:tr>
    </w:tbl>
    <w:p w:rsidR="0085747A" w:rsidRPr="00E70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176C" w:rsidRPr="00E70D3C" w:rsidRDefault="004717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70D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70D3C">
        <w:rPr>
          <w:rFonts w:ascii="Corbel" w:hAnsi="Corbel"/>
          <w:smallCaps w:val="0"/>
          <w:szCs w:val="24"/>
        </w:rPr>
        <w:t>3.4 Metody dydaktyczne</w:t>
      </w:r>
      <w:r w:rsidRPr="00E70D3C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70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B49" w:rsidRPr="00E70D3C" w:rsidRDefault="00751B4B" w:rsidP="00B70B49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E70D3C">
        <w:rPr>
          <w:rFonts w:ascii="Corbel" w:hAnsi="Corbel"/>
          <w:b/>
          <w:bCs/>
          <w:color w:val="000000"/>
          <w:sz w:val="24"/>
          <w:szCs w:val="24"/>
          <w:lang w:eastAsia="pl-PL"/>
        </w:rPr>
        <w:t>Wykłady:</w:t>
      </w:r>
    </w:p>
    <w:p w:rsidR="004E3053" w:rsidRDefault="00B70B49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 w:rsidRPr="00E70D3C">
        <w:rPr>
          <w:rFonts w:ascii="Corbel" w:hAnsi="Corbel"/>
          <w:color w:val="000000"/>
          <w:sz w:val="24"/>
          <w:szCs w:val="24"/>
          <w:lang w:eastAsia="pl-PL"/>
        </w:rPr>
        <w:t>- wyk</w:t>
      </w:r>
      <w:r w:rsidR="000D5337" w:rsidRPr="00E70D3C">
        <w:rPr>
          <w:rFonts w:ascii="Corbel" w:hAnsi="Corbel"/>
          <w:color w:val="000000"/>
          <w:sz w:val="24"/>
          <w:szCs w:val="24"/>
          <w:lang w:eastAsia="pl-PL"/>
        </w:rPr>
        <w:t xml:space="preserve">ład konwersatoryjny z prezentacją multimedialną, </w:t>
      </w:r>
    </w:p>
    <w:p w:rsidR="00E960BB" w:rsidRPr="00E70D3C" w:rsidRDefault="004E3053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color w:val="000000"/>
          <w:sz w:val="24"/>
          <w:szCs w:val="24"/>
          <w:lang w:eastAsia="pl-PL"/>
        </w:rPr>
        <w:t xml:space="preserve">- ćwiczenia: </w:t>
      </w:r>
      <w:r w:rsidR="000D5337" w:rsidRPr="00E70D3C">
        <w:rPr>
          <w:rFonts w:ascii="Corbel" w:hAnsi="Corbel"/>
          <w:color w:val="000000"/>
          <w:sz w:val="24"/>
          <w:szCs w:val="24"/>
          <w:lang w:eastAsia="pl-PL"/>
        </w:rPr>
        <w:t>studium przypadków – przedstawienie sytuacji faktycznych, analiza zdarzeń i ich interpretacja na gruncie przepisów</w:t>
      </w:r>
    </w:p>
    <w:p w:rsidR="000D5337" w:rsidRPr="00E70D3C" w:rsidRDefault="000D5337" w:rsidP="000D5337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85747A" w:rsidRPr="00E70D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70D3C">
        <w:rPr>
          <w:rFonts w:ascii="Corbel" w:hAnsi="Corbel"/>
          <w:smallCaps w:val="0"/>
          <w:szCs w:val="24"/>
        </w:rPr>
        <w:t xml:space="preserve">4. </w:t>
      </w:r>
      <w:r w:rsidR="0085747A" w:rsidRPr="00E70D3C">
        <w:rPr>
          <w:rFonts w:ascii="Corbel" w:hAnsi="Corbel"/>
          <w:smallCaps w:val="0"/>
          <w:szCs w:val="24"/>
        </w:rPr>
        <w:t>METODY I KRYTERIA OCENY</w:t>
      </w:r>
      <w:r w:rsidR="009F4610" w:rsidRPr="00E70D3C">
        <w:rPr>
          <w:rFonts w:ascii="Corbel" w:hAnsi="Corbel"/>
          <w:smallCaps w:val="0"/>
          <w:szCs w:val="24"/>
        </w:rPr>
        <w:t xml:space="preserve"> </w:t>
      </w:r>
    </w:p>
    <w:p w:rsidR="00923D7D" w:rsidRPr="00E70D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70D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0D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70D3C">
        <w:rPr>
          <w:rFonts w:ascii="Corbel" w:hAnsi="Corbel"/>
          <w:smallCaps w:val="0"/>
          <w:szCs w:val="24"/>
        </w:rPr>
        <w:t>uczenia się</w:t>
      </w:r>
    </w:p>
    <w:p w:rsidR="0085747A" w:rsidRPr="00E70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E70D3C" w:rsidTr="00C05F44">
        <w:tc>
          <w:tcPr>
            <w:tcW w:w="1985" w:type="dxa"/>
            <w:vAlign w:val="center"/>
          </w:tcPr>
          <w:p w:rsidR="0085747A" w:rsidRPr="00E70D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70D3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E70D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E70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70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E70D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E70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0D3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0D3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70D3C" w:rsidTr="00C05F44">
        <w:tc>
          <w:tcPr>
            <w:tcW w:w="1985" w:type="dxa"/>
          </w:tcPr>
          <w:p w:rsidR="0085747A" w:rsidRPr="00E70D3C" w:rsidRDefault="005A2A37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D3C"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  <w:r w:rsidR="008407DC" w:rsidRPr="00E70D3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E70D3C" w:rsidRDefault="005A2A37" w:rsidP="005A2A37">
            <w:pPr>
              <w:pStyle w:val="Default"/>
              <w:rPr>
                <w:rFonts w:ascii="Corbel" w:hAnsi="Corbel"/>
              </w:rPr>
            </w:pPr>
            <w:r w:rsidRPr="00E70D3C">
              <w:rPr>
                <w:rFonts w:ascii="Corbel" w:hAnsi="Corbel"/>
              </w:rPr>
              <w:t xml:space="preserve">Sprawozdanie </w:t>
            </w:r>
          </w:p>
        </w:tc>
        <w:tc>
          <w:tcPr>
            <w:tcW w:w="2126" w:type="dxa"/>
          </w:tcPr>
          <w:p w:rsidR="0085747A" w:rsidRPr="00E70D3C" w:rsidRDefault="00D306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D3C">
              <w:rPr>
                <w:rFonts w:ascii="Corbel" w:hAnsi="Corbel"/>
                <w:b w:val="0"/>
                <w:szCs w:val="24"/>
              </w:rPr>
              <w:t>W</w:t>
            </w:r>
            <w:r w:rsidR="0011536B" w:rsidRPr="00E70D3C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11536B" w:rsidRPr="00E70D3C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A2A37" w:rsidRPr="00E70D3C" w:rsidTr="00C05F44">
        <w:tc>
          <w:tcPr>
            <w:tcW w:w="1985" w:type="dxa"/>
          </w:tcPr>
          <w:p w:rsidR="005A2A37" w:rsidRPr="00E70D3C" w:rsidRDefault="005A2A37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D3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5A2A37" w:rsidRPr="00E70D3C" w:rsidRDefault="005A2A37" w:rsidP="005A2A37">
            <w:pPr>
              <w:pStyle w:val="Default"/>
              <w:rPr>
                <w:rFonts w:ascii="Corbel" w:hAnsi="Corbel"/>
              </w:rPr>
            </w:pPr>
            <w:r w:rsidRPr="00E70D3C">
              <w:rPr>
                <w:rFonts w:ascii="Corbel" w:hAnsi="Corbel"/>
              </w:rPr>
              <w:t>Realizacja zadania</w:t>
            </w:r>
          </w:p>
        </w:tc>
        <w:tc>
          <w:tcPr>
            <w:tcW w:w="2126" w:type="dxa"/>
          </w:tcPr>
          <w:p w:rsidR="005A2A37" w:rsidRPr="00E70D3C" w:rsidRDefault="005A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D3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A2A37" w:rsidRPr="00E70D3C" w:rsidTr="00C05F44">
        <w:tc>
          <w:tcPr>
            <w:tcW w:w="1985" w:type="dxa"/>
          </w:tcPr>
          <w:p w:rsidR="005A2A37" w:rsidRPr="00E70D3C" w:rsidRDefault="005A2A37" w:rsidP="00D306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D3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A2A37" w:rsidRPr="00E70D3C" w:rsidRDefault="005A2A37" w:rsidP="005A2A37">
            <w:pPr>
              <w:pStyle w:val="Default"/>
              <w:rPr>
                <w:rFonts w:ascii="Corbel" w:hAnsi="Corbel"/>
              </w:rPr>
            </w:pPr>
            <w:r w:rsidRPr="00E70D3C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5A2A37" w:rsidRPr="00E70D3C" w:rsidRDefault="005A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0D3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E70D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6B2" w:rsidRPr="00E70D3C" w:rsidRDefault="006746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70D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0D3C">
        <w:rPr>
          <w:rFonts w:ascii="Corbel" w:hAnsi="Corbel"/>
          <w:smallCaps w:val="0"/>
          <w:szCs w:val="24"/>
        </w:rPr>
        <w:t xml:space="preserve">4.2 </w:t>
      </w:r>
      <w:r w:rsidR="0085747A" w:rsidRPr="00E70D3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70D3C">
        <w:rPr>
          <w:rFonts w:ascii="Corbel" w:hAnsi="Corbel"/>
          <w:smallCaps w:val="0"/>
          <w:szCs w:val="24"/>
        </w:rPr>
        <w:t xml:space="preserve"> </w:t>
      </w:r>
    </w:p>
    <w:p w:rsidR="006746B2" w:rsidRPr="00E70D3C" w:rsidRDefault="006746B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746B2" w:rsidRPr="00E70D3C" w:rsidTr="00923D7D">
        <w:tc>
          <w:tcPr>
            <w:tcW w:w="9670" w:type="dxa"/>
          </w:tcPr>
          <w:p w:rsidR="005A2A37" w:rsidRPr="00E70D3C" w:rsidRDefault="005A2A37" w:rsidP="006746B2">
            <w:p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 w:rsidRPr="00E70D3C">
              <w:rPr>
                <w:rFonts w:ascii="Corbel" w:hAnsi="Corbel"/>
                <w:spacing w:val="-6"/>
                <w:sz w:val="24"/>
                <w:szCs w:val="24"/>
              </w:rPr>
              <w:t>Elementy biorące udział w zaliczeniu przedmiotu:</w:t>
            </w:r>
          </w:p>
          <w:p w:rsidR="006746B2" w:rsidRPr="00E70D3C" w:rsidRDefault="00E70D3C" w:rsidP="006746B2">
            <w:p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1. </w:t>
            </w:r>
            <w:r w:rsidR="005A2A37" w:rsidRPr="00E70D3C">
              <w:rPr>
                <w:rFonts w:ascii="Corbel" w:hAnsi="Corbel"/>
                <w:spacing w:val="-6"/>
                <w:sz w:val="24"/>
                <w:szCs w:val="24"/>
              </w:rPr>
              <w:t>opracowanie wskazanego zakresu</w:t>
            </w:r>
            <w:r w:rsidR="006746B2" w:rsidRPr="00E70D3C"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="005A2A37" w:rsidRPr="00E70D3C">
              <w:rPr>
                <w:rFonts w:ascii="Corbel" w:hAnsi="Corbel"/>
                <w:spacing w:val="-6"/>
                <w:sz w:val="24"/>
                <w:szCs w:val="24"/>
              </w:rPr>
              <w:t>prz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episów wraz z ich interpretacją </w:t>
            </w:r>
            <w:r w:rsidR="009B58C8">
              <w:rPr>
                <w:rFonts w:ascii="Corbel" w:hAnsi="Corbel"/>
                <w:spacing w:val="-6"/>
                <w:sz w:val="24"/>
                <w:szCs w:val="24"/>
              </w:rPr>
              <w:t xml:space="preserve">(10 przykładowych przepisów – </w:t>
            </w:r>
            <w:r w:rsidR="00A8690D">
              <w:rPr>
                <w:rFonts w:ascii="Corbel" w:hAnsi="Corbel"/>
                <w:spacing w:val="-6"/>
                <w:sz w:val="24"/>
                <w:szCs w:val="24"/>
              </w:rPr>
              <w:t>4 poprawnie zinterpretowane</w:t>
            </w:r>
            <w:r w:rsidR="009B58C8">
              <w:rPr>
                <w:rFonts w:ascii="Corbel" w:hAnsi="Corbel"/>
                <w:spacing w:val="-6"/>
                <w:sz w:val="24"/>
                <w:szCs w:val="24"/>
              </w:rPr>
              <w:t xml:space="preserve">: </w:t>
            </w:r>
            <w:proofErr w:type="spellStart"/>
            <w:r w:rsidR="009B58C8">
              <w:rPr>
                <w:rFonts w:ascii="Corbel" w:hAnsi="Corbel"/>
                <w:spacing w:val="-6"/>
                <w:sz w:val="24"/>
                <w:szCs w:val="24"/>
              </w:rPr>
              <w:t>ndst</w:t>
            </w:r>
            <w:proofErr w:type="spellEnd"/>
            <w:r w:rsidR="00A8690D">
              <w:rPr>
                <w:rFonts w:ascii="Corbel" w:hAnsi="Corbel"/>
                <w:spacing w:val="-6"/>
                <w:sz w:val="24"/>
                <w:szCs w:val="24"/>
              </w:rPr>
              <w:t xml:space="preserve">., 5: </w:t>
            </w:r>
            <w:proofErr w:type="spellStart"/>
            <w:r w:rsidR="00A8690D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="00A8690D">
              <w:rPr>
                <w:rFonts w:ascii="Corbel" w:hAnsi="Corbel"/>
                <w:spacing w:val="-6"/>
                <w:sz w:val="24"/>
                <w:szCs w:val="24"/>
              </w:rPr>
              <w:t xml:space="preserve">, 6: </w:t>
            </w:r>
            <w:proofErr w:type="spellStart"/>
            <w:r w:rsidR="00A8690D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="00A8690D">
              <w:rPr>
                <w:rFonts w:ascii="Corbel" w:hAnsi="Corbel"/>
                <w:spacing w:val="-6"/>
                <w:sz w:val="24"/>
                <w:szCs w:val="24"/>
              </w:rPr>
              <w:t xml:space="preserve"> plus, 7: </w:t>
            </w:r>
            <w:proofErr w:type="spellStart"/>
            <w:r w:rsidR="00A8690D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="009B58C8">
              <w:rPr>
                <w:rFonts w:ascii="Corbel" w:hAnsi="Corbel"/>
                <w:spacing w:val="-6"/>
                <w:sz w:val="24"/>
                <w:szCs w:val="24"/>
              </w:rPr>
              <w:t xml:space="preserve"> ; </w:t>
            </w:r>
            <w:r w:rsidR="00A8690D">
              <w:rPr>
                <w:rFonts w:ascii="Corbel" w:hAnsi="Corbel"/>
                <w:spacing w:val="-6"/>
                <w:sz w:val="24"/>
                <w:szCs w:val="24"/>
              </w:rPr>
              <w:t>8:</w:t>
            </w:r>
            <w:r w:rsidR="009B58C8">
              <w:rPr>
                <w:rFonts w:ascii="Corbel" w:hAnsi="Corbel"/>
                <w:spacing w:val="-6"/>
                <w:sz w:val="24"/>
                <w:szCs w:val="24"/>
              </w:rPr>
              <w:t xml:space="preserve">db plus, </w:t>
            </w:r>
            <w:r w:rsidR="00A8690D">
              <w:rPr>
                <w:rFonts w:ascii="Corbel" w:hAnsi="Corbel"/>
                <w:spacing w:val="-6"/>
                <w:sz w:val="24"/>
                <w:szCs w:val="24"/>
              </w:rPr>
              <w:t xml:space="preserve">9 i 10: </w:t>
            </w:r>
            <w:proofErr w:type="spellStart"/>
            <w:r w:rsidR="00A8690D">
              <w:rPr>
                <w:rFonts w:ascii="Corbel" w:hAnsi="Corbel"/>
                <w:spacing w:val="-6"/>
                <w:sz w:val="24"/>
                <w:szCs w:val="24"/>
              </w:rPr>
              <w:t>bdb</w:t>
            </w:r>
            <w:proofErr w:type="spellEnd"/>
          </w:p>
          <w:p w:rsidR="00FE601C" w:rsidRDefault="00E70D3C" w:rsidP="00FE601C">
            <w:p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>
              <w:rPr>
                <w:rFonts w:ascii="Corbel" w:hAnsi="Corbel"/>
                <w:spacing w:val="-6"/>
                <w:sz w:val="24"/>
                <w:szCs w:val="24"/>
              </w:rPr>
              <w:t>2.</w:t>
            </w:r>
            <w:r w:rsidR="006746B2" w:rsidRPr="00E70D3C"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="005A2A37" w:rsidRPr="00E70D3C">
              <w:rPr>
                <w:rFonts w:ascii="Corbel" w:hAnsi="Corbel"/>
                <w:spacing w:val="-6"/>
                <w:sz w:val="24"/>
                <w:szCs w:val="24"/>
              </w:rPr>
              <w:t>wykonanie zadania, rozwiązanie symulowanej sytuacji problemowej</w:t>
            </w:r>
            <w:r w:rsidR="00A8690D">
              <w:rPr>
                <w:rFonts w:ascii="Corbel" w:hAnsi="Corbel"/>
                <w:spacing w:val="-6"/>
                <w:sz w:val="24"/>
                <w:szCs w:val="24"/>
              </w:rPr>
              <w:t xml:space="preserve"> – ocenie będzie podlegać: samodzielność, </w:t>
            </w:r>
            <w:r w:rsidR="00FE601C">
              <w:rPr>
                <w:rFonts w:ascii="Corbel" w:hAnsi="Corbel"/>
                <w:spacing w:val="-6"/>
                <w:sz w:val="24"/>
                <w:szCs w:val="24"/>
              </w:rPr>
              <w:t>wskazanie</w:t>
            </w:r>
            <w:r w:rsidR="00A8690D"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="00FE601C">
              <w:rPr>
                <w:rFonts w:ascii="Corbel" w:hAnsi="Corbel"/>
                <w:spacing w:val="-6"/>
                <w:sz w:val="24"/>
                <w:szCs w:val="24"/>
              </w:rPr>
              <w:t xml:space="preserve">właściwego </w:t>
            </w:r>
            <w:r w:rsidR="00A8690D">
              <w:rPr>
                <w:rFonts w:ascii="Corbel" w:hAnsi="Corbel"/>
                <w:spacing w:val="-6"/>
                <w:sz w:val="24"/>
                <w:szCs w:val="24"/>
              </w:rPr>
              <w:t>przepisu, umiejętność jego interpretacji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="00A8690D">
              <w:rPr>
                <w:rFonts w:ascii="Corbel" w:hAnsi="Corbel"/>
                <w:spacing w:val="-6"/>
                <w:sz w:val="24"/>
                <w:szCs w:val="24"/>
              </w:rPr>
              <w:t>i zastosowania, poprawność</w:t>
            </w:r>
            <w:r w:rsidR="00FE601C">
              <w:rPr>
                <w:rFonts w:ascii="Corbel" w:hAnsi="Corbel"/>
                <w:spacing w:val="-6"/>
                <w:sz w:val="24"/>
                <w:szCs w:val="24"/>
              </w:rPr>
              <w:t xml:space="preserve"> rozwiązania</w:t>
            </w:r>
          </w:p>
          <w:p w:rsidR="00FE601C" w:rsidRDefault="00FE601C" w:rsidP="00FE601C">
            <w:p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Zaliczenie z wykładu na podstawie frekwencji i pozytywnej oceny z </w:t>
            </w:r>
            <w:proofErr w:type="spellStart"/>
            <w:r>
              <w:rPr>
                <w:rFonts w:ascii="Corbel" w:hAnsi="Corbel"/>
                <w:spacing w:val="-6"/>
                <w:sz w:val="24"/>
                <w:szCs w:val="24"/>
              </w:rPr>
              <w:t>pkt</w:t>
            </w:r>
            <w:proofErr w:type="spellEnd"/>
            <w:r>
              <w:rPr>
                <w:rFonts w:ascii="Corbel" w:hAnsi="Corbel"/>
                <w:spacing w:val="-6"/>
                <w:sz w:val="24"/>
                <w:szCs w:val="24"/>
              </w:rPr>
              <w:t xml:space="preserve"> 1.</w:t>
            </w:r>
          </w:p>
          <w:p w:rsidR="009C3B46" w:rsidRPr="00E70D3C" w:rsidRDefault="00E70D3C" w:rsidP="009C3B46">
            <w:p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Ocena finalna </w:t>
            </w:r>
            <w:r w:rsidR="00FE601C">
              <w:rPr>
                <w:rFonts w:ascii="Corbel" w:hAnsi="Corbel"/>
                <w:spacing w:val="-6"/>
                <w:sz w:val="24"/>
                <w:szCs w:val="24"/>
              </w:rPr>
              <w:t xml:space="preserve">z ćwiczeń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 xml:space="preserve">stanowić będzie średnią </w:t>
            </w:r>
            <w:r w:rsidR="009C3B46">
              <w:rPr>
                <w:rFonts w:ascii="Corbel" w:hAnsi="Corbel"/>
                <w:spacing w:val="-6"/>
                <w:sz w:val="24"/>
                <w:szCs w:val="24"/>
              </w:rPr>
              <w:t xml:space="preserve">ważoną 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ocen cząstkowych</w:t>
            </w:r>
            <w:r w:rsidR="00FE601C">
              <w:rPr>
                <w:rFonts w:ascii="Corbel" w:hAnsi="Corbel"/>
                <w:spacing w:val="-6"/>
                <w:sz w:val="24"/>
                <w:szCs w:val="24"/>
              </w:rPr>
              <w:t xml:space="preserve"> (1</w:t>
            </w:r>
            <w:r w:rsidR="009C3B46">
              <w:rPr>
                <w:rFonts w:ascii="Corbel" w:hAnsi="Corbel"/>
                <w:spacing w:val="-6"/>
                <w:sz w:val="24"/>
                <w:szCs w:val="24"/>
              </w:rPr>
              <w:t>: 60%</w:t>
            </w:r>
            <w:r w:rsidR="00FE601C"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="009C3B46">
              <w:rPr>
                <w:rFonts w:ascii="Corbel" w:hAnsi="Corbel"/>
                <w:spacing w:val="-6"/>
                <w:sz w:val="24"/>
                <w:szCs w:val="24"/>
              </w:rPr>
              <w:t>, 2:40%</w:t>
            </w:r>
            <w:r w:rsidR="00FE601C">
              <w:rPr>
                <w:rFonts w:ascii="Corbel" w:hAnsi="Corbel"/>
                <w:spacing w:val="-6"/>
                <w:sz w:val="24"/>
                <w:szCs w:val="24"/>
              </w:rPr>
              <w:t>)</w:t>
            </w:r>
          </w:p>
        </w:tc>
      </w:tr>
    </w:tbl>
    <w:p w:rsidR="0085747A" w:rsidRPr="00E70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70D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70D3C">
        <w:rPr>
          <w:rFonts w:ascii="Corbel" w:hAnsi="Corbel"/>
          <w:b/>
          <w:sz w:val="24"/>
          <w:szCs w:val="24"/>
        </w:rPr>
        <w:t xml:space="preserve">5. </w:t>
      </w:r>
      <w:r w:rsidR="00C61DC5" w:rsidRPr="00E70D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70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E70D3C" w:rsidTr="003E1941">
        <w:tc>
          <w:tcPr>
            <w:tcW w:w="4962" w:type="dxa"/>
            <w:vAlign w:val="center"/>
          </w:tcPr>
          <w:p w:rsidR="0085747A" w:rsidRPr="00E70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0D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70D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70D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70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0D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70D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70D3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70D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70D3C" w:rsidTr="00923D7D">
        <w:tc>
          <w:tcPr>
            <w:tcW w:w="4962" w:type="dxa"/>
          </w:tcPr>
          <w:p w:rsidR="0085747A" w:rsidRPr="00E70D3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G</w:t>
            </w:r>
            <w:r w:rsidR="0085747A" w:rsidRPr="00E70D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70D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70D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70D3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70D3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70D3C">
              <w:rPr>
                <w:rFonts w:ascii="Corbel" w:hAnsi="Corbel"/>
                <w:sz w:val="24"/>
                <w:szCs w:val="24"/>
              </w:rPr>
              <w:t> </w:t>
            </w:r>
            <w:r w:rsidR="0045729E" w:rsidRPr="00E70D3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70D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70D3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70D3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70D3C" w:rsidRDefault="0011536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E70D3C" w:rsidTr="00923D7D">
        <w:tc>
          <w:tcPr>
            <w:tcW w:w="4962" w:type="dxa"/>
          </w:tcPr>
          <w:p w:rsidR="00C61DC5" w:rsidRPr="00E70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70D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70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70D3C" w:rsidRDefault="00EB45FF" w:rsidP="00EB4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E70D3C" w:rsidTr="00923D7D">
        <w:tc>
          <w:tcPr>
            <w:tcW w:w="4962" w:type="dxa"/>
          </w:tcPr>
          <w:p w:rsidR="0071620A" w:rsidRPr="00E70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70D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70D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E70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E70D3C" w:rsidRDefault="00EB45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70D3C" w:rsidTr="00923D7D">
        <w:tc>
          <w:tcPr>
            <w:tcW w:w="4962" w:type="dxa"/>
          </w:tcPr>
          <w:p w:rsidR="0085747A" w:rsidRPr="00E70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70D3C" w:rsidRDefault="00EB45FF" w:rsidP="00D30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70D3C" w:rsidTr="00923D7D">
        <w:tc>
          <w:tcPr>
            <w:tcW w:w="4962" w:type="dxa"/>
          </w:tcPr>
          <w:p w:rsidR="0085747A" w:rsidRPr="00E70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0D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70D3C" w:rsidRDefault="00EB45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E70D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70D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70D3C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E70D3C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E70D3C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E70D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70D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0D3C">
        <w:rPr>
          <w:rFonts w:ascii="Corbel" w:hAnsi="Corbel"/>
          <w:smallCaps w:val="0"/>
          <w:szCs w:val="24"/>
        </w:rPr>
        <w:t xml:space="preserve">6. </w:t>
      </w:r>
      <w:r w:rsidR="0085747A" w:rsidRPr="00E70D3C">
        <w:rPr>
          <w:rFonts w:ascii="Corbel" w:hAnsi="Corbel"/>
          <w:smallCaps w:val="0"/>
          <w:szCs w:val="24"/>
        </w:rPr>
        <w:t>PRAKTYKI ZAWO</w:t>
      </w:r>
      <w:r w:rsidR="009C1331" w:rsidRPr="00E70D3C">
        <w:rPr>
          <w:rFonts w:ascii="Corbel" w:hAnsi="Corbel"/>
          <w:smallCaps w:val="0"/>
          <w:szCs w:val="24"/>
        </w:rPr>
        <w:t>DOWE W RAMACH PRZEDMIOTU</w:t>
      </w:r>
    </w:p>
    <w:p w:rsidR="0085747A" w:rsidRPr="00E70D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E70D3C" w:rsidTr="0071620A">
        <w:trPr>
          <w:trHeight w:val="397"/>
        </w:trPr>
        <w:tc>
          <w:tcPr>
            <w:tcW w:w="3544" w:type="dxa"/>
          </w:tcPr>
          <w:p w:rsidR="0085747A" w:rsidRPr="00E70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70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70D3C" w:rsidTr="0071620A">
        <w:trPr>
          <w:trHeight w:val="397"/>
        </w:trPr>
        <w:tc>
          <w:tcPr>
            <w:tcW w:w="3544" w:type="dxa"/>
          </w:tcPr>
          <w:p w:rsidR="0085747A" w:rsidRPr="00E70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0D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70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E70D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70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0D3C">
        <w:rPr>
          <w:rFonts w:ascii="Corbel" w:hAnsi="Corbel"/>
          <w:smallCaps w:val="0"/>
          <w:szCs w:val="24"/>
        </w:rPr>
        <w:t xml:space="preserve">7. </w:t>
      </w:r>
      <w:r w:rsidR="0085747A" w:rsidRPr="00E70D3C">
        <w:rPr>
          <w:rFonts w:ascii="Corbel" w:hAnsi="Corbel"/>
          <w:smallCaps w:val="0"/>
          <w:szCs w:val="24"/>
        </w:rPr>
        <w:t>LITERATURA</w:t>
      </w:r>
      <w:r w:rsidRPr="00E70D3C">
        <w:rPr>
          <w:rFonts w:ascii="Corbel" w:hAnsi="Corbel"/>
          <w:smallCaps w:val="0"/>
          <w:szCs w:val="24"/>
        </w:rPr>
        <w:t xml:space="preserve"> </w:t>
      </w:r>
    </w:p>
    <w:p w:rsidR="00675843" w:rsidRPr="00E70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306CD" w:rsidRPr="00E70D3C" w:rsidTr="0071620A">
        <w:trPr>
          <w:trHeight w:val="397"/>
        </w:trPr>
        <w:tc>
          <w:tcPr>
            <w:tcW w:w="7513" w:type="dxa"/>
          </w:tcPr>
          <w:p w:rsidR="00D306CD" w:rsidRPr="00E70D3C" w:rsidRDefault="00D306CD" w:rsidP="00C57A7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0D3C">
              <w:rPr>
                <w:rFonts w:ascii="Corbel" w:hAnsi="Corbel"/>
                <w:smallCaps w:val="0"/>
                <w:szCs w:val="24"/>
              </w:rPr>
              <w:t>Podstawowa:</w:t>
            </w:r>
          </w:p>
          <w:p w:rsidR="0011536B" w:rsidRPr="00E70D3C" w:rsidRDefault="0011536B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70D3C">
              <w:rPr>
                <w:rFonts w:ascii="Corbel" w:hAnsi="Corbel"/>
                <w:sz w:val="24"/>
                <w:szCs w:val="24"/>
              </w:rPr>
              <w:t>Alejziak</w:t>
            </w:r>
            <w:proofErr w:type="spellEnd"/>
            <w:r w:rsidRPr="00E70D3C">
              <w:rPr>
                <w:rFonts w:ascii="Corbel" w:hAnsi="Corbel"/>
                <w:sz w:val="24"/>
                <w:szCs w:val="24"/>
              </w:rPr>
              <w:t xml:space="preserve"> W., Marciniec T. </w:t>
            </w:r>
            <w:r w:rsidRPr="00E70D3C">
              <w:rPr>
                <w:rFonts w:ascii="Corbel" w:hAnsi="Corbel"/>
                <w:i/>
                <w:sz w:val="24"/>
                <w:szCs w:val="24"/>
              </w:rPr>
              <w:t>Międzynarodowe organizacje tury</w:t>
            </w:r>
            <w:r w:rsidR="005A2A37" w:rsidRPr="00E70D3C">
              <w:rPr>
                <w:rFonts w:ascii="Corbel" w:hAnsi="Corbel"/>
                <w:i/>
                <w:sz w:val="24"/>
                <w:szCs w:val="24"/>
              </w:rPr>
              <w:t>s</w:t>
            </w:r>
            <w:r w:rsidRPr="00E70D3C">
              <w:rPr>
                <w:rFonts w:ascii="Corbel" w:hAnsi="Corbel"/>
                <w:i/>
                <w:sz w:val="24"/>
                <w:szCs w:val="24"/>
              </w:rPr>
              <w:t xml:space="preserve">tyczne, </w:t>
            </w:r>
            <w:r w:rsidRPr="00E70D3C">
              <w:rPr>
                <w:rFonts w:ascii="Corbel" w:hAnsi="Corbel"/>
                <w:sz w:val="24"/>
                <w:szCs w:val="24"/>
              </w:rPr>
              <w:t>Kraków, 2003</w:t>
            </w:r>
          </w:p>
          <w:p w:rsidR="00C62436" w:rsidRPr="00E70D3C" w:rsidRDefault="0011536B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 xml:space="preserve">Barcik J. </w:t>
            </w:r>
            <w:r w:rsidRPr="00E70D3C">
              <w:rPr>
                <w:rFonts w:ascii="Corbel" w:hAnsi="Corbel"/>
                <w:i/>
                <w:sz w:val="24"/>
                <w:szCs w:val="24"/>
              </w:rPr>
              <w:t>Prawo międzynarodowe publiczne</w:t>
            </w:r>
          </w:p>
          <w:p w:rsidR="00C62436" w:rsidRPr="00E70D3C" w:rsidRDefault="00C62436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lastRenderedPageBreak/>
              <w:t xml:space="preserve">Frankowska M. </w:t>
            </w:r>
            <w:r w:rsidRPr="00E70D3C">
              <w:rPr>
                <w:rFonts w:ascii="Corbel" w:hAnsi="Corbel"/>
                <w:i/>
                <w:sz w:val="24"/>
                <w:szCs w:val="24"/>
              </w:rPr>
              <w:t xml:space="preserve">Prawo traktatów, </w:t>
            </w:r>
            <w:r w:rsidRPr="00E70D3C">
              <w:rPr>
                <w:rFonts w:ascii="Corbel" w:hAnsi="Corbel"/>
                <w:sz w:val="24"/>
                <w:szCs w:val="24"/>
              </w:rPr>
              <w:t>Warszawa, 2007</w:t>
            </w:r>
          </w:p>
          <w:p w:rsidR="00C62436" w:rsidRPr="00E70D3C" w:rsidRDefault="00C62436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 xml:space="preserve">Jabłoński M., Jarosz-Żukowska S., </w:t>
            </w:r>
            <w:r w:rsidRPr="00E70D3C">
              <w:rPr>
                <w:rFonts w:ascii="Corbel" w:hAnsi="Corbel"/>
                <w:i/>
                <w:sz w:val="24"/>
                <w:szCs w:val="24"/>
              </w:rPr>
              <w:t>Prawa człowieka i systemy ich ochrony</w:t>
            </w:r>
            <w:r w:rsidRPr="00E70D3C">
              <w:rPr>
                <w:rFonts w:ascii="Corbel" w:hAnsi="Corbel"/>
                <w:sz w:val="24"/>
                <w:szCs w:val="24"/>
              </w:rPr>
              <w:t>. Zarys wykładu, Wrocław 2004</w:t>
            </w:r>
          </w:p>
          <w:p w:rsidR="00C62436" w:rsidRPr="00E70D3C" w:rsidRDefault="00C62436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 xml:space="preserve">Kozłowski A., Mielnik B., </w:t>
            </w:r>
            <w:r w:rsidRPr="00E70D3C">
              <w:rPr>
                <w:rFonts w:ascii="Corbel" w:hAnsi="Corbel"/>
                <w:i/>
                <w:sz w:val="24"/>
                <w:szCs w:val="24"/>
              </w:rPr>
              <w:t>Odpowiedzialność międzynarodowa jako element międzynarodowego porządku prawnego</w:t>
            </w:r>
            <w:r w:rsidRPr="00E70D3C">
              <w:rPr>
                <w:rFonts w:ascii="Corbel" w:hAnsi="Corbel"/>
                <w:sz w:val="24"/>
                <w:szCs w:val="24"/>
              </w:rPr>
              <w:t>, Wrocław, 2009</w:t>
            </w:r>
          </w:p>
          <w:p w:rsidR="00D306CD" w:rsidRPr="00E70D3C" w:rsidRDefault="00C62436" w:rsidP="00C6243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E70D3C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E70D3C">
              <w:rPr>
                <w:rFonts w:ascii="Corbel" w:hAnsi="Corbel"/>
                <w:sz w:val="24"/>
                <w:szCs w:val="24"/>
              </w:rPr>
              <w:t xml:space="preserve"> M., Prawo turystyczne, Warszawa, 2009</w:t>
            </w:r>
          </w:p>
        </w:tc>
      </w:tr>
      <w:tr w:rsidR="0085747A" w:rsidRPr="00E70D3C" w:rsidTr="0071620A">
        <w:trPr>
          <w:trHeight w:val="397"/>
        </w:trPr>
        <w:tc>
          <w:tcPr>
            <w:tcW w:w="7513" w:type="dxa"/>
          </w:tcPr>
          <w:p w:rsidR="001C4B4D" w:rsidRPr="00E70D3C" w:rsidRDefault="001C4B4D" w:rsidP="000441C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70D3C">
              <w:rPr>
                <w:rFonts w:ascii="Corbel" w:hAnsi="Corbel"/>
                <w:b/>
                <w:sz w:val="24"/>
                <w:szCs w:val="24"/>
              </w:rPr>
              <w:lastRenderedPageBreak/>
              <w:t>Uzupełniająca</w:t>
            </w:r>
            <w:r w:rsidR="000441CA" w:rsidRPr="00E70D3C">
              <w:rPr>
                <w:rFonts w:ascii="Corbel" w:hAnsi="Corbel"/>
                <w:b/>
                <w:sz w:val="24"/>
                <w:szCs w:val="24"/>
              </w:rPr>
              <w:t xml:space="preserve">: </w:t>
            </w:r>
          </w:p>
          <w:p w:rsidR="00C62436" w:rsidRPr="00E70D3C" w:rsidRDefault="00C62436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 xml:space="preserve">Sandorski J., </w:t>
            </w:r>
            <w:r w:rsidRPr="00E70D3C">
              <w:rPr>
                <w:rFonts w:ascii="Corbel" w:hAnsi="Corbel"/>
                <w:i/>
                <w:sz w:val="24"/>
                <w:szCs w:val="24"/>
              </w:rPr>
              <w:t xml:space="preserve">Opieka dyplomatyczna a międzynarodowa ochrona praw człowieka, </w:t>
            </w:r>
            <w:r w:rsidRPr="00E70D3C">
              <w:rPr>
                <w:rFonts w:ascii="Corbel" w:hAnsi="Corbel"/>
                <w:sz w:val="24"/>
                <w:szCs w:val="24"/>
              </w:rPr>
              <w:t>Poznań, 2006</w:t>
            </w:r>
          </w:p>
          <w:p w:rsidR="00D306CD" w:rsidRPr="00E70D3C" w:rsidRDefault="00D306CD" w:rsidP="00D306C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E70D3C">
              <w:rPr>
                <w:rFonts w:ascii="Corbel" w:hAnsi="Corbel"/>
                <w:sz w:val="24"/>
                <w:szCs w:val="24"/>
              </w:rPr>
              <w:t xml:space="preserve">Grabowska Z., Raciborski J., </w:t>
            </w:r>
            <w:r w:rsidRPr="00E70D3C">
              <w:rPr>
                <w:rFonts w:ascii="Corbel" w:hAnsi="Corbel"/>
                <w:i/>
                <w:sz w:val="24"/>
                <w:szCs w:val="24"/>
              </w:rPr>
              <w:t xml:space="preserve">Prawo w turystyce, </w:t>
            </w:r>
            <w:r w:rsidRPr="00E70D3C">
              <w:rPr>
                <w:rFonts w:ascii="Corbel" w:hAnsi="Corbel"/>
                <w:sz w:val="24"/>
                <w:szCs w:val="24"/>
              </w:rPr>
              <w:t>Krakowska Szkoła Hotelarstwa, Kraków 2001.</w:t>
            </w:r>
          </w:p>
          <w:p w:rsidR="009D2479" w:rsidRPr="00E70D3C" w:rsidRDefault="00D306CD" w:rsidP="00D306CD">
            <w:pPr>
              <w:pStyle w:val="Default"/>
              <w:numPr>
                <w:ilvl w:val="0"/>
                <w:numId w:val="5"/>
              </w:numPr>
              <w:rPr>
                <w:rFonts w:ascii="Corbel" w:hAnsi="Corbel"/>
              </w:rPr>
            </w:pPr>
            <w:r w:rsidRPr="00E70D3C">
              <w:rPr>
                <w:rFonts w:ascii="Corbel" w:hAnsi="Corbel"/>
              </w:rPr>
              <w:t xml:space="preserve">Cybula P., </w:t>
            </w:r>
            <w:r w:rsidRPr="00E70D3C">
              <w:rPr>
                <w:rFonts w:ascii="Corbel" w:hAnsi="Corbel"/>
                <w:i/>
              </w:rPr>
              <w:t xml:space="preserve">Prawo turystyczne, </w:t>
            </w:r>
            <w:proofErr w:type="spellStart"/>
            <w:r w:rsidRPr="00E70D3C">
              <w:rPr>
                <w:rFonts w:ascii="Corbel" w:hAnsi="Corbel"/>
              </w:rPr>
              <w:t>blog</w:t>
            </w:r>
            <w:proofErr w:type="spellEnd"/>
            <w:r w:rsidRPr="00E70D3C">
              <w:rPr>
                <w:rFonts w:ascii="Corbel" w:hAnsi="Corbel"/>
              </w:rPr>
              <w:t xml:space="preserve"> radcy prawnego, uaktualnia na bieżąco,</w:t>
            </w:r>
            <w:r w:rsidRPr="00E70D3C">
              <w:rPr>
                <w:rFonts w:ascii="Corbel" w:hAnsi="Corbel"/>
                <w:i/>
              </w:rPr>
              <w:t xml:space="preserve"> http://prawoturystyczne.wordpress.com/</w:t>
            </w:r>
          </w:p>
        </w:tc>
      </w:tr>
    </w:tbl>
    <w:p w:rsidR="0085747A" w:rsidRPr="00E70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70D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70D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70D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F2D" w:rsidRDefault="00A36F2D" w:rsidP="00C16ABF">
      <w:pPr>
        <w:spacing w:after="0" w:line="240" w:lineRule="auto"/>
      </w:pPr>
      <w:r>
        <w:separator/>
      </w:r>
    </w:p>
  </w:endnote>
  <w:endnote w:type="continuationSeparator" w:id="0">
    <w:p w:rsidR="00A36F2D" w:rsidRDefault="00A36F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F2D" w:rsidRDefault="00A36F2D" w:rsidP="00C16ABF">
      <w:pPr>
        <w:spacing w:after="0" w:line="240" w:lineRule="auto"/>
      </w:pPr>
      <w:r>
        <w:separator/>
      </w:r>
    </w:p>
  </w:footnote>
  <w:footnote w:type="continuationSeparator" w:id="0">
    <w:p w:rsidR="00A36F2D" w:rsidRDefault="00A36F2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C27EEC"/>
    <w:multiLevelType w:val="hybridMultilevel"/>
    <w:tmpl w:val="18A247CE"/>
    <w:lvl w:ilvl="0" w:tplc="85B604F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6DF"/>
    <w:multiLevelType w:val="hybridMultilevel"/>
    <w:tmpl w:val="626C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B1156F"/>
    <w:multiLevelType w:val="hybridMultilevel"/>
    <w:tmpl w:val="FA5074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115A6"/>
    <w:multiLevelType w:val="hybridMultilevel"/>
    <w:tmpl w:val="AC62D34C"/>
    <w:lvl w:ilvl="0" w:tplc="A4A60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72D"/>
    <w:rsid w:val="00022ECE"/>
    <w:rsid w:val="000242CE"/>
    <w:rsid w:val="00042A51"/>
    <w:rsid w:val="00042D2E"/>
    <w:rsid w:val="000441CA"/>
    <w:rsid w:val="00044C82"/>
    <w:rsid w:val="00054C78"/>
    <w:rsid w:val="00070ED6"/>
    <w:rsid w:val="000742DC"/>
    <w:rsid w:val="00084C12"/>
    <w:rsid w:val="0009462C"/>
    <w:rsid w:val="00094B12"/>
    <w:rsid w:val="000952DD"/>
    <w:rsid w:val="00096C46"/>
    <w:rsid w:val="000A296F"/>
    <w:rsid w:val="000A2A28"/>
    <w:rsid w:val="000B192D"/>
    <w:rsid w:val="000B28EE"/>
    <w:rsid w:val="000B3E37"/>
    <w:rsid w:val="000D04B0"/>
    <w:rsid w:val="000D5337"/>
    <w:rsid w:val="000F1C57"/>
    <w:rsid w:val="000F5615"/>
    <w:rsid w:val="0011536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EB"/>
    <w:rsid w:val="001737CF"/>
    <w:rsid w:val="00176083"/>
    <w:rsid w:val="001770C7"/>
    <w:rsid w:val="00183CCB"/>
    <w:rsid w:val="00192F37"/>
    <w:rsid w:val="001A70D2"/>
    <w:rsid w:val="001C4B4D"/>
    <w:rsid w:val="001D657B"/>
    <w:rsid w:val="001D7B54"/>
    <w:rsid w:val="001E0209"/>
    <w:rsid w:val="001F2CA2"/>
    <w:rsid w:val="001F4A93"/>
    <w:rsid w:val="002144C0"/>
    <w:rsid w:val="0022477D"/>
    <w:rsid w:val="002278A9"/>
    <w:rsid w:val="002336F9"/>
    <w:rsid w:val="0024028F"/>
    <w:rsid w:val="002412BC"/>
    <w:rsid w:val="00244ABC"/>
    <w:rsid w:val="002462F3"/>
    <w:rsid w:val="00281FF2"/>
    <w:rsid w:val="002857DE"/>
    <w:rsid w:val="00291567"/>
    <w:rsid w:val="002A22BF"/>
    <w:rsid w:val="002A2389"/>
    <w:rsid w:val="002A64F4"/>
    <w:rsid w:val="002A671D"/>
    <w:rsid w:val="002B4D55"/>
    <w:rsid w:val="002B5EA0"/>
    <w:rsid w:val="002B6119"/>
    <w:rsid w:val="002C1F06"/>
    <w:rsid w:val="002C41F4"/>
    <w:rsid w:val="002D3375"/>
    <w:rsid w:val="002D73D4"/>
    <w:rsid w:val="002E763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2B"/>
    <w:rsid w:val="00363F78"/>
    <w:rsid w:val="00387E41"/>
    <w:rsid w:val="003A0A5B"/>
    <w:rsid w:val="003A1176"/>
    <w:rsid w:val="003B462A"/>
    <w:rsid w:val="003C0BAE"/>
    <w:rsid w:val="003D18A9"/>
    <w:rsid w:val="003D6A1B"/>
    <w:rsid w:val="003D6CE2"/>
    <w:rsid w:val="003E1941"/>
    <w:rsid w:val="003E1E45"/>
    <w:rsid w:val="003E2FE6"/>
    <w:rsid w:val="003E49D5"/>
    <w:rsid w:val="003F38C0"/>
    <w:rsid w:val="0041161B"/>
    <w:rsid w:val="0041269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76C"/>
    <w:rsid w:val="0047598D"/>
    <w:rsid w:val="004840FD"/>
    <w:rsid w:val="00490F7D"/>
    <w:rsid w:val="00491678"/>
    <w:rsid w:val="004968E2"/>
    <w:rsid w:val="004A3EEA"/>
    <w:rsid w:val="004A4D1F"/>
    <w:rsid w:val="004D5282"/>
    <w:rsid w:val="004E3053"/>
    <w:rsid w:val="004F1551"/>
    <w:rsid w:val="004F55A3"/>
    <w:rsid w:val="0050496F"/>
    <w:rsid w:val="00513B6F"/>
    <w:rsid w:val="00517C63"/>
    <w:rsid w:val="005363C4"/>
    <w:rsid w:val="00536BDE"/>
    <w:rsid w:val="00543ACC"/>
    <w:rsid w:val="00561471"/>
    <w:rsid w:val="0056696D"/>
    <w:rsid w:val="00572D3D"/>
    <w:rsid w:val="0059484D"/>
    <w:rsid w:val="005A0855"/>
    <w:rsid w:val="005A2A37"/>
    <w:rsid w:val="005A2D74"/>
    <w:rsid w:val="005A3196"/>
    <w:rsid w:val="005B3CD5"/>
    <w:rsid w:val="005C080F"/>
    <w:rsid w:val="005C55E5"/>
    <w:rsid w:val="005C696A"/>
    <w:rsid w:val="005E6E85"/>
    <w:rsid w:val="005F31D2"/>
    <w:rsid w:val="0061029B"/>
    <w:rsid w:val="00617230"/>
    <w:rsid w:val="00621CE1"/>
    <w:rsid w:val="00622B5C"/>
    <w:rsid w:val="00627FC9"/>
    <w:rsid w:val="00637072"/>
    <w:rsid w:val="006444C0"/>
    <w:rsid w:val="00647FA8"/>
    <w:rsid w:val="00650C5F"/>
    <w:rsid w:val="00654934"/>
    <w:rsid w:val="006620D9"/>
    <w:rsid w:val="00671958"/>
    <w:rsid w:val="006746B2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A"/>
    <w:rsid w:val="007327BD"/>
    <w:rsid w:val="00734608"/>
    <w:rsid w:val="00744884"/>
    <w:rsid w:val="00745302"/>
    <w:rsid w:val="007461D6"/>
    <w:rsid w:val="00746EC8"/>
    <w:rsid w:val="00751B4B"/>
    <w:rsid w:val="00763BF1"/>
    <w:rsid w:val="00766FD4"/>
    <w:rsid w:val="0078168C"/>
    <w:rsid w:val="00787C2A"/>
    <w:rsid w:val="00790E27"/>
    <w:rsid w:val="007962F7"/>
    <w:rsid w:val="007A1312"/>
    <w:rsid w:val="007A4022"/>
    <w:rsid w:val="007A6E6E"/>
    <w:rsid w:val="007C3299"/>
    <w:rsid w:val="007C3BCC"/>
    <w:rsid w:val="007C4546"/>
    <w:rsid w:val="007D2C47"/>
    <w:rsid w:val="007D6E56"/>
    <w:rsid w:val="007F1652"/>
    <w:rsid w:val="007F4155"/>
    <w:rsid w:val="008109BB"/>
    <w:rsid w:val="0081554D"/>
    <w:rsid w:val="0081707E"/>
    <w:rsid w:val="008407DC"/>
    <w:rsid w:val="008449B3"/>
    <w:rsid w:val="0085747A"/>
    <w:rsid w:val="00867186"/>
    <w:rsid w:val="0088081D"/>
    <w:rsid w:val="00884922"/>
    <w:rsid w:val="00884B10"/>
    <w:rsid w:val="00885F64"/>
    <w:rsid w:val="008917F9"/>
    <w:rsid w:val="008A45F7"/>
    <w:rsid w:val="008C0CC0"/>
    <w:rsid w:val="008C19A9"/>
    <w:rsid w:val="008C3264"/>
    <w:rsid w:val="008C379D"/>
    <w:rsid w:val="008C5147"/>
    <w:rsid w:val="008C5359"/>
    <w:rsid w:val="008C5363"/>
    <w:rsid w:val="008D3DFB"/>
    <w:rsid w:val="008E64F4"/>
    <w:rsid w:val="008F12C9"/>
    <w:rsid w:val="008F5118"/>
    <w:rsid w:val="008F6E29"/>
    <w:rsid w:val="00916188"/>
    <w:rsid w:val="00923D7D"/>
    <w:rsid w:val="009435C6"/>
    <w:rsid w:val="009508DF"/>
    <w:rsid w:val="00950DAC"/>
    <w:rsid w:val="0095241F"/>
    <w:rsid w:val="00954A07"/>
    <w:rsid w:val="00997F14"/>
    <w:rsid w:val="009A78D9"/>
    <w:rsid w:val="009B58C8"/>
    <w:rsid w:val="009C1331"/>
    <w:rsid w:val="009C3B46"/>
    <w:rsid w:val="009C3E31"/>
    <w:rsid w:val="009C54AE"/>
    <w:rsid w:val="009C788E"/>
    <w:rsid w:val="009D2479"/>
    <w:rsid w:val="009E3B41"/>
    <w:rsid w:val="009E5E32"/>
    <w:rsid w:val="009F3C5C"/>
    <w:rsid w:val="009F4610"/>
    <w:rsid w:val="00A00ECC"/>
    <w:rsid w:val="00A05831"/>
    <w:rsid w:val="00A155EE"/>
    <w:rsid w:val="00A2245B"/>
    <w:rsid w:val="00A30110"/>
    <w:rsid w:val="00A32D2D"/>
    <w:rsid w:val="00A36899"/>
    <w:rsid w:val="00A36F2D"/>
    <w:rsid w:val="00A371F6"/>
    <w:rsid w:val="00A43BF6"/>
    <w:rsid w:val="00A530FB"/>
    <w:rsid w:val="00A53FA5"/>
    <w:rsid w:val="00A54817"/>
    <w:rsid w:val="00A601C8"/>
    <w:rsid w:val="00A60799"/>
    <w:rsid w:val="00A84C85"/>
    <w:rsid w:val="00A8690D"/>
    <w:rsid w:val="00A97DE1"/>
    <w:rsid w:val="00AB053C"/>
    <w:rsid w:val="00AD0842"/>
    <w:rsid w:val="00AD1146"/>
    <w:rsid w:val="00AD27D3"/>
    <w:rsid w:val="00AD66D6"/>
    <w:rsid w:val="00AE1160"/>
    <w:rsid w:val="00AE171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49"/>
    <w:rsid w:val="00B75946"/>
    <w:rsid w:val="00B8056E"/>
    <w:rsid w:val="00B819C8"/>
    <w:rsid w:val="00B82308"/>
    <w:rsid w:val="00B838F2"/>
    <w:rsid w:val="00B90885"/>
    <w:rsid w:val="00BB3D4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6A5"/>
    <w:rsid w:val="00C26CB7"/>
    <w:rsid w:val="00C324C1"/>
    <w:rsid w:val="00C36992"/>
    <w:rsid w:val="00C56036"/>
    <w:rsid w:val="00C5734D"/>
    <w:rsid w:val="00C61DC5"/>
    <w:rsid w:val="00C62436"/>
    <w:rsid w:val="00C67E92"/>
    <w:rsid w:val="00C70A26"/>
    <w:rsid w:val="00C7654C"/>
    <w:rsid w:val="00C766DF"/>
    <w:rsid w:val="00C94B98"/>
    <w:rsid w:val="00CA0BAB"/>
    <w:rsid w:val="00CA1550"/>
    <w:rsid w:val="00CA2B96"/>
    <w:rsid w:val="00CA5089"/>
    <w:rsid w:val="00CB0A11"/>
    <w:rsid w:val="00CC66F3"/>
    <w:rsid w:val="00CD6897"/>
    <w:rsid w:val="00CE5BAC"/>
    <w:rsid w:val="00CF25BE"/>
    <w:rsid w:val="00CF78ED"/>
    <w:rsid w:val="00D02B25"/>
    <w:rsid w:val="00D02EBA"/>
    <w:rsid w:val="00D13F8A"/>
    <w:rsid w:val="00D17C3C"/>
    <w:rsid w:val="00D26B2C"/>
    <w:rsid w:val="00D306CD"/>
    <w:rsid w:val="00D352C9"/>
    <w:rsid w:val="00D425B2"/>
    <w:rsid w:val="00D428D6"/>
    <w:rsid w:val="00D552B2"/>
    <w:rsid w:val="00D608D1"/>
    <w:rsid w:val="00D74119"/>
    <w:rsid w:val="00D8075B"/>
    <w:rsid w:val="00D8678B"/>
    <w:rsid w:val="00D90513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E4E"/>
    <w:rsid w:val="00E63348"/>
    <w:rsid w:val="00E70D3C"/>
    <w:rsid w:val="00E71718"/>
    <w:rsid w:val="00E77E88"/>
    <w:rsid w:val="00E8107D"/>
    <w:rsid w:val="00E960BB"/>
    <w:rsid w:val="00EA2074"/>
    <w:rsid w:val="00EA29B5"/>
    <w:rsid w:val="00EA4832"/>
    <w:rsid w:val="00EA4E9D"/>
    <w:rsid w:val="00EB45FF"/>
    <w:rsid w:val="00EC4899"/>
    <w:rsid w:val="00ED03AB"/>
    <w:rsid w:val="00ED32D2"/>
    <w:rsid w:val="00EE32DE"/>
    <w:rsid w:val="00EE5457"/>
    <w:rsid w:val="00EF6B45"/>
    <w:rsid w:val="00F070AB"/>
    <w:rsid w:val="00F17567"/>
    <w:rsid w:val="00F26C69"/>
    <w:rsid w:val="00F27A7B"/>
    <w:rsid w:val="00F409DE"/>
    <w:rsid w:val="00F526AF"/>
    <w:rsid w:val="00F617C3"/>
    <w:rsid w:val="00F7066B"/>
    <w:rsid w:val="00F83B28"/>
    <w:rsid w:val="00F95CB6"/>
    <w:rsid w:val="00FA46E5"/>
    <w:rsid w:val="00FB04DD"/>
    <w:rsid w:val="00FB7DBA"/>
    <w:rsid w:val="00FC1C25"/>
    <w:rsid w:val="00FC3F45"/>
    <w:rsid w:val="00FD503F"/>
    <w:rsid w:val="00FD7589"/>
    <w:rsid w:val="00FE5189"/>
    <w:rsid w:val="00FE601C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FE51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E5189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726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82EA6F-FFC5-4B14-A1DB-9EF4C9B31E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F2339F-CB1B-431F-B113-B2CB141FC0D6}"/>
</file>

<file path=customXml/itemProps3.xml><?xml version="1.0" encoding="utf-8"?>
<ds:datastoreItem xmlns:ds="http://schemas.openxmlformats.org/officeDocument/2006/customXml" ds:itemID="{DEF741C6-EC52-407A-A6E6-3E54A15FF04F}"/>
</file>

<file path=customXml/itemProps4.xml><?xml version="1.0" encoding="utf-8"?>
<ds:datastoreItem xmlns:ds="http://schemas.openxmlformats.org/officeDocument/2006/customXml" ds:itemID="{47DF6C1D-0A9E-4AFD-BB98-84D7B388DD8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1033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Elementy prawa sylabus</vt:lpstr>
    </vt:vector>
  </TitlesOfParts>
  <Company>Hewlett-Packard Company</Company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Elementy prawa sylabus</dc:title>
  <dc:creator>Paweł Rut</dc:creator>
  <cp:keywords>Turystyka międzynarodowa</cp:keywords>
  <cp:lastModifiedBy>User</cp:lastModifiedBy>
  <cp:revision>3</cp:revision>
  <cp:lastPrinted>2019-02-06T12:12:00Z</cp:lastPrinted>
  <dcterms:created xsi:type="dcterms:W3CDTF">2020-09-14T12:21:00Z</dcterms:created>
  <dcterms:modified xsi:type="dcterms:W3CDTF">2020-11-06T22:45:00Z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