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5D65" w:rsidRPr="00C8570E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C8570E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C8570E">
        <w:rPr>
          <w:rFonts w:ascii="Corbel" w:hAnsi="Corbel"/>
          <w:b/>
          <w:bCs/>
          <w:sz w:val="24"/>
          <w:szCs w:val="24"/>
        </w:rPr>
        <w:tab/>
      </w:r>
      <w:r w:rsidR="00CD6897" w:rsidRPr="00C8570E">
        <w:rPr>
          <w:rFonts w:ascii="Corbel" w:hAnsi="Corbel"/>
          <w:b/>
          <w:bCs/>
          <w:sz w:val="24"/>
          <w:szCs w:val="24"/>
        </w:rPr>
        <w:tab/>
      </w:r>
      <w:r w:rsidR="00CD6897" w:rsidRPr="00C8570E">
        <w:rPr>
          <w:rFonts w:ascii="Corbel" w:hAnsi="Corbel"/>
          <w:b/>
          <w:bCs/>
          <w:sz w:val="24"/>
          <w:szCs w:val="24"/>
        </w:rPr>
        <w:tab/>
      </w:r>
      <w:r w:rsidR="00CD6897" w:rsidRPr="00C8570E">
        <w:rPr>
          <w:rFonts w:ascii="Corbel" w:hAnsi="Corbel"/>
          <w:b/>
          <w:bCs/>
          <w:sz w:val="24"/>
          <w:szCs w:val="24"/>
        </w:rPr>
        <w:tab/>
      </w:r>
      <w:r w:rsidR="00CD6897" w:rsidRPr="00C8570E">
        <w:rPr>
          <w:rFonts w:ascii="Corbel" w:hAnsi="Corbel"/>
          <w:b/>
          <w:bCs/>
          <w:sz w:val="24"/>
          <w:szCs w:val="24"/>
        </w:rPr>
        <w:tab/>
      </w:r>
      <w:r w:rsidR="00CD6897" w:rsidRPr="00C8570E">
        <w:rPr>
          <w:rFonts w:ascii="Corbel" w:hAnsi="Corbel"/>
          <w:b/>
          <w:bCs/>
          <w:sz w:val="24"/>
          <w:szCs w:val="24"/>
        </w:rPr>
        <w:tab/>
      </w:r>
      <w:r w:rsidR="00D8678B" w:rsidRPr="00C8570E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C8570E">
        <w:rPr>
          <w:rFonts w:ascii="Corbel" w:hAnsi="Corbel"/>
          <w:bCs/>
          <w:i/>
          <w:sz w:val="24"/>
          <w:szCs w:val="24"/>
        </w:rPr>
        <w:t>1.5</w:t>
      </w:r>
      <w:r w:rsidR="00D8678B" w:rsidRPr="00C8570E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C8570E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C8570E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C8570E">
        <w:rPr>
          <w:rFonts w:ascii="Corbel" w:hAnsi="Corbel"/>
          <w:bCs/>
          <w:i/>
          <w:sz w:val="24"/>
          <w:szCs w:val="24"/>
        </w:rPr>
        <w:t>12/2019</w:t>
      </w:r>
    </w:p>
    <w:p w:rsidR="0085747A" w:rsidRPr="00C8570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C8570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C8570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C8570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C8570E">
        <w:rPr>
          <w:rFonts w:ascii="Corbel" w:hAnsi="Corbel"/>
          <w:b/>
          <w:smallCaps/>
          <w:sz w:val="24"/>
          <w:szCs w:val="24"/>
        </w:rPr>
        <w:t xml:space="preserve"> </w:t>
      </w:r>
      <w:r w:rsidR="00A32636" w:rsidRPr="00C8570E">
        <w:rPr>
          <w:rFonts w:ascii="Corbel" w:hAnsi="Corbel"/>
          <w:i/>
          <w:smallCaps/>
          <w:sz w:val="24"/>
          <w:szCs w:val="24"/>
        </w:rPr>
        <w:t>2020/21-2021/22</w:t>
      </w:r>
    </w:p>
    <w:p w:rsidR="0085747A" w:rsidRPr="00C8570E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C8570E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C8570E">
        <w:rPr>
          <w:rFonts w:ascii="Corbel" w:hAnsi="Corbel"/>
          <w:i/>
          <w:sz w:val="24"/>
          <w:szCs w:val="24"/>
        </w:rPr>
        <w:t>(skrajne daty</w:t>
      </w:r>
      <w:r w:rsidR="0085747A" w:rsidRPr="00C8570E">
        <w:rPr>
          <w:rFonts w:ascii="Corbel" w:hAnsi="Corbel"/>
          <w:sz w:val="24"/>
          <w:szCs w:val="24"/>
        </w:rPr>
        <w:t>)</w:t>
      </w:r>
    </w:p>
    <w:p w:rsidR="00445970" w:rsidRPr="00C8570E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C8570E">
        <w:rPr>
          <w:rFonts w:ascii="Corbel" w:hAnsi="Corbel"/>
          <w:sz w:val="24"/>
          <w:szCs w:val="24"/>
        </w:rPr>
        <w:tab/>
      </w:r>
      <w:r w:rsidRPr="00C8570E">
        <w:rPr>
          <w:rFonts w:ascii="Corbel" w:hAnsi="Corbel"/>
          <w:sz w:val="24"/>
          <w:szCs w:val="24"/>
        </w:rPr>
        <w:tab/>
      </w:r>
      <w:r w:rsidRPr="00C8570E">
        <w:rPr>
          <w:rFonts w:ascii="Corbel" w:hAnsi="Corbel"/>
          <w:sz w:val="24"/>
          <w:szCs w:val="24"/>
        </w:rPr>
        <w:tab/>
      </w:r>
      <w:r w:rsidRPr="00C8570E">
        <w:rPr>
          <w:rFonts w:ascii="Corbel" w:hAnsi="Corbel"/>
          <w:sz w:val="24"/>
          <w:szCs w:val="24"/>
        </w:rPr>
        <w:tab/>
        <w:t xml:space="preserve">Rok akademicki   </w:t>
      </w:r>
      <w:r w:rsidR="00A32636" w:rsidRPr="00C8570E">
        <w:rPr>
          <w:rFonts w:ascii="Corbel" w:hAnsi="Corbel"/>
          <w:sz w:val="24"/>
          <w:szCs w:val="24"/>
        </w:rPr>
        <w:t>2021/22</w:t>
      </w:r>
    </w:p>
    <w:p w:rsidR="0085747A" w:rsidRPr="00C8570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C8570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C8570E">
        <w:rPr>
          <w:rFonts w:ascii="Corbel" w:hAnsi="Corbel"/>
          <w:szCs w:val="24"/>
        </w:rPr>
        <w:t xml:space="preserve">1. </w:t>
      </w:r>
      <w:r w:rsidR="0085747A" w:rsidRPr="00C8570E">
        <w:rPr>
          <w:rFonts w:ascii="Corbel" w:hAnsi="Corbel"/>
          <w:szCs w:val="24"/>
        </w:rPr>
        <w:t xml:space="preserve">Podstawowe </w:t>
      </w:r>
      <w:r w:rsidR="00445970" w:rsidRPr="00C8570E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C8570E" w:rsidTr="00184EB8">
        <w:tc>
          <w:tcPr>
            <w:tcW w:w="2694" w:type="dxa"/>
            <w:vAlign w:val="center"/>
          </w:tcPr>
          <w:p w:rsidR="0085747A" w:rsidRPr="00C8570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8570E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C8570E" w:rsidRDefault="004366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8570E">
              <w:rPr>
                <w:rFonts w:ascii="Corbel" w:hAnsi="Corbel"/>
                <w:b w:val="0"/>
                <w:bCs/>
                <w:spacing w:val="-5"/>
                <w:sz w:val="24"/>
                <w:szCs w:val="24"/>
              </w:rPr>
              <w:t>Produkt turystyczno-kulturowy</w:t>
            </w:r>
          </w:p>
        </w:tc>
      </w:tr>
      <w:tr w:rsidR="0085747A" w:rsidRPr="00C8570E" w:rsidTr="00184EB8">
        <w:tc>
          <w:tcPr>
            <w:tcW w:w="2694" w:type="dxa"/>
            <w:vAlign w:val="center"/>
          </w:tcPr>
          <w:p w:rsidR="0085747A" w:rsidRPr="00C8570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8570E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C8570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C8570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660899" w:rsidRPr="00C8570E" w:rsidTr="00184EB8">
        <w:tc>
          <w:tcPr>
            <w:tcW w:w="2694" w:type="dxa"/>
            <w:vAlign w:val="center"/>
          </w:tcPr>
          <w:p w:rsidR="00660899" w:rsidRPr="00C8570E" w:rsidRDefault="00660899" w:rsidP="00660899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C8570E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660899" w:rsidRPr="00C8570E" w:rsidRDefault="00660899" w:rsidP="0066089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8570E">
              <w:rPr>
                <w:rFonts w:ascii="Corbel" w:hAnsi="Corbel"/>
                <w:b w:val="0"/>
                <w:sz w:val="24"/>
                <w:szCs w:val="24"/>
              </w:rPr>
              <w:t>Kolegium Nauk Medycznych</w:t>
            </w:r>
          </w:p>
        </w:tc>
      </w:tr>
      <w:tr w:rsidR="00660899" w:rsidRPr="00C8570E" w:rsidTr="00184EB8">
        <w:tc>
          <w:tcPr>
            <w:tcW w:w="2694" w:type="dxa"/>
            <w:vAlign w:val="center"/>
          </w:tcPr>
          <w:p w:rsidR="00660899" w:rsidRPr="00C8570E" w:rsidRDefault="00660899" w:rsidP="0066089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8570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660899" w:rsidRPr="00C8570E" w:rsidRDefault="00660899" w:rsidP="0066089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8570E">
              <w:rPr>
                <w:rFonts w:ascii="Corbel" w:hAnsi="Corbel"/>
                <w:b w:val="0"/>
                <w:sz w:val="24"/>
                <w:szCs w:val="24"/>
              </w:rPr>
              <w:t>Instytut Nauk o Kulturze Fizycznej</w:t>
            </w:r>
          </w:p>
        </w:tc>
      </w:tr>
      <w:tr w:rsidR="00660899" w:rsidRPr="00C8570E" w:rsidTr="00184EB8">
        <w:tc>
          <w:tcPr>
            <w:tcW w:w="2694" w:type="dxa"/>
            <w:vAlign w:val="center"/>
          </w:tcPr>
          <w:p w:rsidR="00660899" w:rsidRPr="00C8570E" w:rsidRDefault="00660899" w:rsidP="0066089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8570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660899" w:rsidRPr="00C8570E" w:rsidRDefault="00660899" w:rsidP="0066089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8570E">
              <w:rPr>
                <w:rFonts w:ascii="Corbel" w:hAnsi="Corbel"/>
                <w:b w:val="0"/>
                <w:sz w:val="24"/>
                <w:szCs w:val="24"/>
              </w:rPr>
              <w:t>Turystyka i Rekreacja</w:t>
            </w:r>
          </w:p>
        </w:tc>
      </w:tr>
      <w:tr w:rsidR="00660899" w:rsidRPr="00C8570E" w:rsidTr="00184EB8">
        <w:tc>
          <w:tcPr>
            <w:tcW w:w="2694" w:type="dxa"/>
            <w:vAlign w:val="center"/>
          </w:tcPr>
          <w:p w:rsidR="00660899" w:rsidRPr="00C8570E" w:rsidRDefault="00660899" w:rsidP="0066089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8570E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660899" w:rsidRPr="00C8570E" w:rsidRDefault="00660899" w:rsidP="0066089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8570E">
              <w:rPr>
                <w:rFonts w:ascii="Corbel" w:hAnsi="Corbel"/>
                <w:b w:val="0"/>
                <w:sz w:val="24"/>
                <w:szCs w:val="24"/>
              </w:rPr>
              <w:t>studia drugiego stopnia st.</w:t>
            </w:r>
          </w:p>
        </w:tc>
      </w:tr>
      <w:tr w:rsidR="00660899" w:rsidRPr="00C8570E" w:rsidTr="00184EB8">
        <w:tc>
          <w:tcPr>
            <w:tcW w:w="2694" w:type="dxa"/>
            <w:vAlign w:val="center"/>
          </w:tcPr>
          <w:p w:rsidR="00660899" w:rsidRPr="00C8570E" w:rsidRDefault="00660899" w:rsidP="0066089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8570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660899" w:rsidRPr="00C8570E" w:rsidRDefault="00660899" w:rsidP="0066089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C8570E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660899" w:rsidRPr="00C8570E" w:rsidTr="00184EB8">
        <w:tc>
          <w:tcPr>
            <w:tcW w:w="2694" w:type="dxa"/>
            <w:vAlign w:val="center"/>
          </w:tcPr>
          <w:p w:rsidR="00660899" w:rsidRPr="00C8570E" w:rsidRDefault="00660899" w:rsidP="0066089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8570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660899" w:rsidRPr="00C8570E" w:rsidRDefault="00660899" w:rsidP="00660899">
            <w:pPr>
              <w:pStyle w:val="Odpowiedzi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C8570E">
              <w:rPr>
                <w:rFonts w:ascii="Corbel" w:hAnsi="Corbel"/>
                <w:b w:val="0"/>
                <w:sz w:val="24"/>
                <w:szCs w:val="24"/>
              </w:rPr>
              <w:t>stacjonarny</w:t>
            </w:r>
          </w:p>
        </w:tc>
      </w:tr>
      <w:tr w:rsidR="00660899" w:rsidRPr="00C8570E" w:rsidTr="00184EB8">
        <w:tc>
          <w:tcPr>
            <w:tcW w:w="2694" w:type="dxa"/>
            <w:vAlign w:val="center"/>
          </w:tcPr>
          <w:p w:rsidR="00660899" w:rsidRPr="00C8570E" w:rsidRDefault="00660899" w:rsidP="0066089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8570E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660899" w:rsidRPr="00C8570E" w:rsidRDefault="009F4985" w:rsidP="0066089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2 rok; semestr IV</w:t>
            </w:r>
            <w:bookmarkStart w:id="0" w:name="_GoBack"/>
            <w:bookmarkEnd w:id="0"/>
          </w:p>
        </w:tc>
      </w:tr>
      <w:tr w:rsidR="00660899" w:rsidRPr="00C8570E" w:rsidTr="00184EB8">
        <w:tc>
          <w:tcPr>
            <w:tcW w:w="2694" w:type="dxa"/>
            <w:vAlign w:val="center"/>
          </w:tcPr>
          <w:p w:rsidR="00660899" w:rsidRPr="00C8570E" w:rsidRDefault="00660899" w:rsidP="0066089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8570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660899" w:rsidRPr="00C8570E" w:rsidRDefault="00660899" w:rsidP="0066089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8570E">
              <w:rPr>
                <w:rFonts w:ascii="Corbel" w:hAnsi="Corbel"/>
                <w:b w:val="0"/>
                <w:sz w:val="24"/>
                <w:szCs w:val="24"/>
              </w:rPr>
              <w:t>Moduł: Turystyka kulturowa</w:t>
            </w:r>
          </w:p>
        </w:tc>
      </w:tr>
      <w:tr w:rsidR="00660899" w:rsidRPr="00C8570E" w:rsidTr="00184EB8">
        <w:tc>
          <w:tcPr>
            <w:tcW w:w="2694" w:type="dxa"/>
            <w:vAlign w:val="center"/>
          </w:tcPr>
          <w:p w:rsidR="00660899" w:rsidRPr="00C8570E" w:rsidRDefault="00660899" w:rsidP="0066089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8570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660899" w:rsidRPr="00C8570E" w:rsidRDefault="00660899" w:rsidP="0066089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8570E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660899" w:rsidRPr="00C8570E" w:rsidTr="00184EB8">
        <w:tc>
          <w:tcPr>
            <w:tcW w:w="2694" w:type="dxa"/>
            <w:vAlign w:val="center"/>
          </w:tcPr>
          <w:p w:rsidR="00660899" w:rsidRPr="00C8570E" w:rsidRDefault="00660899" w:rsidP="0066089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8570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660899" w:rsidRPr="00C8570E" w:rsidRDefault="00660899" w:rsidP="0066089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8570E">
              <w:rPr>
                <w:rFonts w:ascii="Corbel" w:hAnsi="Corbel"/>
                <w:b w:val="0"/>
                <w:sz w:val="24"/>
                <w:szCs w:val="24"/>
              </w:rPr>
              <w:t>dr Jarosław Herbert</w:t>
            </w:r>
          </w:p>
        </w:tc>
      </w:tr>
      <w:tr w:rsidR="00660899" w:rsidRPr="00C8570E" w:rsidTr="00184EB8">
        <w:tc>
          <w:tcPr>
            <w:tcW w:w="2694" w:type="dxa"/>
            <w:vAlign w:val="center"/>
          </w:tcPr>
          <w:p w:rsidR="00660899" w:rsidRPr="00C8570E" w:rsidRDefault="00660899" w:rsidP="0066089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8570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660899" w:rsidRPr="00C8570E" w:rsidRDefault="00660899" w:rsidP="0066089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8570E">
              <w:rPr>
                <w:rFonts w:ascii="Corbel" w:hAnsi="Corbel"/>
                <w:b w:val="0"/>
                <w:sz w:val="24"/>
                <w:szCs w:val="24"/>
              </w:rPr>
              <w:t>dr Jarosław Herbert</w:t>
            </w:r>
          </w:p>
        </w:tc>
      </w:tr>
    </w:tbl>
    <w:p w:rsidR="00923D7D" w:rsidRPr="00C8570E" w:rsidRDefault="0085747A" w:rsidP="008359A3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C8570E">
        <w:rPr>
          <w:rFonts w:ascii="Corbel" w:hAnsi="Corbel"/>
          <w:sz w:val="24"/>
          <w:szCs w:val="24"/>
        </w:rPr>
        <w:t xml:space="preserve">* </w:t>
      </w:r>
      <w:r w:rsidRPr="00C8570E">
        <w:rPr>
          <w:rFonts w:ascii="Corbel" w:hAnsi="Corbel"/>
          <w:i/>
          <w:sz w:val="24"/>
          <w:szCs w:val="24"/>
        </w:rPr>
        <w:t>-</w:t>
      </w:r>
      <w:r w:rsidR="00B90885" w:rsidRPr="00C8570E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C8570E">
        <w:rPr>
          <w:rFonts w:ascii="Corbel" w:hAnsi="Corbel"/>
          <w:b w:val="0"/>
          <w:sz w:val="24"/>
          <w:szCs w:val="24"/>
        </w:rPr>
        <w:t>e,</w:t>
      </w:r>
      <w:r w:rsidRPr="00C8570E">
        <w:rPr>
          <w:rFonts w:ascii="Corbel" w:hAnsi="Corbel"/>
          <w:i/>
          <w:sz w:val="24"/>
          <w:szCs w:val="24"/>
        </w:rPr>
        <w:t xml:space="preserve"> </w:t>
      </w:r>
      <w:r w:rsidRPr="00C8570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C8570E">
        <w:rPr>
          <w:rFonts w:ascii="Corbel" w:hAnsi="Corbel"/>
          <w:b w:val="0"/>
          <w:i/>
          <w:sz w:val="24"/>
          <w:szCs w:val="24"/>
        </w:rPr>
        <w:t>w Jednostce</w:t>
      </w:r>
    </w:p>
    <w:p w:rsidR="0085747A" w:rsidRPr="00C8570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C8570E">
        <w:rPr>
          <w:rFonts w:ascii="Corbel" w:hAnsi="Corbel"/>
          <w:sz w:val="24"/>
          <w:szCs w:val="24"/>
        </w:rPr>
        <w:t>1.</w:t>
      </w:r>
      <w:r w:rsidR="00E22FBC" w:rsidRPr="00C8570E">
        <w:rPr>
          <w:rFonts w:ascii="Corbel" w:hAnsi="Corbel"/>
          <w:sz w:val="24"/>
          <w:szCs w:val="24"/>
        </w:rPr>
        <w:t>1</w:t>
      </w:r>
      <w:r w:rsidRPr="00C8570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C8570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C8570E" w:rsidTr="0066089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C8570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8570E">
              <w:rPr>
                <w:rFonts w:ascii="Corbel" w:hAnsi="Corbel"/>
                <w:szCs w:val="24"/>
              </w:rPr>
              <w:t>Semestr</w:t>
            </w:r>
          </w:p>
          <w:p w:rsidR="00015B8F" w:rsidRPr="00C8570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8570E">
              <w:rPr>
                <w:rFonts w:ascii="Corbel" w:hAnsi="Corbel"/>
                <w:szCs w:val="24"/>
              </w:rPr>
              <w:t>(</w:t>
            </w:r>
            <w:r w:rsidR="00363F78" w:rsidRPr="00C8570E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C8570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8570E">
              <w:rPr>
                <w:rFonts w:ascii="Corbel" w:hAnsi="Corbel"/>
                <w:szCs w:val="24"/>
              </w:rPr>
              <w:t>Wykł</w:t>
            </w:r>
            <w:proofErr w:type="spellEnd"/>
            <w:r w:rsidRPr="00C8570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C8570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8570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C8570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8570E">
              <w:rPr>
                <w:rFonts w:ascii="Corbel" w:hAnsi="Corbel"/>
                <w:szCs w:val="24"/>
              </w:rPr>
              <w:t>Konw</w:t>
            </w:r>
            <w:proofErr w:type="spellEnd"/>
            <w:r w:rsidRPr="00C8570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C8570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8570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C8570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8570E">
              <w:rPr>
                <w:rFonts w:ascii="Corbel" w:hAnsi="Corbel"/>
                <w:szCs w:val="24"/>
              </w:rPr>
              <w:t>Sem</w:t>
            </w:r>
            <w:proofErr w:type="spellEnd"/>
            <w:r w:rsidRPr="00C8570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C8570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8570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C8570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8570E">
              <w:rPr>
                <w:rFonts w:ascii="Corbel" w:hAnsi="Corbel"/>
                <w:szCs w:val="24"/>
              </w:rPr>
              <w:t>Prakt</w:t>
            </w:r>
            <w:proofErr w:type="spellEnd"/>
            <w:r w:rsidRPr="00C8570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C8570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8570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C8570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8570E">
              <w:rPr>
                <w:rFonts w:ascii="Corbel" w:hAnsi="Corbel"/>
                <w:b/>
                <w:szCs w:val="24"/>
              </w:rPr>
              <w:t>Liczba pkt</w:t>
            </w:r>
            <w:r w:rsidR="00B90885" w:rsidRPr="00C8570E">
              <w:rPr>
                <w:rFonts w:ascii="Corbel" w:hAnsi="Corbel"/>
                <w:b/>
                <w:szCs w:val="24"/>
              </w:rPr>
              <w:t>.</w:t>
            </w:r>
            <w:r w:rsidRPr="00C8570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C8570E" w:rsidTr="00660899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C8570E" w:rsidRDefault="0066089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8570E"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C8570E" w:rsidRDefault="0066089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8570E"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C8570E" w:rsidRDefault="0043663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8570E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C8570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C8570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C8570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C8570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C8570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C8570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C8570E" w:rsidRDefault="0066089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8570E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C8570E" w:rsidRDefault="00923D7D" w:rsidP="008359A3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C8570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C8570E">
        <w:rPr>
          <w:rFonts w:ascii="Corbel" w:hAnsi="Corbel"/>
          <w:smallCaps w:val="0"/>
          <w:szCs w:val="24"/>
        </w:rPr>
        <w:t>1.</w:t>
      </w:r>
      <w:r w:rsidR="00E22FBC" w:rsidRPr="00C8570E">
        <w:rPr>
          <w:rFonts w:ascii="Corbel" w:hAnsi="Corbel"/>
          <w:smallCaps w:val="0"/>
          <w:szCs w:val="24"/>
        </w:rPr>
        <w:t>2</w:t>
      </w:r>
      <w:r w:rsidR="00F83B28" w:rsidRPr="00C8570E">
        <w:rPr>
          <w:rFonts w:ascii="Corbel" w:hAnsi="Corbel"/>
          <w:smallCaps w:val="0"/>
          <w:szCs w:val="24"/>
        </w:rPr>
        <w:t>.</w:t>
      </w:r>
      <w:r w:rsidR="00F83B28" w:rsidRPr="00C8570E">
        <w:rPr>
          <w:rFonts w:ascii="Corbel" w:hAnsi="Corbel"/>
          <w:smallCaps w:val="0"/>
          <w:szCs w:val="24"/>
        </w:rPr>
        <w:tab/>
      </w:r>
      <w:r w:rsidRPr="00C8570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C8570E" w:rsidRDefault="00184EB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8570E">
        <w:rPr>
          <w:rFonts w:ascii="Corbel" w:eastAsia="MS Gothic" w:hAnsi="Corbel" w:cs="MS Gothic"/>
          <w:b w:val="0"/>
          <w:szCs w:val="24"/>
        </w:rPr>
        <w:t>X</w:t>
      </w:r>
      <w:r w:rsidR="0085747A" w:rsidRPr="00C8570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C8570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8570E">
        <w:rPr>
          <w:rFonts w:ascii="Segoe UI Symbol" w:eastAsia="MS Gothic" w:hAnsi="Segoe UI Symbol" w:cs="Segoe UI Symbol"/>
          <w:b w:val="0"/>
          <w:szCs w:val="24"/>
        </w:rPr>
        <w:t>☐</w:t>
      </w:r>
      <w:r w:rsidRPr="00C8570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C8570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C8570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C8570E">
        <w:rPr>
          <w:rFonts w:ascii="Corbel" w:hAnsi="Corbel"/>
          <w:smallCaps w:val="0"/>
          <w:szCs w:val="24"/>
        </w:rPr>
        <w:t xml:space="preserve">1.3 </w:t>
      </w:r>
      <w:r w:rsidR="00F83B28" w:rsidRPr="00C8570E">
        <w:rPr>
          <w:rFonts w:ascii="Corbel" w:hAnsi="Corbel"/>
          <w:smallCaps w:val="0"/>
          <w:szCs w:val="24"/>
        </w:rPr>
        <w:tab/>
      </w:r>
      <w:r w:rsidRPr="00C8570E">
        <w:rPr>
          <w:rFonts w:ascii="Corbel" w:hAnsi="Corbel"/>
          <w:smallCaps w:val="0"/>
          <w:szCs w:val="24"/>
        </w:rPr>
        <w:t>For</w:t>
      </w:r>
      <w:r w:rsidR="00445970" w:rsidRPr="00C8570E">
        <w:rPr>
          <w:rFonts w:ascii="Corbel" w:hAnsi="Corbel"/>
          <w:smallCaps w:val="0"/>
          <w:szCs w:val="24"/>
        </w:rPr>
        <w:t xml:space="preserve">ma zaliczenia przedmiotu </w:t>
      </w:r>
      <w:r w:rsidRPr="00C8570E">
        <w:rPr>
          <w:rFonts w:ascii="Corbel" w:hAnsi="Corbel"/>
          <w:smallCaps w:val="0"/>
          <w:szCs w:val="24"/>
        </w:rPr>
        <w:t xml:space="preserve"> (z toku) </w:t>
      </w:r>
      <w:r w:rsidRPr="00C8570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Pr="00C8570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5C4EDD" w:rsidRPr="00C8570E" w:rsidRDefault="005C4EDD" w:rsidP="005C4ED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C8570E">
        <w:rPr>
          <w:rFonts w:ascii="Corbel" w:hAnsi="Corbel"/>
          <w:b w:val="0"/>
          <w:smallCaps w:val="0"/>
          <w:szCs w:val="24"/>
        </w:rPr>
        <w:t>Ćwiczenia – zaliczenie na ocenę</w:t>
      </w:r>
    </w:p>
    <w:p w:rsidR="005C4EDD" w:rsidRPr="00C8570E" w:rsidRDefault="005C4EDD" w:rsidP="005C4ED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C8570E">
        <w:rPr>
          <w:rFonts w:ascii="Corbel" w:hAnsi="Corbel"/>
          <w:b w:val="0"/>
          <w:smallCaps w:val="0"/>
          <w:szCs w:val="24"/>
        </w:rPr>
        <w:t>Wykład - egzamin</w:t>
      </w:r>
    </w:p>
    <w:p w:rsidR="00E960BB" w:rsidRPr="00C8570E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C8570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8570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8570E" w:rsidTr="00745302">
        <w:tc>
          <w:tcPr>
            <w:tcW w:w="9670" w:type="dxa"/>
          </w:tcPr>
          <w:p w:rsidR="0085747A" w:rsidRPr="00C8570E" w:rsidRDefault="00436631" w:rsidP="00436631">
            <w:pPr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C8570E">
              <w:rPr>
                <w:rFonts w:ascii="Corbel" w:hAnsi="Corbel"/>
                <w:bCs/>
                <w:color w:val="000000"/>
                <w:spacing w:val="-6"/>
                <w:sz w:val="24"/>
                <w:szCs w:val="24"/>
              </w:rPr>
              <w:t>Student powinien umieć wykorzystywać w czasie zajęć, wiadomości przekazywane na przedmiotach takich jak: psychologia, obsługa ruchu turystycznego, pedagogika czasu wolnego, etyka, bezpieczeństwo pracy i ergonomia, organizacja imprez turystycznych i rekreacyjnych, pilot a grupa.</w:t>
            </w:r>
          </w:p>
        </w:tc>
      </w:tr>
    </w:tbl>
    <w:p w:rsidR="00153C41" w:rsidRPr="00C8570E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8570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8570E">
        <w:rPr>
          <w:rFonts w:ascii="Corbel" w:hAnsi="Corbel"/>
          <w:szCs w:val="24"/>
        </w:rPr>
        <w:t>3.</w:t>
      </w:r>
      <w:r w:rsidR="0085747A" w:rsidRPr="00C8570E">
        <w:rPr>
          <w:rFonts w:ascii="Corbel" w:hAnsi="Corbel"/>
          <w:szCs w:val="24"/>
        </w:rPr>
        <w:t xml:space="preserve"> </w:t>
      </w:r>
      <w:r w:rsidR="00A84C85" w:rsidRPr="00C8570E">
        <w:rPr>
          <w:rFonts w:ascii="Corbel" w:hAnsi="Corbel"/>
          <w:szCs w:val="24"/>
        </w:rPr>
        <w:t>cele, efekty uczenia się</w:t>
      </w:r>
      <w:r w:rsidR="0085747A" w:rsidRPr="00C8570E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8570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8570E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C8570E">
        <w:rPr>
          <w:rFonts w:ascii="Corbel" w:hAnsi="Corbel"/>
          <w:sz w:val="24"/>
          <w:szCs w:val="24"/>
        </w:rPr>
        <w:t xml:space="preserve">3.1 </w:t>
      </w:r>
      <w:r w:rsidR="00C05F44" w:rsidRPr="00C8570E">
        <w:rPr>
          <w:rFonts w:ascii="Corbel" w:hAnsi="Corbel"/>
          <w:sz w:val="24"/>
          <w:szCs w:val="24"/>
        </w:rPr>
        <w:t>Cele przedmiotu</w:t>
      </w:r>
    </w:p>
    <w:p w:rsidR="00F83B28" w:rsidRPr="00C8570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184EB8" w:rsidRPr="00C8570E" w:rsidTr="00184EB8">
        <w:tc>
          <w:tcPr>
            <w:tcW w:w="845" w:type="dxa"/>
            <w:vAlign w:val="center"/>
          </w:tcPr>
          <w:p w:rsidR="00184EB8" w:rsidRPr="00C8570E" w:rsidRDefault="00184EB8" w:rsidP="00184EB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8570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:rsidR="00184EB8" w:rsidRPr="00C8570E" w:rsidRDefault="00436631" w:rsidP="00184EB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color w:val="000000"/>
                <w:sz w:val="24"/>
                <w:szCs w:val="24"/>
              </w:rPr>
            </w:pPr>
            <w:r w:rsidRPr="00C8570E">
              <w:rPr>
                <w:rFonts w:ascii="Corbel" w:hAnsi="Corbel"/>
                <w:b w:val="0"/>
                <w:color w:val="000000"/>
                <w:sz w:val="24"/>
                <w:szCs w:val="24"/>
              </w:rPr>
              <w:t>Pozyskanie wiedzy dotyczącej wykorzystywania i kreowania produktów turystycznych.</w:t>
            </w:r>
          </w:p>
        </w:tc>
      </w:tr>
      <w:tr w:rsidR="00184EB8" w:rsidRPr="00C8570E" w:rsidTr="00184EB8">
        <w:tc>
          <w:tcPr>
            <w:tcW w:w="845" w:type="dxa"/>
            <w:vAlign w:val="center"/>
          </w:tcPr>
          <w:p w:rsidR="00184EB8" w:rsidRPr="00C8570E" w:rsidRDefault="00184EB8" w:rsidP="00184EB8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8570E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:rsidR="00184EB8" w:rsidRPr="00C8570E" w:rsidRDefault="00436631" w:rsidP="00436631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</w:pPr>
            <w:r w:rsidRPr="00C8570E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>Wyeksponowanie specyfiki i znaczenia produktów turystycznych w regionach.</w:t>
            </w:r>
          </w:p>
        </w:tc>
      </w:tr>
      <w:tr w:rsidR="00184EB8" w:rsidRPr="00C8570E" w:rsidTr="00184EB8">
        <w:tc>
          <w:tcPr>
            <w:tcW w:w="845" w:type="dxa"/>
            <w:vAlign w:val="center"/>
          </w:tcPr>
          <w:p w:rsidR="00184EB8" w:rsidRPr="00C8570E" w:rsidRDefault="00184EB8" w:rsidP="00184EB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8570E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:rsidR="00184EB8" w:rsidRPr="00C8570E" w:rsidRDefault="00436631" w:rsidP="00184EB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color w:val="000000"/>
                <w:sz w:val="24"/>
                <w:szCs w:val="24"/>
              </w:rPr>
            </w:pPr>
            <w:r w:rsidRPr="00C8570E">
              <w:rPr>
                <w:rFonts w:ascii="Corbel" w:hAnsi="Corbel"/>
                <w:b w:val="0"/>
                <w:color w:val="000000"/>
                <w:sz w:val="24"/>
                <w:szCs w:val="24"/>
              </w:rPr>
              <w:t>Pozyskanie wiedzy w zakresie wpływu i znaczenia produktów turystycznych.</w:t>
            </w:r>
          </w:p>
        </w:tc>
      </w:tr>
    </w:tbl>
    <w:p w:rsidR="0085747A" w:rsidRPr="00C8570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C8570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C8570E">
        <w:rPr>
          <w:rFonts w:ascii="Corbel" w:hAnsi="Corbel"/>
          <w:b/>
          <w:sz w:val="24"/>
          <w:szCs w:val="24"/>
        </w:rPr>
        <w:t xml:space="preserve">3.2 </w:t>
      </w:r>
      <w:r w:rsidR="001D7B54" w:rsidRPr="00C8570E">
        <w:rPr>
          <w:rFonts w:ascii="Corbel" w:hAnsi="Corbel"/>
          <w:b/>
          <w:sz w:val="24"/>
          <w:szCs w:val="24"/>
        </w:rPr>
        <w:t xml:space="preserve">Efekty </w:t>
      </w:r>
      <w:r w:rsidR="00C05F44" w:rsidRPr="00C8570E">
        <w:rPr>
          <w:rFonts w:ascii="Corbel" w:hAnsi="Corbel"/>
          <w:b/>
          <w:sz w:val="24"/>
          <w:szCs w:val="24"/>
        </w:rPr>
        <w:t xml:space="preserve">uczenia się </w:t>
      </w:r>
      <w:r w:rsidR="001D7B54" w:rsidRPr="00C8570E">
        <w:rPr>
          <w:rFonts w:ascii="Corbel" w:hAnsi="Corbel"/>
          <w:b/>
          <w:sz w:val="24"/>
          <w:szCs w:val="24"/>
        </w:rPr>
        <w:t>dla przedmiotu</w:t>
      </w:r>
      <w:r w:rsidR="00445970" w:rsidRPr="00C8570E">
        <w:rPr>
          <w:rFonts w:ascii="Corbel" w:hAnsi="Corbel"/>
          <w:sz w:val="24"/>
          <w:szCs w:val="24"/>
        </w:rPr>
        <w:t xml:space="preserve"> </w:t>
      </w:r>
    </w:p>
    <w:p w:rsidR="001D7B54" w:rsidRPr="00C8570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C8570E" w:rsidTr="004F1519">
        <w:tc>
          <w:tcPr>
            <w:tcW w:w="1681" w:type="dxa"/>
            <w:vAlign w:val="center"/>
          </w:tcPr>
          <w:p w:rsidR="0085747A" w:rsidRPr="00C8570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8570E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C8570E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C8570E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C8570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85747A" w:rsidRPr="00C8570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8570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C8570E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C8570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C8570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8570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C8570E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113B4" w:rsidRPr="00C8570E" w:rsidTr="004F1519">
        <w:tc>
          <w:tcPr>
            <w:tcW w:w="1681" w:type="dxa"/>
          </w:tcPr>
          <w:p w:rsidR="004113B4" w:rsidRPr="00C8570E" w:rsidRDefault="004113B4" w:rsidP="004113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570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8570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4113B4" w:rsidRPr="00C8570E" w:rsidRDefault="00F72975" w:rsidP="00F72975">
            <w:pPr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C8570E">
              <w:rPr>
                <w:rFonts w:ascii="Corbel" w:hAnsi="Corbel"/>
                <w:sz w:val="24"/>
                <w:szCs w:val="24"/>
              </w:rPr>
              <w:t>Zna i rozumie podstawowe pojęcia  związane z tworzeniem produktu turystycznego.</w:t>
            </w:r>
          </w:p>
        </w:tc>
        <w:tc>
          <w:tcPr>
            <w:tcW w:w="1865" w:type="dxa"/>
          </w:tcPr>
          <w:p w:rsidR="004113B4" w:rsidRPr="00C8570E" w:rsidRDefault="005C4EDD" w:rsidP="004113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570E">
              <w:rPr>
                <w:rFonts w:ascii="Corbel" w:hAnsi="Corbel"/>
                <w:b w:val="0"/>
                <w:szCs w:val="24"/>
              </w:rPr>
              <w:t>K_W10</w:t>
            </w:r>
          </w:p>
        </w:tc>
      </w:tr>
      <w:tr w:rsidR="004113B4" w:rsidRPr="00C8570E" w:rsidTr="004F1519">
        <w:tc>
          <w:tcPr>
            <w:tcW w:w="1681" w:type="dxa"/>
          </w:tcPr>
          <w:p w:rsidR="004113B4" w:rsidRPr="00C8570E" w:rsidRDefault="004113B4" w:rsidP="004113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570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="004113B4" w:rsidRPr="00C8570E" w:rsidRDefault="00F72975" w:rsidP="004113B4">
            <w:pPr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C8570E">
              <w:rPr>
                <w:rFonts w:ascii="Corbel" w:hAnsi="Corbel"/>
                <w:sz w:val="24"/>
                <w:szCs w:val="24"/>
              </w:rPr>
              <w:t xml:space="preserve">Potrafi posługiwać się i </w:t>
            </w:r>
            <w:r w:rsidR="005C4EDD" w:rsidRPr="00C8570E">
              <w:rPr>
                <w:rFonts w:ascii="Corbel" w:hAnsi="Corbel"/>
                <w:sz w:val="24"/>
                <w:szCs w:val="24"/>
              </w:rPr>
              <w:t>wykorzystać wiedzę teoretyczną do przygotowania produktu turystycznego.</w:t>
            </w:r>
          </w:p>
        </w:tc>
        <w:tc>
          <w:tcPr>
            <w:tcW w:w="1865" w:type="dxa"/>
          </w:tcPr>
          <w:p w:rsidR="004113B4" w:rsidRPr="00C8570E" w:rsidRDefault="005C4EDD" w:rsidP="004113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570E">
              <w:rPr>
                <w:rFonts w:ascii="Corbel" w:hAnsi="Corbel"/>
                <w:b w:val="0"/>
                <w:szCs w:val="24"/>
              </w:rPr>
              <w:t>K_KU07</w:t>
            </w:r>
          </w:p>
        </w:tc>
      </w:tr>
      <w:tr w:rsidR="004113B4" w:rsidRPr="00C8570E" w:rsidTr="004F1519">
        <w:tc>
          <w:tcPr>
            <w:tcW w:w="1681" w:type="dxa"/>
          </w:tcPr>
          <w:p w:rsidR="004113B4" w:rsidRPr="00C8570E" w:rsidRDefault="004113B4" w:rsidP="004113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570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:rsidR="004113B4" w:rsidRPr="00C8570E" w:rsidRDefault="00B23402" w:rsidP="00B23402">
            <w:pPr>
              <w:jc w:val="both"/>
              <w:rPr>
                <w:rFonts w:ascii="Corbel" w:hAnsi="Corbel"/>
                <w:spacing w:val="-5"/>
                <w:sz w:val="24"/>
                <w:szCs w:val="24"/>
              </w:rPr>
            </w:pPr>
            <w:r w:rsidRPr="00C8570E">
              <w:rPr>
                <w:rFonts w:ascii="Corbel" w:hAnsi="Corbel"/>
                <w:sz w:val="24"/>
                <w:szCs w:val="24"/>
              </w:rPr>
              <w:t xml:space="preserve">Student jest świadomy jak </w:t>
            </w:r>
            <w:r w:rsidR="005C4EDD" w:rsidRPr="00C8570E">
              <w:rPr>
                <w:rFonts w:ascii="Corbel" w:hAnsi="Corbel"/>
                <w:sz w:val="24"/>
                <w:szCs w:val="24"/>
              </w:rPr>
              <w:t>przygotowa</w:t>
            </w:r>
            <w:r w:rsidRPr="00C8570E">
              <w:rPr>
                <w:rFonts w:ascii="Corbel" w:hAnsi="Corbel"/>
                <w:sz w:val="24"/>
                <w:szCs w:val="24"/>
              </w:rPr>
              <w:t>ć</w:t>
            </w:r>
            <w:r w:rsidR="005C4EDD" w:rsidRPr="00C8570E">
              <w:rPr>
                <w:rFonts w:ascii="Corbel" w:hAnsi="Corbel"/>
                <w:sz w:val="24"/>
                <w:szCs w:val="24"/>
              </w:rPr>
              <w:t xml:space="preserve"> projekt</w:t>
            </w:r>
            <w:r w:rsidRPr="00C8570E">
              <w:rPr>
                <w:rFonts w:ascii="Corbel" w:hAnsi="Corbel"/>
                <w:sz w:val="24"/>
                <w:szCs w:val="24"/>
              </w:rPr>
              <w:t>y</w:t>
            </w:r>
            <w:r w:rsidR="005C4EDD" w:rsidRPr="00C8570E">
              <w:rPr>
                <w:rFonts w:ascii="Corbel" w:hAnsi="Corbel"/>
                <w:sz w:val="24"/>
                <w:szCs w:val="24"/>
              </w:rPr>
              <w:t xml:space="preserve"> turystyczn</w:t>
            </w:r>
            <w:r w:rsidRPr="00C8570E">
              <w:rPr>
                <w:rFonts w:ascii="Corbel" w:hAnsi="Corbel"/>
                <w:sz w:val="24"/>
                <w:szCs w:val="24"/>
              </w:rPr>
              <w:t>e</w:t>
            </w:r>
            <w:r w:rsidR="005C4EDD" w:rsidRPr="00C8570E">
              <w:rPr>
                <w:rFonts w:ascii="Corbel" w:hAnsi="Corbel"/>
                <w:sz w:val="24"/>
                <w:szCs w:val="24"/>
              </w:rPr>
              <w:t xml:space="preserve"> oraz potrafi przewidywać skutki swojej działalności.</w:t>
            </w:r>
          </w:p>
        </w:tc>
        <w:tc>
          <w:tcPr>
            <w:tcW w:w="1865" w:type="dxa"/>
          </w:tcPr>
          <w:p w:rsidR="004113B4" w:rsidRPr="00C8570E" w:rsidRDefault="005C4EDD" w:rsidP="005222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570E">
              <w:rPr>
                <w:rFonts w:ascii="Corbel" w:hAnsi="Corbel"/>
                <w:b w:val="0"/>
                <w:szCs w:val="24"/>
              </w:rPr>
              <w:t>K_K04</w:t>
            </w:r>
          </w:p>
        </w:tc>
      </w:tr>
    </w:tbl>
    <w:p w:rsidR="0085747A" w:rsidRPr="00C8570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C8570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C8570E">
        <w:rPr>
          <w:rFonts w:ascii="Corbel" w:hAnsi="Corbel"/>
          <w:b/>
          <w:sz w:val="24"/>
          <w:szCs w:val="24"/>
        </w:rPr>
        <w:t>3.3</w:t>
      </w:r>
      <w:r w:rsidR="001D7B54" w:rsidRPr="00C8570E">
        <w:rPr>
          <w:rFonts w:ascii="Corbel" w:hAnsi="Corbel"/>
          <w:b/>
          <w:sz w:val="24"/>
          <w:szCs w:val="24"/>
        </w:rPr>
        <w:t xml:space="preserve"> </w:t>
      </w:r>
      <w:r w:rsidR="0085747A" w:rsidRPr="00C8570E">
        <w:rPr>
          <w:rFonts w:ascii="Corbel" w:hAnsi="Corbel"/>
          <w:b/>
          <w:sz w:val="24"/>
          <w:szCs w:val="24"/>
        </w:rPr>
        <w:t>T</w:t>
      </w:r>
      <w:r w:rsidR="001D7B54" w:rsidRPr="00C8570E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C8570E">
        <w:rPr>
          <w:rFonts w:ascii="Corbel" w:hAnsi="Corbel"/>
          <w:sz w:val="24"/>
          <w:szCs w:val="24"/>
        </w:rPr>
        <w:t xml:space="preserve">  </w:t>
      </w:r>
    </w:p>
    <w:p w:rsidR="0085747A" w:rsidRPr="00C8570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C8570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C8570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8570E" w:rsidTr="004F1519">
        <w:tc>
          <w:tcPr>
            <w:tcW w:w="9520" w:type="dxa"/>
          </w:tcPr>
          <w:p w:rsidR="0085747A" w:rsidRPr="00C8570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8570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36631" w:rsidRPr="00C8570E" w:rsidTr="004F1519">
        <w:tc>
          <w:tcPr>
            <w:tcW w:w="9520" w:type="dxa"/>
          </w:tcPr>
          <w:p w:rsidR="00436631" w:rsidRPr="00C8570E" w:rsidRDefault="00436631" w:rsidP="00436631">
            <w:pPr>
              <w:spacing w:after="0" w:line="240" w:lineRule="auto"/>
              <w:rPr>
                <w:rFonts w:ascii="Corbel" w:hAnsi="Corbel"/>
                <w:iCs/>
                <w:color w:val="000000"/>
                <w:sz w:val="24"/>
                <w:szCs w:val="24"/>
              </w:rPr>
            </w:pPr>
            <w:r w:rsidRPr="00C8570E">
              <w:rPr>
                <w:rFonts w:ascii="Corbel" w:hAnsi="Corbel"/>
                <w:iCs/>
                <w:color w:val="000000"/>
                <w:sz w:val="24"/>
                <w:szCs w:val="24"/>
                <w:lang w:eastAsia="pl-PL"/>
              </w:rPr>
              <w:t>Markowe produkty turystyczne Polski i województw.</w:t>
            </w:r>
          </w:p>
        </w:tc>
      </w:tr>
      <w:tr w:rsidR="00436631" w:rsidRPr="00C8570E" w:rsidTr="004F1519">
        <w:tc>
          <w:tcPr>
            <w:tcW w:w="9520" w:type="dxa"/>
          </w:tcPr>
          <w:p w:rsidR="00436631" w:rsidRPr="00C8570E" w:rsidRDefault="00436631" w:rsidP="00436631">
            <w:pPr>
              <w:spacing w:after="0" w:line="240" w:lineRule="auto"/>
              <w:rPr>
                <w:rFonts w:ascii="Corbel" w:hAnsi="Corbel"/>
                <w:iCs/>
                <w:color w:val="000000"/>
                <w:sz w:val="24"/>
                <w:szCs w:val="24"/>
                <w:lang w:eastAsia="pl-PL"/>
              </w:rPr>
            </w:pPr>
            <w:r w:rsidRPr="00C8570E">
              <w:rPr>
                <w:rFonts w:ascii="Corbel" w:hAnsi="Corbel"/>
                <w:iCs/>
                <w:color w:val="000000"/>
                <w:sz w:val="24"/>
                <w:szCs w:val="24"/>
                <w:lang w:eastAsia="pl-PL"/>
              </w:rPr>
              <w:t>Czynniki ludzkie i obsługa klienta w tworzeniu marki produktu turystycznego.</w:t>
            </w:r>
          </w:p>
        </w:tc>
      </w:tr>
      <w:tr w:rsidR="00436631" w:rsidRPr="00C8570E" w:rsidTr="004F1519">
        <w:tc>
          <w:tcPr>
            <w:tcW w:w="9520" w:type="dxa"/>
          </w:tcPr>
          <w:p w:rsidR="00436631" w:rsidRPr="00C8570E" w:rsidRDefault="00436631" w:rsidP="00436631">
            <w:pPr>
              <w:spacing w:after="0" w:line="240" w:lineRule="auto"/>
              <w:rPr>
                <w:rFonts w:ascii="Corbel" w:hAnsi="Corbel"/>
                <w:iCs/>
                <w:color w:val="000000"/>
                <w:sz w:val="24"/>
                <w:szCs w:val="24"/>
              </w:rPr>
            </w:pPr>
            <w:r w:rsidRPr="00C8570E">
              <w:rPr>
                <w:rFonts w:ascii="Corbel" w:hAnsi="Corbel"/>
                <w:iCs/>
                <w:color w:val="000000"/>
                <w:sz w:val="24"/>
                <w:szCs w:val="24"/>
                <w:lang w:eastAsia="pl-PL"/>
              </w:rPr>
              <w:t>Turystyka kulturowa jako obszar kształtowania produktów markowych.</w:t>
            </w:r>
          </w:p>
        </w:tc>
      </w:tr>
      <w:tr w:rsidR="00436631" w:rsidRPr="00C8570E" w:rsidTr="004F1519">
        <w:tc>
          <w:tcPr>
            <w:tcW w:w="9520" w:type="dxa"/>
          </w:tcPr>
          <w:p w:rsidR="00436631" w:rsidRPr="00C8570E" w:rsidRDefault="00436631" w:rsidP="00436631">
            <w:pPr>
              <w:spacing w:after="0" w:line="240" w:lineRule="auto"/>
              <w:rPr>
                <w:rFonts w:ascii="Corbel" w:hAnsi="Corbel"/>
                <w:iCs/>
                <w:color w:val="000000"/>
                <w:sz w:val="24"/>
                <w:szCs w:val="24"/>
              </w:rPr>
            </w:pPr>
            <w:r w:rsidRPr="00C8570E">
              <w:rPr>
                <w:rFonts w:ascii="Corbel" w:hAnsi="Corbel"/>
                <w:iCs/>
                <w:color w:val="000000"/>
                <w:sz w:val="24"/>
                <w:szCs w:val="24"/>
                <w:lang w:eastAsia="pl-PL"/>
              </w:rPr>
              <w:t>Turystyka aktywna i jej produkty w Polsce.</w:t>
            </w:r>
          </w:p>
        </w:tc>
      </w:tr>
      <w:tr w:rsidR="00436631" w:rsidRPr="00C8570E" w:rsidTr="004F1519">
        <w:tc>
          <w:tcPr>
            <w:tcW w:w="9520" w:type="dxa"/>
          </w:tcPr>
          <w:p w:rsidR="00436631" w:rsidRPr="00C8570E" w:rsidRDefault="00436631" w:rsidP="00436631">
            <w:pPr>
              <w:spacing w:after="0" w:line="240" w:lineRule="auto"/>
              <w:rPr>
                <w:rFonts w:ascii="Corbel" w:hAnsi="Corbel"/>
                <w:iCs/>
                <w:color w:val="000000"/>
                <w:sz w:val="24"/>
                <w:szCs w:val="24"/>
              </w:rPr>
            </w:pPr>
            <w:r w:rsidRPr="00C8570E">
              <w:rPr>
                <w:rFonts w:ascii="Corbel" w:hAnsi="Corbel"/>
                <w:iCs/>
                <w:color w:val="000000"/>
                <w:sz w:val="24"/>
                <w:szCs w:val="24"/>
                <w:lang w:eastAsia="pl-PL"/>
              </w:rPr>
              <w:t>Produkty markowe w wybranych krajach Europy.</w:t>
            </w:r>
          </w:p>
        </w:tc>
      </w:tr>
    </w:tbl>
    <w:p w:rsidR="0085747A" w:rsidRPr="00C8570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C8570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C8570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C8570E">
        <w:rPr>
          <w:rFonts w:ascii="Corbel" w:hAnsi="Corbel"/>
          <w:sz w:val="24"/>
          <w:szCs w:val="24"/>
        </w:rPr>
        <w:t xml:space="preserve">, </w:t>
      </w:r>
      <w:r w:rsidRPr="00C8570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C8570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8570E" w:rsidTr="000A5ACF">
        <w:tc>
          <w:tcPr>
            <w:tcW w:w="9520" w:type="dxa"/>
          </w:tcPr>
          <w:p w:rsidR="0085747A" w:rsidRPr="00C8570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8570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23402" w:rsidRPr="00C8570E" w:rsidTr="000A5ACF">
        <w:tc>
          <w:tcPr>
            <w:tcW w:w="9520" w:type="dxa"/>
          </w:tcPr>
          <w:p w:rsidR="00B23402" w:rsidRPr="00C8570E" w:rsidRDefault="00B23402" w:rsidP="00B23402">
            <w:pPr>
              <w:rPr>
                <w:rFonts w:ascii="Corbel" w:hAnsi="Corbel"/>
                <w:sz w:val="24"/>
                <w:szCs w:val="24"/>
              </w:rPr>
            </w:pPr>
            <w:r w:rsidRPr="00C8570E">
              <w:rPr>
                <w:rFonts w:ascii="Corbel" w:hAnsi="Corbel"/>
                <w:sz w:val="24"/>
                <w:szCs w:val="24"/>
              </w:rPr>
              <w:t>Udział w warsztatach terenowych w wybranych obiektach na Podkarpaciu.</w:t>
            </w:r>
          </w:p>
        </w:tc>
      </w:tr>
    </w:tbl>
    <w:p w:rsidR="0085747A" w:rsidRPr="00C8570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C8570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C8570E">
        <w:rPr>
          <w:rFonts w:ascii="Corbel" w:hAnsi="Corbel"/>
          <w:smallCaps w:val="0"/>
          <w:szCs w:val="24"/>
        </w:rPr>
        <w:t>3.4 Metody dydaktyczne</w:t>
      </w:r>
      <w:r w:rsidRPr="00C8570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C8570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F1519" w:rsidRPr="00C8570E" w:rsidRDefault="004F1519" w:rsidP="004F1519">
      <w:pPr>
        <w:jc w:val="both"/>
        <w:rPr>
          <w:rFonts w:ascii="Corbel" w:hAnsi="Corbel"/>
          <w:color w:val="000000"/>
          <w:sz w:val="24"/>
          <w:szCs w:val="24"/>
        </w:rPr>
      </w:pPr>
      <w:r w:rsidRPr="00C8570E">
        <w:rPr>
          <w:rFonts w:ascii="Corbel" w:hAnsi="Corbel"/>
          <w:color w:val="000000"/>
          <w:sz w:val="24"/>
          <w:szCs w:val="24"/>
        </w:rPr>
        <w:t>Wykład z prezentacją multimedialną</w:t>
      </w:r>
      <w:r w:rsidR="00B23402" w:rsidRPr="00C8570E">
        <w:rPr>
          <w:rFonts w:ascii="Corbel" w:hAnsi="Corbel"/>
          <w:color w:val="000000"/>
          <w:sz w:val="24"/>
          <w:szCs w:val="24"/>
        </w:rPr>
        <w:t>.</w:t>
      </w:r>
    </w:p>
    <w:p w:rsidR="00E960BB" w:rsidRPr="00C8570E" w:rsidRDefault="00436631" w:rsidP="008359A3">
      <w:pPr>
        <w:jc w:val="both"/>
        <w:rPr>
          <w:rFonts w:ascii="Corbel" w:hAnsi="Corbel"/>
          <w:color w:val="000000"/>
          <w:sz w:val="24"/>
          <w:szCs w:val="24"/>
        </w:rPr>
      </w:pPr>
      <w:r w:rsidRPr="00C8570E">
        <w:rPr>
          <w:rFonts w:ascii="Corbel" w:hAnsi="Corbel"/>
          <w:color w:val="000000"/>
          <w:sz w:val="24"/>
          <w:szCs w:val="24"/>
        </w:rPr>
        <w:t>Ćwiczenia – analiza opracowanych projektów</w:t>
      </w:r>
      <w:r w:rsidR="00B23402" w:rsidRPr="00C8570E">
        <w:rPr>
          <w:rFonts w:ascii="Corbel" w:hAnsi="Corbel"/>
          <w:color w:val="000000"/>
          <w:sz w:val="24"/>
          <w:szCs w:val="24"/>
        </w:rPr>
        <w:t xml:space="preserve"> oraz ćwiczenia przedmiotowe.</w:t>
      </w:r>
    </w:p>
    <w:p w:rsidR="0085747A" w:rsidRPr="00C8570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C8570E">
        <w:rPr>
          <w:rFonts w:ascii="Corbel" w:hAnsi="Corbel"/>
          <w:smallCaps w:val="0"/>
          <w:szCs w:val="24"/>
        </w:rPr>
        <w:t xml:space="preserve">4. </w:t>
      </w:r>
      <w:r w:rsidR="0085747A" w:rsidRPr="00C8570E">
        <w:rPr>
          <w:rFonts w:ascii="Corbel" w:hAnsi="Corbel"/>
          <w:smallCaps w:val="0"/>
          <w:szCs w:val="24"/>
        </w:rPr>
        <w:t>METODY I KRYTERIA OCENY</w:t>
      </w:r>
      <w:r w:rsidR="009F4610" w:rsidRPr="00C8570E">
        <w:rPr>
          <w:rFonts w:ascii="Corbel" w:hAnsi="Corbel"/>
          <w:smallCaps w:val="0"/>
          <w:szCs w:val="24"/>
        </w:rPr>
        <w:t xml:space="preserve"> </w:t>
      </w:r>
    </w:p>
    <w:p w:rsidR="00923D7D" w:rsidRPr="00C8570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C8570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8570E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C8570E">
        <w:rPr>
          <w:rFonts w:ascii="Corbel" w:hAnsi="Corbel"/>
          <w:smallCaps w:val="0"/>
          <w:szCs w:val="24"/>
        </w:rPr>
        <w:t>uczenia się</w:t>
      </w:r>
    </w:p>
    <w:p w:rsidR="0085747A" w:rsidRPr="00C8570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C8570E" w:rsidTr="004F1519">
        <w:tc>
          <w:tcPr>
            <w:tcW w:w="1962" w:type="dxa"/>
            <w:vAlign w:val="center"/>
          </w:tcPr>
          <w:p w:rsidR="0085747A" w:rsidRPr="00C8570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8570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C8570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8570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85747A" w:rsidRPr="00C8570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8570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C8570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C8570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8570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C8570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8570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C8570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C8570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4F1519" w:rsidRPr="00C8570E" w:rsidTr="004F1519">
        <w:tc>
          <w:tcPr>
            <w:tcW w:w="1962" w:type="dxa"/>
          </w:tcPr>
          <w:p w:rsidR="004F1519" w:rsidRPr="00C8570E" w:rsidRDefault="004F1519" w:rsidP="004F151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color w:val="000000"/>
                <w:szCs w:val="24"/>
              </w:rPr>
            </w:pPr>
            <w:r w:rsidRPr="00C8570E">
              <w:rPr>
                <w:rFonts w:ascii="Corbel" w:hAnsi="Corbel"/>
                <w:b w:val="0"/>
                <w:color w:val="000000"/>
                <w:szCs w:val="24"/>
              </w:rPr>
              <w:t>Ek_ 01</w:t>
            </w:r>
          </w:p>
        </w:tc>
        <w:tc>
          <w:tcPr>
            <w:tcW w:w="5441" w:type="dxa"/>
          </w:tcPr>
          <w:p w:rsidR="004F1519" w:rsidRPr="00C8570E" w:rsidRDefault="005E22D4" w:rsidP="004F151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8570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Egzamin, projekt.</w:t>
            </w:r>
          </w:p>
        </w:tc>
        <w:tc>
          <w:tcPr>
            <w:tcW w:w="2117" w:type="dxa"/>
          </w:tcPr>
          <w:p w:rsidR="004F1519" w:rsidRPr="00C8570E" w:rsidRDefault="005E22D4" w:rsidP="004F151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8570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  <w:r w:rsidR="00436631" w:rsidRPr="00C8570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="00436631" w:rsidRPr="00C8570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</w:t>
            </w:r>
            <w:proofErr w:type="spellEnd"/>
          </w:p>
        </w:tc>
      </w:tr>
      <w:tr w:rsidR="004F1519" w:rsidRPr="00C8570E" w:rsidTr="004F1519">
        <w:tc>
          <w:tcPr>
            <w:tcW w:w="1962" w:type="dxa"/>
          </w:tcPr>
          <w:p w:rsidR="004F1519" w:rsidRPr="00C8570E" w:rsidRDefault="00F72975" w:rsidP="004F151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color w:val="000000"/>
                <w:szCs w:val="24"/>
              </w:rPr>
            </w:pPr>
            <w:r w:rsidRPr="00C8570E">
              <w:rPr>
                <w:rFonts w:ascii="Corbel" w:hAnsi="Corbel"/>
                <w:b w:val="0"/>
                <w:color w:val="000000"/>
                <w:szCs w:val="24"/>
              </w:rPr>
              <w:t>Ek_ 02</w:t>
            </w:r>
          </w:p>
        </w:tc>
        <w:tc>
          <w:tcPr>
            <w:tcW w:w="5441" w:type="dxa"/>
          </w:tcPr>
          <w:p w:rsidR="004F1519" w:rsidRPr="00C8570E" w:rsidRDefault="005E22D4" w:rsidP="004F151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8570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</w:t>
            </w:r>
            <w:r w:rsidR="004F1519" w:rsidRPr="00C8570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bserwacja w trakcie zajęć</w:t>
            </w:r>
            <w:r w:rsidRPr="00C8570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projekt.</w:t>
            </w:r>
          </w:p>
        </w:tc>
        <w:tc>
          <w:tcPr>
            <w:tcW w:w="2117" w:type="dxa"/>
          </w:tcPr>
          <w:p w:rsidR="004F1519" w:rsidRPr="00C8570E" w:rsidRDefault="005E22D4" w:rsidP="004F151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8570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  <w:r w:rsidR="00436631" w:rsidRPr="00C8570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="00436631" w:rsidRPr="00C8570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</w:t>
            </w:r>
            <w:proofErr w:type="spellEnd"/>
          </w:p>
        </w:tc>
      </w:tr>
      <w:tr w:rsidR="00F72975" w:rsidRPr="00C8570E" w:rsidTr="004F1519">
        <w:tc>
          <w:tcPr>
            <w:tcW w:w="1962" w:type="dxa"/>
          </w:tcPr>
          <w:p w:rsidR="00F72975" w:rsidRPr="00C8570E" w:rsidRDefault="00F72975" w:rsidP="00F7297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color w:val="000000"/>
                <w:szCs w:val="24"/>
              </w:rPr>
            </w:pPr>
            <w:r w:rsidRPr="00C8570E">
              <w:rPr>
                <w:rFonts w:ascii="Corbel" w:hAnsi="Corbel"/>
                <w:b w:val="0"/>
                <w:color w:val="000000"/>
                <w:szCs w:val="24"/>
              </w:rPr>
              <w:t>Ek_ 03</w:t>
            </w:r>
          </w:p>
        </w:tc>
        <w:tc>
          <w:tcPr>
            <w:tcW w:w="5441" w:type="dxa"/>
          </w:tcPr>
          <w:p w:rsidR="00F72975" w:rsidRPr="00C8570E" w:rsidRDefault="005E22D4" w:rsidP="00F7297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8570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zajęć.</w:t>
            </w:r>
          </w:p>
        </w:tc>
        <w:tc>
          <w:tcPr>
            <w:tcW w:w="2117" w:type="dxa"/>
          </w:tcPr>
          <w:p w:rsidR="00F72975" w:rsidRPr="00C8570E" w:rsidRDefault="005E22D4" w:rsidP="00F7297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8570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w, </w:t>
            </w:r>
            <w:proofErr w:type="spellStart"/>
            <w:r w:rsidRPr="00C8570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</w:t>
            </w:r>
            <w:proofErr w:type="spellEnd"/>
          </w:p>
        </w:tc>
      </w:tr>
    </w:tbl>
    <w:p w:rsidR="00923D7D" w:rsidRPr="00C8570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C8570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8570E">
        <w:rPr>
          <w:rFonts w:ascii="Corbel" w:hAnsi="Corbel"/>
          <w:smallCaps w:val="0"/>
          <w:szCs w:val="24"/>
        </w:rPr>
        <w:t xml:space="preserve">4.2 </w:t>
      </w:r>
      <w:r w:rsidR="0085747A" w:rsidRPr="00C8570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C8570E">
        <w:rPr>
          <w:rFonts w:ascii="Corbel" w:hAnsi="Corbel"/>
          <w:smallCaps w:val="0"/>
          <w:szCs w:val="24"/>
        </w:rPr>
        <w:t xml:space="preserve"> </w:t>
      </w:r>
    </w:p>
    <w:p w:rsidR="00923D7D" w:rsidRPr="00C8570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8570E" w:rsidTr="00923D7D">
        <w:tc>
          <w:tcPr>
            <w:tcW w:w="9670" w:type="dxa"/>
          </w:tcPr>
          <w:p w:rsidR="00A9704E" w:rsidRPr="00C8570E" w:rsidRDefault="00A9704E" w:rsidP="00A9704E">
            <w:pPr>
              <w:spacing w:line="240" w:lineRule="auto"/>
              <w:jc w:val="both"/>
              <w:rPr>
                <w:rFonts w:ascii="Corbel" w:hAnsi="Corbel"/>
                <w:color w:val="000000"/>
                <w:spacing w:val="-6"/>
                <w:sz w:val="24"/>
                <w:szCs w:val="24"/>
              </w:rPr>
            </w:pPr>
            <w:r w:rsidRPr="00C8570E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>Wykład - Egzamin</w:t>
            </w:r>
          </w:p>
          <w:p w:rsidR="00A9704E" w:rsidRPr="00C8570E" w:rsidRDefault="00A9704E" w:rsidP="00A9704E">
            <w:pPr>
              <w:spacing w:line="240" w:lineRule="auto"/>
              <w:jc w:val="both"/>
              <w:rPr>
                <w:rFonts w:ascii="Corbel" w:hAnsi="Corbel"/>
                <w:color w:val="000000"/>
                <w:spacing w:val="-6"/>
                <w:sz w:val="24"/>
                <w:szCs w:val="24"/>
              </w:rPr>
            </w:pPr>
            <w:r w:rsidRPr="00C8570E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 xml:space="preserve">Warunkiem dopuszczenia do egzaminu jest zaliczenie ćwiczeń. Egzamin odbywa się w formie pisemnej i składa się z części teoretycznej. </w:t>
            </w:r>
          </w:p>
          <w:p w:rsidR="00A9704E" w:rsidRPr="00C8570E" w:rsidRDefault="00A9704E" w:rsidP="00A9704E">
            <w:pPr>
              <w:spacing w:line="240" w:lineRule="auto"/>
              <w:jc w:val="both"/>
              <w:rPr>
                <w:rFonts w:ascii="Corbel" w:hAnsi="Corbel"/>
                <w:color w:val="000000"/>
                <w:spacing w:val="-6"/>
                <w:sz w:val="24"/>
                <w:szCs w:val="24"/>
              </w:rPr>
            </w:pPr>
            <w:r w:rsidRPr="00C8570E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>- do 50% - niedostateczny,</w:t>
            </w:r>
          </w:p>
          <w:p w:rsidR="00A9704E" w:rsidRPr="00C8570E" w:rsidRDefault="00A9704E" w:rsidP="00A9704E">
            <w:pPr>
              <w:spacing w:line="240" w:lineRule="auto"/>
              <w:jc w:val="both"/>
              <w:rPr>
                <w:rFonts w:ascii="Corbel" w:hAnsi="Corbel"/>
                <w:color w:val="000000"/>
                <w:spacing w:val="-6"/>
                <w:sz w:val="24"/>
                <w:szCs w:val="24"/>
              </w:rPr>
            </w:pPr>
            <w:r w:rsidRPr="00C8570E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>-  51% - 60% - dostateczny,</w:t>
            </w:r>
          </w:p>
          <w:p w:rsidR="00A9704E" w:rsidRPr="00C8570E" w:rsidRDefault="00A9704E" w:rsidP="00A9704E">
            <w:pPr>
              <w:spacing w:line="240" w:lineRule="auto"/>
              <w:jc w:val="both"/>
              <w:rPr>
                <w:rFonts w:ascii="Corbel" w:hAnsi="Corbel"/>
                <w:color w:val="000000"/>
                <w:spacing w:val="-6"/>
                <w:sz w:val="24"/>
                <w:szCs w:val="24"/>
              </w:rPr>
            </w:pPr>
            <w:r w:rsidRPr="00C8570E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>-  61% - 70% - dostateczny plus,</w:t>
            </w:r>
          </w:p>
          <w:p w:rsidR="00A9704E" w:rsidRPr="00C8570E" w:rsidRDefault="00A9704E" w:rsidP="00A9704E">
            <w:pPr>
              <w:spacing w:line="240" w:lineRule="auto"/>
              <w:jc w:val="both"/>
              <w:rPr>
                <w:rFonts w:ascii="Corbel" w:hAnsi="Corbel"/>
                <w:color w:val="000000"/>
                <w:spacing w:val="-6"/>
                <w:sz w:val="24"/>
                <w:szCs w:val="24"/>
              </w:rPr>
            </w:pPr>
            <w:r w:rsidRPr="00C8570E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>- 71% - 80% - dobry,</w:t>
            </w:r>
          </w:p>
          <w:p w:rsidR="00A9704E" w:rsidRPr="00C8570E" w:rsidRDefault="00A9704E" w:rsidP="00A9704E">
            <w:pPr>
              <w:spacing w:line="240" w:lineRule="auto"/>
              <w:jc w:val="both"/>
              <w:rPr>
                <w:rFonts w:ascii="Corbel" w:hAnsi="Corbel"/>
                <w:color w:val="000000"/>
                <w:spacing w:val="-6"/>
                <w:sz w:val="24"/>
                <w:szCs w:val="24"/>
              </w:rPr>
            </w:pPr>
            <w:r w:rsidRPr="00C8570E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>- 81% -  90% - dobry plus,</w:t>
            </w:r>
          </w:p>
          <w:p w:rsidR="00A9704E" w:rsidRPr="00C8570E" w:rsidRDefault="00A9704E" w:rsidP="00A9704E">
            <w:pPr>
              <w:spacing w:line="240" w:lineRule="auto"/>
              <w:jc w:val="both"/>
              <w:rPr>
                <w:rFonts w:ascii="Corbel" w:hAnsi="Corbel"/>
                <w:color w:val="000000"/>
                <w:spacing w:val="-6"/>
                <w:sz w:val="24"/>
                <w:szCs w:val="24"/>
              </w:rPr>
            </w:pPr>
            <w:r w:rsidRPr="00C8570E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>- 91% -  100% - bardzo dobry.</w:t>
            </w:r>
          </w:p>
          <w:p w:rsidR="00A9704E" w:rsidRPr="00C8570E" w:rsidRDefault="00A9704E" w:rsidP="00A9704E">
            <w:pPr>
              <w:spacing w:line="240" w:lineRule="auto"/>
              <w:jc w:val="both"/>
              <w:rPr>
                <w:rFonts w:ascii="Corbel" w:hAnsi="Corbel"/>
                <w:color w:val="000000"/>
                <w:spacing w:val="-6"/>
                <w:sz w:val="24"/>
                <w:szCs w:val="24"/>
              </w:rPr>
            </w:pPr>
            <w:r w:rsidRPr="00C8570E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 xml:space="preserve">Ćwiczenia - ocena z zaliczenia </w:t>
            </w:r>
          </w:p>
          <w:p w:rsidR="00A9704E" w:rsidRPr="00C8570E" w:rsidRDefault="00A9704E" w:rsidP="00A9704E">
            <w:pPr>
              <w:spacing w:line="240" w:lineRule="auto"/>
              <w:jc w:val="both"/>
              <w:rPr>
                <w:rFonts w:ascii="Corbel" w:hAnsi="Corbel"/>
                <w:color w:val="000000"/>
                <w:spacing w:val="-6"/>
                <w:sz w:val="24"/>
                <w:szCs w:val="24"/>
              </w:rPr>
            </w:pPr>
            <w:r w:rsidRPr="00C8570E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>50% oceny stanowi projekt, 50% ocena aktywności na zajęciach.</w:t>
            </w:r>
          </w:p>
          <w:p w:rsidR="00A9704E" w:rsidRPr="00C8570E" w:rsidRDefault="00A9704E" w:rsidP="00A9704E">
            <w:pPr>
              <w:spacing w:line="240" w:lineRule="auto"/>
              <w:jc w:val="both"/>
              <w:rPr>
                <w:rFonts w:ascii="Corbel" w:hAnsi="Corbel"/>
                <w:color w:val="000000"/>
                <w:spacing w:val="-6"/>
                <w:sz w:val="24"/>
                <w:szCs w:val="24"/>
              </w:rPr>
            </w:pPr>
            <w:r w:rsidRPr="00C8570E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>- do 50% - niedostateczny,</w:t>
            </w:r>
          </w:p>
          <w:p w:rsidR="00A9704E" w:rsidRPr="00C8570E" w:rsidRDefault="00A9704E" w:rsidP="00A9704E">
            <w:pPr>
              <w:spacing w:line="240" w:lineRule="auto"/>
              <w:jc w:val="both"/>
              <w:rPr>
                <w:rFonts w:ascii="Corbel" w:hAnsi="Corbel"/>
                <w:color w:val="000000"/>
                <w:spacing w:val="-6"/>
                <w:sz w:val="24"/>
                <w:szCs w:val="24"/>
              </w:rPr>
            </w:pPr>
            <w:r w:rsidRPr="00C8570E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>-  51% - 60% - dostateczny,</w:t>
            </w:r>
          </w:p>
          <w:p w:rsidR="00A9704E" w:rsidRPr="00C8570E" w:rsidRDefault="00A9704E" w:rsidP="00A9704E">
            <w:pPr>
              <w:spacing w:line="240" w:lineRule="auto"/>
              <w:jc w:val="both"/>
              <w:rPr>
                <w:rFonts w:ascii="Corbel" w:hAnsi="Corbel"/>
                <w:color w:val="000000"/>
                <w:spacing w:val="-6"/>
                <w:sz w:val="24"/>
                <w:szCs w:val="24"/>
              </w:rPr>
            </w:pPr>
            <w:r w:rsidRPr="00C8570E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>-  61% - 70% - dostateczny plus,</w:t>
            </w:r>
          </w:p>
          <w:p w:rsidR="00A9704E" w:rsidRPr="00C8570E" w:rsidRDefault="00A9704E" w:rsidP="00A9704E">
            <w:pPr>
              <w:spacing w:line="240" w:lineRule="auto"/>
              <w:jc w:val="both"/>
              <w:rPr>
                <w:rFonts w:ascii="Corbel" w:hAnsi="Corbel"/>
                <w:color w:val="000000"/>
                <w:spacing w:val="-6"/>
                <w:sz w:val="24"/>
                <w:szCs w:val="24"/>
              </w:rPr>
            </w:pPr>
            <w:r w:rsidRPr="00C8570E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>- 71% - 80% - dobry,</w:t>
            </w:r>
          </w:p>
          <w:p w:rsidR="00A9704E" w:rsidRPr="00C8570E" w:rsidRDefault="00A9704E" w:rsidP="00A9704E">
            <w:pPr>
              <w:spacing w:line="240" w:lineRule="auto"/>
              <w:jc w:val="both"/>
              <w:rPr>
                <w:rFonts w:ascii="Corbel" w:hAnsi="Corbel"/>
                <w:color w:val="000000"/>
                <w:spacing w:val="-6"/>
                <w:sz w:val="24"/>
                <w:szCs w:val="24"/>
              </w:rPr>
            </w:pPr>
            <w:r w:rsidRPr="00C8570E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>- 81% -  90% - dobry plus,</w:t>
            </w:r>
          </w:p>
          <w:p w:rsidR="0085747A" w:rsidRPr="00C8570E" w:rsidRDefault="00A9704E" w:rsidP="00A9704E">
            <w:pPr>
              <w:shd w:val="clear" w:color="auto" w:fill="FFFFFF"/>
              <w:spacing w:after="0" w:line="240" w:lineRule="auto"/>
              <w:jc w:val="both"/>
              <w:outlineLvl w:val="0"/>
              <w:rPr>
                <w:rFonts w:ascii="Corbel" w:hAnsi="Corbel"/>
                <w:color w:val="000000"/>
                <w:sz w:val="24"/>
                <w:szCs w:val="24"/>
              </w:rPr>
            </w:pPr>
            <w:r w:rsidRPr="00C8570E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>- 91% - 100% - bardzo dobry.</w:t>
            </w:r>
          </w:p>
        </w:tc>
      </w:tr>
    </w:tbl>
    <w:p w:rsidR="0085747A" w:rsidRPr="00C8570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C8570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C8570E">
        <w:rPr>
          <w:rFonts w:ascii="Corbel" w:hAnsi="Corbel"/>
          <w:b/>
          <w:sz w:val="24"/>
          <w:szCs w:val="24"/>
        </w:rPr>
        <w:t xml:space="preserve">5. </w:t>
      </w:r>
      <w:r w:rsidR="00C61DC5" w:rsidRPr="00C8570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C8570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C8570E" w:rsidTr="004F1519">
        <w:tc>
          <w:tcPr>
            <w:tcW w:w="4901" w:type="dxa"/>
            <w:vAlign w:val="center"/>
          </w:tcPr>
          <w:p w:rsidR="0085747A" w:rsidRPr="00C8570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8570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C8570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C8570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9" w:type="dxa"/>
            <w:vAlign w:val="center"/>
          </w:tcPr>
          <w:p w:rsidR="0085747A" w:rsidRPr="00C8570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8570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C8570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C8570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C8570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EF74D8" w:rsidRPr="00C8570E" w:rsidTr="004F1519">
        <w:tc>
          <w:tcPr>
            <w:tcW w:w="4901" w:type="dxa"/>
          </w:tcPr>
          <w:p w:rsidR="00EF74D8" w:rsidRPr="00C8570E" w:rsidRDefault="00EF74D8" w:rsidP="00EF74D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570E">
              <w:rPr>
                <w:rFonts w:ascii="Corbel" w:hAnsi="Corbel"/>
                <w:sz w:val="24"/>
                <w:szCs w:val="24"/>
              </w:rPr>
              <w:t xml:space="preserve">Godziny kontaktowe wynikające z harmonogramu studiów </w:t>
            </w:r>
          </w:p>
        </w:tc>
        <w:tc>
          <w:tcPr>
            <w:tcW w:w="4619" w:type="dxa"/>
          </w:tcPr>
          <w:p w:rsidR="00EF74D8" w:rsidRPr="00C8570E" w:rsidRDefault="00613B02" w:rsidP="00EF74D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570E">
              <w:rPr>
                <w:rFonts w:ascii="Corbel" w:hAnsi="Corbel"/>
                <w:sz w:val="24"/>
                <w:szCs w:val="24"/>
              </w:rPr>
              <w:t xml:space="preserve">10 godz. Wykład </w:t>
            </w:r>
          </w:p>
          <w:p w:rsidR="00EF74D8" w:rsidRPr="00C8570E" w:rsidRDefault="00613B02" w:rsidP="00613B0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570E">
              <w:rPr>
                <w:rFonts w:ascii="Corbel" w:hAnsi="Corbel"/>
                <w:sz w:val="24"/>
                <w:szCs w:val="24"/>
              </w:rPr>
              <w:t xml:space="preserve">15 godz. Ćwiczenia </w:t>
            </w:r>
          </w:p>
        </w:tc>
      </w:tr>
      <w:tr w:rsidR="00EF74D8" w:rsidRPr="00C8570E" w:rsidTr="004F1519">
        <w:tc>
          <w:tcPr>
            <w:tcW w:w="4901" w:type="dxa"/>
          </w:tcPr>
          <w:p w:rsidR="00EF74D8" w:rsidRPr="00C8570E" w:rsidRDefault="00EF74D8" w:rsidP="00EF74D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570E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EF74D8" w:rsidRPr="00C8570E" w:rsidRDefault="00EF74D8" w:rsidP="00EF74D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570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9" w:type="dxa"/>
          </w:tcPr>
          <w:p w:rsidR="00EF74D8" w:rsidRPr="00C8570E" w:rsidRDefault="00613B02" w:rsidP="00EF74D8">
            <w:pPr>
              <w:pStyle w:val="Akapitzlist"/>
              <w:spacing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570E">
              <w:rPr>
                <w:rFonts w:ascii="Corbel" w:hAnsi="Corbel"/>
                <w:sz w:val="24"/>
                <w:szCs w:val="24"/>
              </w:rPr>
              <w:t>30</w:t>
            </w:r>
            <w:r w:rsidR="00EF74D8" w:rsidRPr="00C8570E">
              <w:rPr>
                <w:rFonts w:ascii="Corbel" w:hAnsi="Corbel"/>
                <w:sz w:val="24"/>
                <w:szCs w:val="24"/>
              </w:rPr>
              <w:t xml:space="preserve"> godz. </w:t>
            </w:r>
            <w:r w:rsidR="00EF74D8" w:rsidRPr="00C8570E">
              <w:rPr>
                <w:rFonts w:ascii="Corbel" w:hAnsi="Corbel"/>
                <w:iCs/>
                <w:sz w:val="24"/>
                <w:szCs w:val="24"/>
              </w:rPr>
              <w:t>(</w:t>
            </w:r>
            <w:r w:rsidRPr="00C8570E">
              <w:rPr>
                <w:rFonts w:ascii="Corbel" w:hAnsi="Corbel"/>
                <w:iCs/>
                <w:sz w:val="24"/>
                <w:szCs w:val="24"/>
              </w:rPr>
              <w:t>2</w:t>
            </w:r>
            <w:r w:rsidR="00EF74D8" w:rsidRPr="00C8570E">
              <w:rPr>
                <w:rFonts w:ascii="Corbel" w:hAnsi="Corbel"/>
                <w:iCs/>
                <w:sz w:val="24"/>
                <w:szCs w:val="24"/>
              </w:rPr>
              <w:t>8 godz. udział w konsultacjach,  2 godz. udział w egzaminie)</w:t>
            </w:r>
          </w:p>
          <w:p w:rsidR="00EF74D8" w:rsidRPr="00C8570E" w:rsidRDefault="00EF74D8" w:rsidP="00EF74D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EF74D8" w:rsidRPr="00C8570E" w:rsidTr="004F1519">
        <w:tc>
          <w:tcPr>
            <w:tcW w:w="4901" w:type="dxa"/>
          </w:tcPr>
          <w:p w:rsidR="00EF74D8" w:rsidRPr="00C8570E" w:rsidRDefault="00EF74D8" w:rsidP="00EF74D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570E">
              <w:rPr>
                <w:rFonts w:ascii="Corbel" w:hAnsi="Corbel"/>
                <w:sz w:val="24"/>
                <w:szCs w:val="24"/>
              </w:rPr>
              <w:t>Godziny nie kontaktowe – praca własna studenta</w:t>
            </w:r>
          </w:p>
          <w:p w:rsidR="00EF74D8" w:rsidRPr="00C8570E" w:rsidRDefault="00EF74D8" w:rsidP="00EF74D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570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9" w:type="dxa"/>
          </w:tcPr>
          <w:p w:rsidR="00EF74D8" w:rsidRPr="00C8570E" w:rsidRDefault="00613B02" w:rsidP="00EF74D8">
            <w:pPr>
              <w:pStyle w:val="Akapitzlist"/>
              <w:spacing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570E">
              <w:rPr>
                <w:rFonts w:ascii="Corbel" w:hAnsi="Corbel"/>
                <w:sz w:val="24"/>
                <w:szCs w:val="24"/>
              </w:rPr>
              <w:t xml:space="preserve">10 godz. przygotowanie do zajęć </w:t>
            </w:r>
          </w:p>
          <w:p w:rsidR="00EF74D8" w:rsidRPr="00C8570E" w:rsidRDefault="00613B02" w:rsidP="00EF74D8">
            <w:pPr>
              <w:pStyle w:val="Akapitzlist"/>
              <w:spacing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570E">
              <w:rPr>
                <w:rFonts w:ascii="Corbel" w:hAnsi="Corbel"/>
                <w:sz w:val="24"/>
                <w:szCs w:val="24"/>
              </w:rPr>
              <w:t xml:space="preserve">20 godz. przygotowanie projektu </w:t>
            </w:r>
          </w:p>
          <w:p w:rsidR="00EF74D8" w:rsidRPr="00C8570E" w:rsidRDefault="00613B02" w:rsidP="00613B0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570E">
              <w:rPr>
                <w:rFonts w:ascii="Corbel" w:hAnsi="Corbel"/>
                <w:sz w:val="24"/>
                <w:szCs w:val="24"/>
              </w:rPr>
              <w:t xml:space="preserve">15 godz. przygotowanie do egzaminu </w:t>
            </w:r>
          </w:p>
        </w:tc>
      </w:tr>
      <w:tr w:rsidR="004F1519" w:rsidRPr="00C8570E" w:rsidTr="004F1519">
        <w:tc>
          <w:tcPr>
            <w:tcW w:w="4901" w:type="dxa"/>
          </w:tcPr>
          <w:p w:rsidR="004F1519" w:rsidRPr="00C8570E" w:rsidRDefault="004F1519" w:rsidP="004F151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570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9" w:type="dxa"/>
          </w:tcPr>
          <w:p w:rsidR="004F1519" w:rsidRPr="00C8570E" w:rsidRDefault="00EF74D8" w:rsidP="004F151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570E">
              <w:rPr>
                <w:rFonts w:ascii="Corbel" w:hAnsi="Corbel"/>
                <w:sz w:val="24"/>
                <w:szCs w:val="24"/>
              </w:rPr>
              <w:t>100 godz.</w:t>
            </w:r>
          </w:p>
        </w:tc>
      </w:tr>
      <w:tr w:rsidR="004F1519" w:rsidRPr="00C8570E" w:rsidTr="004F1519">
        <w:tc>
          <w:tcPr>
            <w:tcW w:w="4901" w:type="dxa"/>
          </w:tcPr>
          <w:p w:rsidR="004F1519" w:rsidRPr="00C8570E" w:rsidRDefault="004F1519" w:rsidP="004F151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C8570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9" w:type="dxa"/>
          </w:tcPr>
          <w:p w:rsidR="004F1519" w:rsidRPr="00C8570E" w:rsidRDefault="00EF74D8" w:rsidP="004F151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570E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C8570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C8570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C8570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C8570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C8570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8570E">
        <w:rPr>
          <w:rFonts w:ascii="Corbel" w:hAnsi="Corbel"/>
          <w:smallCaps w:val="0"/>
          <w:szCs w:val="24"/>
        </w:rPr>
        <w:t xml:space="preserve">6. </w:t>
      </w:r>
      <w:r w:rsidR="0085747A" w:rsidRPr="00C8570E">
        <w:rPr>
          <w:rFonts w:ascii="Corbel" w:hAnsi="Corbel"/>
          <w:smallCaps w:val="0"/>
          <w:szCs w:val="24"/>
        </w:rPr>
        <w:t>PRAKTYKI ZAWO</w:t>
      </w:r>
      <w:r w:rsidR="009C1331" w:rsidRPr="00C8570E">
        <w:rPr>
          <w:rFonts w:ascii="Corbel" w:hAnsi="Corbel"/>
          <w:smallCaps w:val="0"/>
          <w:szCs w:val="24"/>
        </w:rPr>
        <w:t>DOWE W RAMACH PRZEDMIOTU</w:t>
      </w:r>
    </w:p>
    <w:p w:rsidR="0085747A" w:rsidRPr="00C8570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C8570E" w:rsidTr="0071620A">
        <w:trPr>
          <w:trHeight w:val="397"/>
        </w:trPr>
        <w:tc>
          <w:tcPr>
            <w:tcW w:w="3544" w:type="dxa"/>
          </w:tcPr>
          <w:p w:rsidR="0085747A" w:rsidRPr="00C8570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570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C8570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C8570E" w:rsidTr="0071620A">
        <w:trPr>
          <w:trHeight w:val="397"/>
        </w:trPr>
        <w:tc>
          <w:tcPr>
            <w:tcW w:w="3544" w:type="dxa"/>
          </w:tcPr>
          <w:p w:rsidR="0085747A" w:rsidRPr="00C8570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570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C8570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C8570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C8570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8570E">
        <w:rPr>
          <w:rFonts w:ascii="Corbel" w:hAnsi="Corbel"/>
          <w:smallCaps w:val="0"/>
          <w:szCs w:val="24"/>
        </w:rPr>
        <w:t xml:space="preserve">7. </w:t>
      </w:r>
      <w:r w:rsidR="0085747A" w:rsidRPr="00C8570E">
        <w:rPr>
          <w:rFonts w:ascii="Corbel" w:hAnsi="Corbel"/>
          <w:smallCaps w:val="0"/>
          <w:szCs w:val="24"/>
        </w:rPr>
        <w:t>LITERATURA</w:t>
      </w:r>
      <w:r w:rsidRPr="00C8570E">
        <w:rPr>
          <w:rFonts w:ascii="Corbel" w:hAnsi="Corbel"/>
          <w:smallCaps w:val="0"/>
          <w:szCs w:val="24"/>
        </w:rPr>
        <w:t xml:space="preserve"> </w:t>
      </w:r>
    </w:p>
    <w:p w:rsidR="00675843" w:rsidRPr="00C8570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C8570E" w:rsidTr="0071620A">
        <w:trPr>
          <w:trHeight w:val="397"/>
        </w:trPr>
        <w:tc>
          <w:tcPr>
            <w:tcW w:w="7513" w:type="dxa"/>
          </w:tcPr>
          <w:p w:rsidR="0085747A" w:rsidRPr="00C8570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570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1973C8" w:rsidRPr="00C8570E" w:rsidRDefault="001E34F9" w:rsidP="001E34F9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C8570E">
              <w:rPr>
                <w:rFonts w:ascii="Corbel" w:hAnsi="Corbel"/>
                <w:sz w:val="24"/>
                <w:szCs w:val="24"/>
              </w:rPr>
              <w:t>J. Kowalski, Tworzenie ponadregionalnych grup markowych – specjalistyczne produkty turystyki polskiej, w: Kształtowanie produktu turystycznego jako czynnika aktywizacji gospodarczej regionów i społeczności lokalnych. Materiały seminaryjne, POT, Warszawa 2003</w:t>
            </w:r>
          </w:p>
          <w:p w:rsidR="001E34F9" w:rsidRPr="00C8570E" w:rsidRDefault="001E34F9" w:rsidP="001E34F9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C8570E">
              <w:rPr>
                <w:rFonts w:ascii="Corbel" w:hAnsi="Corbel"/>
                <w:sz w:val="24"/>
                <w:szCs w:val="24"/>
              </w:rPr>
              <w:t>G. Gołembski, Walory kulturowe jako element tworzący jakość produktu turystycznego, w: Kompendium wiedzy o turystyce, red. G. Gołembski, Wydawnictwo Naukowe PWN, Warszawa–Poznań 2002,</w:t>
            </w:r>
          </w:p>
          <w:p w:rsidR="001E34F9" w:rsidRPr="00C8570E" w:rsidRDefault="001E34F9" w:rsidP="001E34F9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C8570E">
              <w:rPr>
                <w:rFonts w:ascii="Corbel" w:hAnsi="Corbel"/>
                <w:sz w:val="24"/>
                <w:szCs w:val="24"/>
              </w:rPr>
              <w:t xml:space="preserve">M. </w:t>
            </w:r>
            <w:proofErr w:type="spellStart"/>
            <w:r w:rsidRPr="00C8570E">
              <w:rPr>
                <w:rFonts w:ascii="Corbel" w:hAnsi="Corbel"/>
                <w:sz w:val="24"/>
                <w:szCs w:val="24"/>
              </w:rPr>
              <w:t>Zdon</w:t>
            </w:r>
            <w:proofErr w:type="spellEnd"/>
            <w:r w:rsidRPr="00C8570E">
              <w:rPr>
                <w:rFonts w:ascii="Corbel" w:hAnsi="Corbel"/>
                <w:sz w:val="24"/>
                <w:szCs w:val="24"/>
              </w:rPr>
              <w:t>-Korzeniowska, Jak kształtować regionalne produkty turystyczne? Teoria i praktyka, Wydawnictwo Uniwersytetu Jagiellońskiego, Kraków 2009</w:t>
            </w:r>
          </w:p>
          <w:p w:rsidR="001E34F9" w:rsidRPr="00C8570E" w:rsidRDefault="001E34F9" w:rsidP="001E34F9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C8570E">
              <w:rPr>
                <w:rFonts w:ascii="Corbel" w:hAnsi="Corbel"/>
                <w:sz w:val="24"/>
                <w:szCs w:val="24"/>
              </w:rPr>
              <w:t xml:space="preserve">J. </w:t>
            </w:r>
            <w:proofErr w:type="spellStart"/>
            <w:r w:rsidRPr="00C8570E">
              <w:rPr>
                <w:rFonts w:ascii="Corbel" w:hAnsi="Corbel"/>
                <w:sz w:val="24"/>
                <w:szCs w:val="24"/>
              </w:rPr>
              <w:t>Altkorn</w:t>
            </w:r>
            <w:proofErr w:type="spellEnd"/>
            <w:r w:rsidRPr="00C8570E">
              <w:rPr>
                <w:rFonts w:ascii="Corbel" w:hAnsi="Corbel"/>
                <w:sz w:val="24"/>
                <w:szCs w:val="24"/>
              </w:rPr>
              <w:t>, Polityka produktu turystycznego. Pomocnicze materiały dydaktyczne, Akademia Ekonomiczna w Krakowie, Kraków 1991</w:t>
            </w:r>
          </w:p>
          <w:p w:rsidR="001E34F9" w:rsidRPr="00C8570E" w:rsidRDefault="001E34F9" w:rsidP="001E34F9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C8570E">
              <w:rPr>
                <w:rFonts w:ascii="Corbel" w:hAnsi="Corbel"/>
                <w:sz w:val="24"/>
                <w:szCs w:val="24"/>
              </w:rPr>
              <w:t xml:space="preserve">A. Jęczmyk, N. Tworek, Wpływ produktów regionalnych na atrakcyjność turystyczną obszarów wiejskich, w: Roczniki Naukowe </w:t>
            </w:r>
            <w:proofErr w:type="spellStart"/>
            <w:r w:rsidRPr="00C8570E">
              <w:rPr>
                <w:rFonts w:ascii="Corbel" w:hAnsi="Corbel"/>
                <w:sz w:val="24"/>
                <w:szCs w:val="24"/>
              </w:rPr>
              <w:t>SERiA</w:t>
            </w:r>
            <w:proofErr w:type="spellEnd"/>
            <w:r w:rsidRPr="00C8570E">
              <w:rPr>
                <w:rFonts w:ascii="Corbel" w:hAnsi="Corbel"/>
                <w:sz w:val="24"/>
                <w:szCs w:val="24"/>
              </w:rPr>
              <w:t>, t. XI, z. 4, Warszawa–Poznań–Olsztyn 2009</w:t>
            </w:r>
          </w:p>
          <w:p w:rsidR="001E34F9" w:rsidRPr="00C8570E" w:rsidRDefault="001E34F9" w:rsidP="001E34F9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C8570E">
              <w:rPr>
                <w:rFonts w:ascii="Corbel" w:hAnsi="Corbel"/>
                <w:sz w:val="24"/>
                <w:szCs w:val="24"/>
              </w:rPr>
              <w:t xml:space="preserve">A. Jęczmyk, S. Graja-Zwolińska, M. Maćkowiak, A. Spychała, J. </w:t>
            </w:r>
            <w:proofErr w:type="spellStart"/>
            <w:r w:rsidRPr="00C8570E">
              <w:rPr>
                <w:rFonts w:ascii="Corbel" w:hAnsi="Corbel"/>
                <w:sz w:val="24"/>
                <w:szCs w:val="24"/>
              </w:rPr>
              <w:t>Uglis</w:t>
            </w:r>
            <w:proofErr w:type="spellEnd"/>
            <w:r w:rsidRPr="00C8570E">
              <w:rPr>
                <w:rFonts w:ascii="Corbel" w:hAnsi="Corbel"/>
                <w:sz w:val="24"/>
                <w:szCs w:val="24"/>
              </w:rPr>
              <w:t xml:space="preserve">, J. Sikora, Stan wiedzy na temat produktów tradycyjnych wśród właścicieli gospodarstw agroturystycznych, w: Roczniki Naukowe </w:t>
            </w:r>
            <w:proofErr w:type="spellStart"/>
            <w:r w:rsidRPr="00C8570E">
              <w:rPr>
                <w:rFonts w:ascii="Corbel" w:hAnsi="Corbel"/>
                <w:sz w:val="24"/>
                <w:szCs w:val="24"/>
              </w:rPr>
              <w:t>SERiA</w:t>
            </w:r>
            <w:proofErr w:type="spellEnd"/>
            <w:r w:rsidRPr="00C8570E">
              <w:rPr>
                <w:rFonts w:ascii="Corbel" w:hAnsi="Corbel"/>
                <w:sz w:val="24"/>
                <w:szCs w:val="24"/>
              </w:rPr>
              <w:t>, t. XIII, z. 2, Warszawa-Poznań-Szczecin 2011</w:t>
            </w:r>
          </w:p>
          <w:p w:rsidR="00394BD0" w:rsidRPr="00C8570E" w:rsidRDefault="001E34F9" w:rsidP="001973C8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C8570E">
              <w:rPr>
                <w:rFonts w:ascii="Corbel" w:hAnsi="Corbel"/>
                <w:sz w:val="24"/>
                <w:szCs w:val="24"/>
              </w:rPr>
              <w:t xml:space="preserve">Z.J. </w:t>
            </w:r>
            <w:proofErr w:type="spellStart"/>
            <w:r w:rsidRPr="00C8570E">
              <w:rPr>
                <w:rFonts w:ascii="Corbel" w:hAnsi="Corbel"/>
                <w:sz w:val="24"/>
                <w:szCs w:val="24"/>
              </w:rPr>
              <w:t>Dolatowski</w:t>
            </w:r>
            <w:proofErr w:type="spellEnd"/>
            <w:r w:rsidRPr="00C8570E">
              <w:rPr>
                <w:rFonts w:ascii="Corbel" w:hAnsi="Corbel"/>
                <w:sz w:val="24"/>
                <w:szCs w:val="24"/>
              </w:rPr>
              <w:t xml:space="preserve">, Produkty regionalne i tradycyjne w Polsce oraz w Unii Europejskiej, w: Tradycyjne i regionalne technologie oraz produkty w żywieniu człowieka, red. Z.J. </w:t>
            </w:r>
            <w:proofErr w:type="spellStart"/>
            <w:r w:rsidRPr="00C8570E">
              <w:rPr>
                <w:rFonts w:ascii="Corbel" w:hAnsi="Corbel"/>
                <w:sz w:val="24"/>
                <w:szCs w:val="24"/>
              </w:rPr>
              <w:t>Dolatowski</w:t>
            </w:r>
            <w:proofErr w:type="spellEnd"/>
            <w:r w:rsidRPr="00C8570E">
              <w:rPr>
                <w:rFonts w:ascii="Corbel" w:hAnsi="Corbel"/>
                <w:sz w:val="24"/>
                <w:szCs w:val="24"/>
              </w:rPr>
              <w:t xml:space="preserve">, D. </w:t>
            </w:r>
            <w:proofErr w:type="spellStart"/>
            <w:r w:rsidRPr="00C8570E">
              <w:rPr>
                <w:rFonts w:ascii="Corbel" w:hAnsi="Corbel"/>
                <w:sz w:val="24"/>
                <w:szCs w:val="24"/>
              </w:rPr>
              <w:t>Kołożyn</w:t>
            </w:r>
            <w:proofErr w:type="spellEnd"/>
            <w:r w:rsidRPr="00C8570E">
              <w:rPr>
                <w:rFonts w:ascii="Corbel" w:hAnsi="Corbel"/>
                <w:sz w:val="24"/>
                <w:szCs w:val="24"/>
              </w:rPr>
              <w:t>-Krajewska, Wydawnictwo Naukowe PTTŻ, Kraków 2008</w:t>
            </w:r>
          </w:p>
        </w:tc>
      </w:tr>
      <w:tr w:rsidR="0085747A" w:rsidRPr="00C8570E" w:rsidTr="0071620A">
        <w:trPr>
          <w:trHeight w:val="397"/>
        </w:trPr>
        <w:tc>
          <w:tcPr>
            <w:tcW w:w="7513" w:type="dxa"/>
          </w:tcPr>
          <w:p w:rsidR="007C50EB" w:rsidRPr="00C8570E" w:rsidRDefault="0085747A" w:rsidP="007C50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570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</w:tc>
      </w:tr>
    </w:tbl>
    <w:p w:rsidR="007C50EB" w:rsidRPr="00C8570E" w:rsidRDefault="007C50EB" w:rsidP="007C50EB">
      <w:pPr>
        <w:pStyle w:val="Punktygwne"/>
        <w:spacing w:before="0" w:after="0"/>
        <w:ind w:left="720"/>
        <w:rPr>
          <w:rFonts w:ascii="Corbel" w:hAnsi="Corbel"/>
          <w:b w:val="0"/>
          <w:smallCaps w:val="0"/>
          <w:szCs w:val="24"/>
        </w:rPr>
      </w:pPr>
    </w:p>
    <w:p w:rsidR="0085747A" w:rsidRPr="00C8570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C8570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C8570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C8570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C8570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452F" w:rsidRDefault="0094452F" w:rsidP="00C16ABF">
      <w:pPr>
        <w:spacing w:after="0" w:line="240" w:lineRule="auto"/>
      </w:pPr>
      <w:r>
        <w:separator/>
      </w:r>
    </w:p>
  </w:endnote>
  <w:endnote w:type="continuationSeparator" w:id="0">
    <w:p w:rsidR="0094452F" w:rsidRDefault="0094452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452F" w:rsidRDefault="0094452F" w:rsidP="00C16ABF">
      <w:pPr>
        <w:spacing w:after="0" w:line="240" w:lineRule="auto"/>
      </w:pPr>
      <w:r>
        <w:separator/>
      </w:r>
    </w:p>
  </w:footnote>
  <w:footnote w:type="continuationSeparator" w:id="0">
    <w:p w:rsidR="0094452F" w:rsidRDefault="0094452F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5A0367"/>
    <w:multiLevelType w:val="hybridMultilevel"/>
    <w:tmpl w:val="1812B6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E1B28A1"/>
    <w:multiLevelType w:val="hybridMultilevel"/>
    <w:tmpl w:val="2690F036"/>
    <w:lvl w:ilvl="0" w:tplc="4AC8511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686A65"/>
    <w:multiLevelType w:val="hybridMultilevel"/>
    <w:tmpl w:val="315CEB72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64C0595F"/>
    <w:multiLevelType w:val="hybridMultilevel"/>
    <w:tmpl w:val="1B920830"/>
    <w:lvl w:ilvl="0" w:tplc="CEF4EB00">
      <w:start w:val="1"/>
      <w:numFmt w:val="bullet"/>
      <w:lvlText w:val="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4582C"/>
    <w:rsid w:val="00070ED6"/>
    <w:rsid w:val="000742DC"/>
    <w:rsid w:val="00084C12"/>
    <w:rsid w:val="0009462C"/>
    <w:rsid w:val="00094B12"/>
    <w:rsid w:val="00096C46"/>
    <w:rsid w:val="000A296F"/>
    <w:rsid w:val="000A2A28"/>
    <w:rsid w:val="000A5AC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84EB8"/>
    <w:rsid w:val="00192F37"/>
    <w:rsid w:val="001973C8"/>
    <w:rsid w:val="001A70D2"/>
    <w:rsid w:val="001D657B"/>
    <w:rsid w:val="001D7B54"/>
    <w:rsid w:val="001E0209"/>
    <w:rsid w:val="001E34F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97D81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7E41"/>
    <w:rsid w:val="00394BD0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13B4"/>
    <w:rsid w:val="00414E3C"/>
    <w:rsid w:val="0042244A"/>
    <w:rsid w:val="0042745A"/>
    <w:rsid w:val="00431D5C"/>
    <w:rsid w:val="004362C6"/>
    <w:rsid w:val="00436631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19"/>
    <w:rsid w:val="004F1551"/>
    <w:rsid w:val="004F55A3"/>
    <w:rsid w:val="0050496F"/>
    <w:rsid w:val="00510953"/>
    <w:rsid w:val="00513B6F"/>
    <w:rsid w:val="00517C63"/>
    <w:rsid w:val="00522204"/>
    <w:rsid w:val="005363C4"/>
    <w:rsid w:val="00536BDE"/>
    <w:rsid w:val="00543ACC"/>
    <w:rsid w:val="0056696D"/>
    <w:rsid w:val="0059484D"/>
    <w:rsid w:val="005A0855"/>
    <w:rsid w:val="005A3196"/>
    <w:rsid w:val="005C080F"/>
    <w:rsid w:val="005C4EDD"/>
    <w:rsid w:val="005C55E5"/>
    <w:rsid w:val="005C696A"/>
    <w:rsid w:val="005E22D4"/>
    <w:rsid w:val="005E6E85"/>
    <w:rsid w:val="005F31D2"/>
    <w:rsid w:val="0061029B"/>
    <w:rsid w:val="00613B02"/>
    <w:rsid w:val="00617230"/>
    <w:rsid w:val="00621CE1"/>
    <w:rsid w:val="00627FC9"/>
    <w:rsid w:val="00647FA8"/>
    <w:rsid w:val="00650C5F"/>
    <w:rsid w:val="00654934"/>
    <w:rsid w:val="00660899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67CA8"/>
    <w:rsid w:val="0078077C"/>
    <w:rsid w:val="0078168C"/>
    <w:rsid w:val="00787C2A"/>
    <w:rsid w:val="00790E27"/>
    <w:rsid w:val="007A4022"/>
    <w:rsid w:val="007A6E6E"/>
    <w:rsid w:val="007C3299"/>
    <w:rsid w:val="007C3BCC"/>
    <w:rsid w:val="007C4546"/>
    <w:rsid w:val="007C50EB"/>
    <w:rsid w:val="007D6E56"/>
    <w:rsid w:val="007F1652"/>
    <w:rsid w:val="007F4155"/>
    <w:rsid w:val="0081398E"/>
    <w:rsid w:val="0081554D"/>
    <w:rsid w:val="0081707E"/>
    <w:rsid w:val="008359A3"/>
    <w:rsid w:val="008449B3"/>
    <w:rsid w:val="0085747A"/>
    <w:rsid w:val="0087736C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195F"/>
    <w:rsid w:val="008E64F4"/>
    <w:rsid w:val="008F12C9"/>
    <w:rsid w:val="008F6E29"/>
    <w:rsid w:val="00916188"/>
    <w:rsid w:val="009208FA"/>
    <w:rsid w:val="00923D7D"/>
    <w:rsid w:val="0094452F"/>
    <w:rsid w:val="009508DF"/>
    <w:rsid w:val="00950DAC"/>
    <w:rsid w:val="0095241F"/>
    <w:rsid w:val="00954A07"/>
    <w:rsid w:val="00992422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9F4985"/>
    <w:rsid w:val="00A00ECC"/>
    <w:rsid w:val="00A10B10"/>
    <w:rsid w:val="00A155EE"/>
    <w:rsid w:val="00A2245B"/>
    <w:rsid w:val="00A30110"/>
    <w:rsid w:val="00A32636"/>
    <w:rsid w:val="00A36899"/>
    <w:rsid w:val="00A371F6"/>
    <w:rsid w:val="00A43BF6"/>
    <w:rsid w:val="00A53FA5"/>
    <w:rsid w:val="00A54817"/>
    <w:rsid w:val="00A601C8"/>
    <w:rsid w:val="00A60799"/>
    <w:rsid w:val="00A84C85"/>
    <w:rsid w:val="00A9704E"/>
    <w:rsid w:val="00A97DE1"/>
    <w:rsid w:val="00AB053C"/>
    <w:rsid w:val="00AB50A0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3402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3C68"/>
    <w:rsid w:val="00C56036"/>
    <w:rsid w:val="00C61DC5"/>
    <w:rsid w:val="00C67E92"/>
    <w:rsid w:val="00C70A26"/>
    <w:rsid w:val="00C766DF"/>
    <w:rsid w:val="00C8570E"/>
    <w:rsid w:val="00C94B98"/>
    <w:rsid w:val="00CA2B96"/>
    <w:rsid w:val="00CA5089"/>
    <w:rsid w:val="00CD6897"/>
    <w:rsid w:val="00CE5BAC"/>
    <w:rsid w:val="00CF25BE"/>
    <w:rsid w:val="00CF3F35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4F9F"/>
    <w:rsid w:val="00D8678B"/>
    <w:rsid w:val="00DA2114"/>
    <w:rsid w:val="00DE09C0"/>
    <w:rsid w:val="00DE4A14"/>
    <w:rsid w:val="00DF00CD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74D8"/>
    <w:rsid w:val="00F070AB"/>
    <w:rsid w:val="00F17567"/>
    <w:rsid w:val="00F27A7B"/>
    <w:rsid w:val="00F526AF"/>
    <w:rsid w:val="00F617C3"/>
    <w:rsid w:val="00F7066B"/>
    <w:rsid w:val="00F72975"/>
    <w:rsid w:val="00F83B28"/>
    <w:rsid w:val="00FA46E5"/>
    <w:rsid w:val="00FB7DBA"/>
    <w:rsid w:val="00FC1C25"/>
    <w:rsid w:val="00FC3F45"/>
    <w:rsid w:val="00FC4314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5488A6-656B-4869-AC3C-D0EF400C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uiPriority w:val="22"/>
    <w:qFormat/>
    <w:rsid w:val="00184EB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6" ma:contentTypeDescription="Utwórz nowy dokument." ma:contentTypeScope="" ma:versionID="c33918f42d52d05e7c9c4278f6c1d6a5">
  <xsd:schema xmlns:xsd="http://www.w3.org/2001/XMLSchema" xmlns:xs="http://www.w3.org/2001/XMLSchema" xmlns:p="http://schemas.microsoft.com/office/2006/metadata/properties" xmlns:ns2="63878044-66e9-4248-beb6-4b58a7d1d5fe" xmlns:ns3="0bb1914a-1881-4268-8d13-9050bae40de9" targetNamespace="http://schemas.microsoft.com/office/2006/metadata/properties" ma:root="true" ma:fieldsID="eee6d919a395b5efa06f9f480e27b7ff" ns2:_="" ns3:_="">
    <xsd:import namespace="63878044-66e9-4248-beb6-4b58a7d1d5fe"/>
    <xsd:import namespace="0bb1914a-1881-4268-8d13-9050bae40d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b1914a-1881-4268-8d13-9050bae40de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D811CD2-AF9E-4848-882E-D0EA93BFD99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AD9362A-F385-4D36-813D-DD5F141CF6FB}"/>
</file>

<file path=customXml/itemProps3.xml><?xml version="1.0" encoding="utf-8"?>
<ds:datastoreItem xmlns:ds="http://schemas.openxmlformats.org/officeDocument/2006/customXml" ds:itemID="{E2392AEC-B142-4E7E-80F4-1FAD5B10187B}"/>
</file>

<file path=customXml/itemProps4.xml><?xml version="1.0" encoding="utf-8"?>
<ds:datastoreItem xmlns:ds="http://schemas.openxmlformats.org/officeDocument/2006/customXml" ds:itemID="{77F4FE8E-4CE5-49FB-9489-D6F87345AA18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5</Pages>
  <Words>940</Words>
  <Characters>5640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Antek Herbert</cp:lastModifiedBy>
  <cp:revision>4</cp:revision>
  <cp:lastPrinted>2019-09-30T11:34:00Z</cp:lastPrinted>
  <dcterms:created xsi:type="dcterms:W3CDTF">2020-05-28T12:28:00Z</dcterms:created>
  <dcterms:modified xsi:type="dcterms:W3CDTF">2020-10-22T08:24:00Z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