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2913D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2913D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913DE">
        <w:rPr>
          <w:rFonts w:ascii="Corbel" w:hAnsi="Corbel"/>
          <w:b/>
          <w:bCs/>
          <w:sz w:val="24"/>
          <w:szCs w:val="24"/>
        </w:rPr>
        <w:tab/>
      </w:r>
      <w:r w:rsidR="00CD6897" w:rsidRPr="002913DE">
        <w:rPr>
          <w:rFonts w:ascii="Corbel" w:hAnsi="Corbel"/>
          <w:b/>
          <w:bCs/>
          <w:sz w:val="24"/>
          <w:szCs w:val="24"/>
        </w:rPr>
        <w:tab/>
      </w:r>
      <w:r w:rsidR="00CD6897" w:rsidRPr="002913DE">
        <w:rPr>
          <w:rFonts w:ascii="Corbel" w:hAnsi="Corbel"/>
          <w:b/>
          <w:bCs/>
          <w:sz w:val="24"/>
          <w:szCs w:val="24"/>
        </w:rPr>
        <w:tab/>
      </w:r>
      <w:r w:rsidR="00CD6897" w:rsidRPr="002913DE">
        <w:rPr>
          <w:rFonts w:ascii="Corbel" w:hAnsi="Corbel"/>
          <w:b/>
          <w:bCs/>
          <w:sz w:val="24"/>
          <w:szCs w:val="24"/>
        </w:rPr>
        <w:tab/>
      </w:r>
      <w:r w:rsidR="00CD6897" w:rsidRPr="002913DE">
        <w:rPr>
          <w:rFonts w:ascii="Corbel" w:hAnsi="Corbel"/>
          <w:b/>
          <w:bCs/>
          <w:sz w:val="24"/>
          <w:szCs w:val="24"/>
        </w:rPr>
        <w:tab/>
      </w:r>
      <w:r w:rsidR="00CD6897" w:rsidRPr="002913DE">
        <w:rPr>
          <w:rFonts w:ascii="Corbel" w:hAnsi="Corbel"/>
          <w:b/>
          <w:bCs/>
          <w:sz w:val="24"/>
          <w:szCs w:val="24"/>
        </w:rPr>
        <w:tab/>
      </w:r>
      <w:r w:rsidR="00D8678B" w:rsidRPr="002913D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913DE">
        <w:rPr>
          <w:rFonts w:ascii="Corbel" w:hAnsi="Corbel"/>
          <w:bCs/>
          <w:i/>
          <w:sz w:val="24"/>
          <w:szCs w:val="24"/>
        </w:rPr>
        <w:t>1.5</w:t>
      </w:r>
      <w:r w:rsidR="00D8678B" w:rsidRPr="002913D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913D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913D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913D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2913D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13D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913D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13D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913D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2913DE">
        <w:rPr>
          <w:rFonts w:ascii="Corbel" w:hAnsi="Corbel"/>
          <w:i/>
          <w:smallCaps/>
          <w:sz w:val="24"/>
          <w:szCs w:val="24"/>
        </w:rPr>
        <w:t>..</w:t>
      </w:r>
      <w:r w:rsidR="00776EE5">
        <w:rPr>
          <w:rFonts w:ascii="Corbel" w:hAnsi="Corbel"/>
          <w:i/>
          <w:smallCaps/>
          <w:sz w:val="24"/>
          <w:szCs w:val="24"/>
        </w:rPr>
        <w:t xml:space="preserve"> 2020</w:t>
      </w:r>
      <w:r w:rsidR="00C01C8C" w:rsidRPr="002913DE">
        <w:rPr>
          <w:rFonts w:ascii="Corbel" w:hAnsi="Corbel"/>
          <w:i/>
          <w:smallCaps/>
          <w:sz w:val="24"/>
          <w:szCs w:val="24"/>
        </w:rPr>
        <w:t>/202</w:t>
      </w:r>
      <w:r w:rsidR="00776EE5">
        <w:rPr>
          <w:rFonts w:ascii="Corbel" w:hAnsi="Corbel"/>
          <w:i/>
          <w:smallCaps/>
          <w:sz w:val="24"/>
          <w:szCs w:val="24"/>
        </w:rPr>
        <w:t>1</w:t>
      </w:r>
      <w:r w:rsidR="00C01C8C" w:rsidRPr="002913DE">
        <w:rPr>
          <w:rFonts w:ascii="Corbel" w:hAnsi="Corbel"/>
          <w:i/>
          <w:smallCaps/>
          <w:sz w:val="24"/>
          <w:szCs w:val="24"/>
        </w:rPr>
        <w:t>-202</w:t>
      </w:r>
      <w:r w:rsidR="00776EE5">
        <w:rPr>
          <w:rFonts w:ascii="Corbel" w:hAnsi="Corbel"/>
          <w:i/>
          <w:smallCaps/>
          <w:sz w:val="24"/>
          <w:szCs w:val="24"/>
        </w:rPr>
        <w:t>1</w:t>
      </w:r>
      <w:r w:rsidR="00C01C8C" w:rsidRPr="002913DE">
        <w:rPr>
          <w:rFonts w:ascii="Corbel" w:hAnsi="Corbel"/>
          <w:i/>
          <w:smallCaps/>
          <w:sz w:val="24"/>
          <w:szCs w:val="24"/>
        </w:rPr>
        <w:t>/202</w:t>
      </w:r>
      <w:r w:rsidR="00776EE5">
        <w:rPr>
          <w:rFonts w:ascii="Corbel" w:hAnsi="Corbel"/>
          <w:i/>
          <w:smallCaps/>
          <w:sz w:val="24"/>
          <w:szCs w:val="24"/>
        </w:rPr>
        <w:t>2</w:t>
      </w:r>
    </w:p>
    <w:p w:rsidR="0085747A" w:rsidRPr="002913D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913D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913DE">
        <w:rPr>
          <w:rFonts w:ascii="Corbel" w:hAnsi="Corbel"/>
          <w:i/>
          <w:sz w:val="24"/>
          <w:szCs w:val="24"/>
        </w:rPr>
        <w:t>(skrajne daty</w:t>
      </w:r>
      <w:r w:rsidR="0085747A" w:rsidRPr="002913DE">
        <w:rPr>
          <w:rFonts w:ascii="Corbel" w:hAnsi="Corbel"/>
          <w:sz w:val="24"/>
          <w:szCs w:val="24"/>
        </w:rPr>
        <w:t>)</w:t>
      </w:r>
    </w:p>
    <w:p w:rsidR="00445970" w:rsidRPr="002913D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913DE">
        <w:rPr>
          <w:rFonts w:ascii="Corbel" w:hAnsi="Corbel"/>
          <w:sz w:val="24"/>
          <w:szCs w:val="24"/>
        </w:rPr>
        <w:tab/>
      </w:r>
      <w:r w:rsidRPr="002913DE">
        <w:rPr>
          <w:rFonts w:ascii="Corbel" w:hAnsi="Corbel"/>
          <w:sz w:val="24"/>
          <w:szCs w:val="24"/>
        </w:rPr>
        <w:tab/>
      </w:r>
      <w:r w:rsidRPr="002913DE">
        <w:rPr>
          <w:rFonts w:ascii="Corbel" w:hAnsi="Corbel"/>
          <w:sz w:val="24"/>
          <w:szCs w:val="24"/>
        </w:rPr>
        <w:tab/>
      </w:r>
      <w:r w:rsidRPr="002913DE">
        <w:rPr>
          <w:rFonts w:ascii="Corbel" w:hAnsi="Corbel"/>
          <w:sz w:val="24"/>
          <w:szCs w:val="24"/>
        </w:rPr>
        <w:tab/>
        <w:t>Rok akademicki   .</w:t>
      </w:r>
      <w:r w:rsidR="00C01C8C" w:rsidRPr="002913DE">
        <w:rPr>
          <w:rFonts w:ascii="Corbel" w:hAnsi="Corbel"/>
          <w:i/>
          <w:smallCaps/>
          <w:sz w:val="24"/>
          <w:szCs w:val="24"/>
        </w:rPr>
        <w:t>…202</w:t>
      </w:r>
      <w:r w:rsidR="00776EE5">
        <w:rPr>
          <w:rFonts w:ascii="Corbel" w:hAnsi="Corbel"/>
          <w:i/>
          <w:smallCaps/>
          <w:sz w:val="24"/>
          <w:szCs w:val="24"/>
        </w:rPr>
        <w:t>1</w:t>
      </w:r>
      <w:r w:rsidR="00C01C8C" w:rsidRPr="002913DE">
        <w:rPr>
          <w:rFonts w:ascii="Corbel" w:hAnsi="Corbel"/>
          <w:i/>
          <w:smallCaps/>
          <w:sz w:val="24"/>
          <w:szCs w:val="24"/>
        </w:rPr>
        <w:t>/202</w:t>
      </w:r>
      <w:r w:rsidR="00776EE5">
        <w:rPr>
          <w:rFonts w:ascii="Corbel" w:hAnsi="Corbel"/>
          <w:i/>
          <w:smallCaps/>
          <w:sz w:val="24"/>
          <w:szCs w:val="24"/>
        </w:rPr>
        <w:t>2</w:t>
      </w:r>
      <w:r w:rsidRPr="002913DE">
        <w:rPr>
          <w:rFonts w:ascii="Corbel" w:hAnsi="Corbel"/>
          <w:sz w:val="24"/>
          <w:szCs w:val="24"/>
        </w:rPr>
        <w:t>...............</w:t>
      </w:r>
    </w:p>
    <w:p w:rsidR="0085747A" w:rsidRPr="002913D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913D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13DE">
        <w:rPr>
          <w:rFonts w:ascii="Corbel" w:hAnsi="Corbel"/>
          <w:szCs w:val="24"/>
        </w:rPr>
        <w:t xml:space="preserve">1. </w:t>
      </w:r>
      <w:r w:rsidR="0085747A" w:rsidRPr="002913DE">
        <w:rPr>
          <w:rFonts w:ascii="Corbel" w:hAnsi="Corbel"/>
          <w:szCs w:val="24"/>
        </w:rPr>
        <w:t xml:space="preserve">Podstawowe </w:t>
      </w:r>
      <w:r w:rsidR="00445970" w:rsidRPr="002913D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2913DE" w:rsidTr="00B819C8">
        <w:tc>
          <w:tcPr>
            <w:tcW w:w="2694" w:type="dxa"/>
            <w:vAlign w:val="center"/>
          </w:tcPr>
          <w:p w:rsidR="0085747A" w:rsidRPr="002913D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2913DE" w:rsidTr="00AD0842">
              <w:trPr>
                <w:trHeight w:val="152"/>
              </w:trPr>
              <w:tc>
                <w:tcPr>
                  <w:tcW w:w="7562" w:type="dxa"/>
                </w:tcPr>
                <w:p w:rsidR="00AD0842" w:rsidRPr="002913DE" w:rsidRDefault="00B838F2" w:rsidP="00867186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913DE">
                    <w:rPr>
                      <w:rFonts w:ascii="Corbel" w:hAnsi="Corbel"/>
                      <w:sz w:val="24"/>
                      <w:szCs w:val="24"/>
                    </w:rPr>
                    <w:t>Przepisy prawne w</w:t>
                  </w:r>
                  <w:r w:rsidR="00867186" w:rsidRPr="002913DE">
                    <w:rPr>
                      <w:rFonts w:ascii="Corbel" w:hAnsi="Corbel"/>
                      <w:sz w:val="24"/>
                      <w:szCs w:val="24"/>
                    </w:rPr>
                    <w:t xml:space="preserve"> hotelarstwie i gastronomii</w:t>
                  </w:r>
                </w:p>
              </w:tc>
            </w:tr>
          </w:tbl>
          <w:p w:rsidR="0085747A" w:rsidRPr="002913D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913DE" w:rsidTr="00B819C8">
        <w:tc>
          <w:tcPr>
            <w:tcW w:w="2694" w:type="dxa"/>
            <w:vAlign w:val="center"/>
          </w:tcPr>
          <w:p w:rsidR="0085747A" w:rsidRPr="002913D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13D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913D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913DE" w:rsidTr="00B819C8">
        <w:tc>
          <w:tcPr>
            <w:tcW w:w="2694" w:type="dxa"/>
            <w:vAlign w:val="center"/>
          </w:tcPr>
          <w:p w:rsidR="0085747A" w:rsidRPr="002913D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913D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913DE" w:rsidRDefault="00C01C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3DE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2913DE" w:rsidTr="00B819C8">
        <w:tc>
          <w:tcPr>
            <w:tcW w:w="2694" w:type="dxa"/>
            <w:vAlign w:val="center"/>
          </w:tcPr>
          <w:p w:rsidR="0085747A" w:rsidRPr="002913D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913DE" w:rsidRDefault="00BB3D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3DE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2913DE" w:rsidTr="00B819C8">
        <w:tc>
          <w:tcPr>
            <w:tcW w:w="2694" w:type="dxa"/>
            <w:vAlign w:val="center"/>
          </w:tcPr>
          <w:p w:rsidR="0085747A" w:rsidRPr="002913D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913DE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3DE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2913DE" w:rsidTr="00B819C8">
        <w:tc>
          <w:tcPr>
            <w:tcW w:w="2694" w:type="dxa"/>
            <w:vAlign w:val="center"/>
          </w:tcPr>
          <w:p w:rsidR="0085747A" w:rsidRPr="002913D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913DE" w:rsidRDefault="00C01C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3DE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2913DE" w:rsidTr="00B819C8">
        <w:tc>
          <w:tcPr>
            <w:tcW w:w="2694" w:type="dxa"/>
            <w:vAlign w:val="center"/>
          </w:tcPr>
          <w:p w:rsidR="0085747A" w:rsidRPr="002913D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913DE" w:rsidRDefault="00C01C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913D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913DE" w:rsidTr="00B819C8">
        <w:tc>
          <w:tcPr>
            <w:tcW w:w="2694" w:type="dxa"/>
            <w:vAlign w:val="center"/>
          </w:tcPr>
          <w:p w:rsidR="0085747A" w:rsidRPr="002913D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913DE" w:rsidRDefault="00C01C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3D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913DE" w:rsidTr="00B819C8">
        <w:tc>
          <w:tcPr>
            <w:tcW w:w="2694" w:type="dxa"/>
            <w:vAlign w:val="center"/>
          </w:tcPr>
          <w:p w:rsidR="0085747A" w:rsidRPr="002913D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913DE">
              <w:rPr>
                <w:rFonts w:ascii="Corbel" w:hAnsi="Corbel"/>
                <w:sz w:val="24"/>
                <w:szCs w:val="24"/>
              </w:rPr>
              <w:t>/y</w:t>
            </w:r>
            <w:r w:rsidRPr="002913D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913DE" w:rsidRDefault="00C01C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3DE">
              <w:rPr>
                <w:rFonts w:ascii="Corbel" w:hAnsi="Corbel"/>
                <w:b w:val="0"/>
                <w:sz w:val="24"/>
                <w:szCs w:val="24"/>
              </w:rPr>
              <w:t>2 rok, IV semestr</w:t>
            </w:r>
          </w:p>
        </w:tc>
      </w:tr>
      <w:tr w:rsidR="0085747A" w:rsidRPr="002913DE" w:rsidTr="00B819C8">
        <w:tc>
          <w:tcPr>
            <w:tcW w:w="2694" w:type="dxa"/>
            <w:vAlign w:val="center"/>
          </w:tcPr>
          <w:p w:rsidR="0085747A" w:rsidRPr="002913D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913DE" w:rsidRDefault="001621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Modułowy do wyboru: Hotelarstwo i gastronomia</w:t>
            </w:r>
          </w:p>
        </w:tc>
      </w:tr>
      <w:tr w:rsidR="00923D7D" w:rsidRPr="002913DE" w:rsidTr="00B819C8">
        <w:tc>
          <w:tcPr>
            <w:tcW w:w="2694" w:type="dxa"/>
            <w:vAlign w:val="center"/>
          </w:tcPr>
          <w:p w:rsidR="00923D7D" w:rsidRPr="002913D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913DE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3D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D0842" w:rsidRPr="002913DE" w:rsidTr="00B819C8">
        <w:tc>
          <w:tcPr>
            <w:tcW w:w="2694" w:type="dxa"/>
            <w:vAlign w:val="center"/>
          </w:tcPr>
          <w:p w:rsidR="00AD0842" w:rsidRPr="002913DE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D0842" w:rsidRPr="002913DE" w:rsidRDefault="00AD0842" w:rsidP="000227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3DE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</w:tc>
      </w:tr>
      <w:tr w:rsidR="00AD0842" w:rsidRPr="002913DE" w:rsidTr="00B819C8">
        <w:tc>
          <w:tcPr>
            <w:tcW w:w="2694" w:type="dxa"/>
            <w:vAlign w:val="center"/>
          </w:tcPr>
          <w:p w:rsidR="00AD0842" w:rsidRPr="002913DE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D0842" w:rsidRPr="002913DE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3DE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2913DE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2913DE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D0842" w:rsidRPr="002913DE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2913D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13DE">
        <w:rPr>
          <w:rFonts w:ascii="Corbel" w:hAnsi="Corbel"/>
          <w:sz w:val="24"/>
          <w:szCs w:val="24"/>
        </w:rPr>
        <w:t xml:space="preserve">* </w:t>
      </w:r>
      <w:r w:rsidRPr="002913DE">
        <w:rPr>
          <w:rFonts w:ascii="Corbel" w:hAnsi="Corbel"/>
          <w:i/>
          <w:sz w:val="24"/>
          <w:szCs w:val="24"/>
        </w:rPr>
        <w:t>-</w:t>
      </w:r>
      <w:r w:rsidR="00B90885" w:rsidRPr="002913D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13DE">
        <w:rPr>
          <w:rFonts w:ascii="Corbel" w:hAnsi="Corbel"/>
          <w:b w:val="0"/>
          <w:sz w:val="24"/>
          <w:szCs w:val="24"/>
        </w:rPr>
        <w:t>e,</w:t>
      </w:r>
      <w:r w:rsidRPr="002913DE">
        <w:rPr>
          <w:rFonts w:ascii="Corbel" w:hAnsi="Corbel"/>
          <w:i/>
          <w:sz w:val="24"/>
          <w:szCs w:val="24"/>
        </w:rPr>
        <w:t xml:space="preserve"> </w:t>
      </w:r>
      <w:r w:rsidRPr="002913D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13D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913D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913D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13DE">
        <w:rPr>
          <w:rFonts w:ascii="Corbel" w:hAnsi="Corbel"/>
          <w:sz w:val="24"/>
          <w:szCs w:val="24"/>
        </w:rPr>
        <w:t>1.</w:t>
      </w:r>
      <w:r w:rsidR="00E22FBC" w:rsidRPr="002913DE">
        <w:rPr>
          <w:rFonts w:ascii="Corbel" w:hAnsi="Corbel"/>
          <w:sz w:val="24"/>
          <w:szCs w:val="24"/>
        </w:rPr>
        <w:t>1</w:t>
      </w:r>
      <w:r w:rsidRPr="002913D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913D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913D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913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3DE">
              <w:rPr>
                <w:rFonts w:ascii="Corbel" w:hAnsi="Corbel"/>
                <w:szCs w:val="24"/>
              </w:rPr>
              <w:t>Semestr</w:t>
            </w:r>
          </w:p>
          <w:p w:rsidR="00015B8F" w:rsidRPr="002913D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3DE">
              <w:rPr>
                <w:rFonts w:ascii="Corbel" w:hAnsi="Corbel"/>
                <w:szCs w:val="24"/>
              </w:rPr>
              <w:t>(</w:t>
            </w:r>
            <w:r w:rsidR="00363F78" w:rsidRPr="002913D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3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3DE">
              <w:rPr>
                <w:rFonts w:ascii="Corbel" w:hAnsi="Corbel"/>
                <w:szCs w:val="24"/>
              </w:rPr>
              <w:t>Wykł</w:t>
            </w:r>
            <w:proofErr w:type="spellEnd"/>
            <w:r w:rsidRPr="002913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3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3D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3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3DE">
              <w:rPr>
                <w:rFonts w:ascii="Corbel" w:hAnsi="Corbel"/>
                <w:szCs w:val="24"/>
              </w:rPr>
              <w:t>Konw</w:t>
            </w:r>
            <w:proofErr w:type="spellEnd"/>
            <w:r w:rsidRPr="002913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3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3D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3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3DE">
              <w:rPr>
                <w:rFonts w:ascii="Corbel" w:hAnsi="Corbel"/>
                <w:szCs w:val="24"/>
              </w:rPr>
              <w:t>Sem</w:t>
            </w:r>
            <w:proofErr w:type="spellEnd"/>
            <w:r w:rsidRPr="002913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3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3D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3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3DE">
              <w:rPr>
                <w:rFonts w:ascii="Corbel" w:hAnsi="Corbel"/>
                <w:szCs w:val="24"/>
              </w:rPr>
              <w:t>Prakt</w:t>
            </w:r>
            <w:proofErr w:type="spellEnd"/>
            <w:r w:rsidRPr="002913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3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3D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13D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13DE">
              <w:rPr>
                <w:rFonts w:ascii="Corbel" w:hAnsi="Corbel"/>
                <w:b/>
                <w:szCs w:val="24"/>
              </w:rPr>
              <w:t>Liczba pkt</w:t>
            </w:r>
            <w:r w:rsidR="00B90885" w:rsidRPr="002913DE">
              <w:rPr>
                <w:rFonts w:ascii="Corbel" w:hAnsi="Corbel"/>
                <w:b/>
                <w:szCs w:val="24"/>
              </w:rPr>
              <w:t>.</w:t>
            </w:r>
            <w:r w:rsidRPr="002913D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913D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913DE" w:rsidRDefault="00C01C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Sem.</w:t>
            </w:r>
            <w:r w:rsidR="00867186" w:rsidRPr="002913DE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3DE" w:rsidRDefault="008671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3D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3D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3D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3D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3DE" w:rsidRDefault="00015B8F" w:rsidP="00B838F2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3D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3D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13DE" w:rsidRDefault="00CA15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2913D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2913D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913D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913D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913D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913D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913D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913D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913D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913D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913D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2913D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913D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913D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13DE">
        <w:rPr>
          <w:rFonts w:ascii="Corbel" w:hAnsi="Corbel"/>
          <w:smallCaps w:val="0"/>
          <w:szCs w:val="24"/>
        </w:rPr>
        <w:t>1.</w:t>
      </w:r>
      <w:r w:rsidR="00E22FBC" w:rsidRPr="002913DE">
        <w:rPr>
          <w:rFonts w:ascii="Corbel" w:hAnsi="Corbel"/>
          <w:smallCaps w:val="0"/>
          <w:szCs w:val="24"/>
        </w:rPr>
        <w:t>2</w:t>
      </w:r>
      <w:r w:rsidR="00F83B28" w:rsidRPr="002913DE">
        <w:rPr>
          <w:rFonts w:ascii="Corbel" w:hAnsi="Corbel"/>
          <w:smallCaps w:val="0"/>
          <w:szCs w:val="24"/>
        </w:rPr>
        <w:t>.</w:t>
      </w:r>
      <w:r w:rsidR="00F83B28" w:rsidRPr="002913DE">
        <w:rPr>
          <w:rFonts w:ascii="Corbel" w:hAnsi="Corbel"/>
          <w:smallCaps w:val="0"/>
          <w:szCs w:val="24"/>
        </w:rPr>
        <w:tab/>
      </w:r>
      <w:r w:rsidRPr="002913D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913DE" w:rsidRDefault="0085747A" w:rsidP="00C01C8C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2913DE">
        <w:rPr>
          <w:rFonts w:ascii="Corbel" w:eastAsia="MS Gothic" w:hAnsi="MS Gothic" w:cs="MS Gothic"/>
          <w:b w:val="0"/>
          <w:szCs w:val="24"/>
        </w:rPr>
        <w:t>☐</w:t>
      </w:r>
      <w:r w:rsidRPr="002913D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2913DE" w:rsidRDefault="00AD08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13DE"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2913DE">
        <w:rPr>
          <w:rFonts w:ascii="Corbel" w:eastAsia="MS Gothic" w:hAnsi="MS Gothic" w:cs="MS Gothic"/>
          <w:b w:val="0"/>
          <w:szCs w:val="24"/>
        </w:rPr>
        <w:t>☐</w:t>
      </w:r>
      <w:r w:rsidR="0085747A" w:rsidRPr="002913D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913D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913D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13DE">
        <w:rPr>
          <w:rFonts w:ascii="Corbel" w:hAnsi="Corbel"/>
          <w:smallCaps w:val="0"/>
          <w:szCs w:val="24"/>
        </w:rPr>
        <w:t xml:space="preserve">1.3 </w:t>
      </w:r>
      <w:r w:rsidR="00F83B28" w:rsidRPr="002913DE">
        <w:rPr>
          <w:rFonts w:ascii="Corbel" w:hAnsi="Corbel"/>
          <w:smallCaps w:val="0"/>
          <w:szCs w:val="24"/>
        </w:rPr>
        <w:tab/>
      </w:r>
      <w:r w:rsidRPr="002913DE">
        <w:rPr>
          <w:rFonts w:ascii="Corbel" w:hAnsi="Corbel"/>
          <w:smallCaps w:val="0"/>
          <w:szCs w:val="24"/>
        </w:rPr>
        <w:t>For</w:t>
      </w:r>
      <w:r w:rsidR="00445970" w:rsidRPr="002913DE">
        <w:rPr>
          <w:rFonts w:ascii="Corbel" w:hAnsi="Corbel"/>
          <w:smallCaps w:val="0"/>
          <w:szCs w:val="24"/>
        </w:rPr>
        <w:t xml:space="preserve">ma zaliczenia przedmiotu </w:t>
      </w:r>
      <w:r w:rsidRPr="002913DE">
        <w:rPr>
          <w:rFonts w:ascii="Corbel" w:hAnsi="Corbel"/>
          <w:smallCaps w:val="0"/>
          <w:szCs w:val="24"/>
        </w:rPr>
        <w:t xml:space="preserve"> (z toku) </w:t>
      </w:r>
      <w:r w:rsidRPr="002913D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2913D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D0842" w:rsidRPr="002913DE" w:rsidRDefault="0041161B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3DE">
        <w:rPr>
          <w:rFonts w:ascii="Corbel" w:hAnsi="Corbel"/>
          <w:szCs w:val="24"/>
        </w:rPr>
        <w:tab/>
      </w:r>
      <w:r w:rsidR="00815B35">
        <w:rPr>
          <w:rFonts w:ascii="Corbel" w:hAnsi="Corbel"/>
          <w:b w:val="0"/>
          <w:smallCaps w:val="0"/>
          <w:szCs w:val="24"/>
        </w:rPr>
        <w:t>wykład: z</w:t>
      </w:r>
      <w:r w:rsidRPr="002913DE">
        <w:rPr>
          <w:rFonts w:ascii="Corbel" w:hAnsi="Corbel"/>
          <w:b w:val="0"/>
          <w:smallCaps w:val="0"/>
          <w:szCs w:val="24"/>
        </w:rPr>
        <w:t>aliczenie z oceną</w:t>
      </w:r>
    </w:p>
    <w:p w:rsidR="00AD0842" w:rsidRPr="002913DE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2913DE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C01C8C" w:rsidRPr="002913DE" w:rsidRDefault="00C01C8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2913DE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2913D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3D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2913DE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AD0842" w:rsidRPr="002913DE">
              <w:trPr>
                <w:trHeight w:val="401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9238"/>
                  </w:tblGrid>
                  <w:tr w:rsidR="00BB3D4D" w:rsidRPr="002913DE">
                    <w:trPr>
                      <w:trHeight w:val="1312"/>
                    </w:trPr>
                    <w:tc>
                      <w:tcPr>
                        <w:tcW w:w="0" w:type="auto"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/>
                        </w:tblPr>
                        <w:tblGrid>
                          <w:gridCol w:w="9022"/>
                        </w:tblGrid>
                        <w:tr w:rsidR="00A05831" w:rsidRPr="002913DE" w:rsidTr="00B838F2">
                          <w:trPr>
                            <w:trHeight w:val="159"/>
                          </w:trPr>
                          <w:tc>
                            <w:tcPr>
                              <w:tcW w:w="0" w:type="auto"/>
                            </w:tcPr>
                            <w:p w:rsidR="00A05831" w:rsidRPr="002913DE" w:rsidRDefault="00B838F2" w:rsidP="00867186">
                              <w:pPr>
                                <w:spacing w:after="0" w:line="240" w:lineRule="auto"/>
                                <w:jc w:val="both"/>
                                <w:rPr>
                                  <w:rFonts w:ascii="Corbel" w:hAnsi="Corbel"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2913DE">
                                <w:rPr>
                                  <w:rFonts w:ascii="Corbel" w:hAnsi="Corbel"/>
                                  <w:sz w:val="24"/>
                                  <w:szCs w:val="24"/>
                                </w:rPr>
                                <w:t>Od studentów oczekuje się wiedzy z zakresu obsługi ruchu turystycznego, przedsiębiorczości w turystyce, planowania i zarządzania atrakcjami i infrastrukturą turystyczną oraz ogólnych uregulowań prawnych w turystyce</w:t>
                              </w:r>
                            </w:p>
                          </w:tc>
                        </w:tr>
                      </w:tbl>
                      <w:p w:rsidR="00BB3D4D" w:rsidRPr="002913DE" w:rsidRDefault="00BB3D4D" w:rsidP="00BB3D4D">
                        <w:pPr>
                          <w:pStyle w:val="Default"/>
                          <w:spacing w:after="200"/>
                          <w:rPr>
                            <w:rFonts w:ascii="Corbel" w:hAnsi="Corbel"/>
                          </w:rPr>
                        </w:pPr>
                      </w:p>
                    </w:tc>
                  </w:tr>
                </w:tbl>
                <w:p w:rsidR="00AD0842" w:rsidRPr="002913DE" w:rsidRDefault="00AD0842" w:rsidP="00BB3D4D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5747A" w:rsidRPr="002913D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913DE" w:rsidRPr="002913DE" w:rsidRDefault="002913D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913D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3DE">
        <w:rPr>
          <w:rFonts w:ascii="Corbel" w:hAnsi="Corbel"/>
          <w:szCs w:val="24"/>
        </w:rPr>
        <w:t>3.</w:t>
      </w:r>
      <w:r w:rsidR="0085747A" w:rsidRPr="002913DE">
        <w:rPr>
          <w:rFonts w:ascii="Corbel" w:hAnsi="Corbel"/>
          <w:szCs w:val="24"/>
        </w:rPr>
        <w:t xml:space="preserve"> </w:t>
      </w:r>
      <w:r w:rsidR="00A84C85" w:rsidRPr="002913DE">
        <w:rPr>
          <w:rFonts w:ascii="Corbel" w:hAnsi="Corbel"/>
          <w:szCs w:val="24"/>
        </w:rPr>
        <w:t>cele, efekty uczenia się</w:t>
      </w:r>
      <w:r w:rsidR="0085747A" w:rsidRPr="002913D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913D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913D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13DE">
        <w:rPr>
          <w:rFonts w:ascii="Corbel" w:hAnsi="Corbel"/>
          <w:sz w:val="24"/>
          <w:szCs w:val="24"/>
        </w:rPr>
        <w:t xml:space="preserve">3.1 </w:t>
      </w:r>
      <w:r w:rsidR="00C05F44" w:rsidRPr="002913DE">
        <w:rPr>
          <w:rFonts w:ascii="Corbel" w:hAnsi="Corbel"/>
          <w:sz w:val="24"/>
          <w:szCs w:val="24"/>
        </w:rPr>
        <w:t>Cele przedmiotu</w:t>
      </w:r>
    </w:p>
    <w:p w:rsidR="00F83B28" w:rsidRPr="002913D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2913DE" w:rsidTr="00923D7D">
        <w:tc>
          <w:tcPr>
            <w:tcW w:w="851" w:type="dxa"/>
            <w:vAlign w:val="center"/>
          </w:tcPr>
          <w:p w:rsidR="0085747A" w:rsidRPr="002913D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D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B838F2" w:rsidRPr="002913DE" w:rsidTr="00E74BEF">
              <w:trPr>
                <w:trHeight w:val="146"/>
              </w:trPr>
              <w:tc>
                <w:tcPr>
                  <w:tcW w:w="0" w:type="auto"/>
                  <w:vAlign w:val="center"/>
                </w:tcPr>
                <w:p w:rsidR="00B838F2" w:rsidRPr="002913DE" w:rsidRDefault="00B838F2" w:rsidP="00867186">
                  <w:pPr>
                    <w:pStyle w:val="Podpunkty"/>
                    <w:spacing w:before="40" w:after="40"/>
                    <w:ind w:left="0"/>
                    <w:jc w:val="left"/>
                    <w:rPr>
                      <w:rFonts w:ascii="Corbel" w:hAnsi="Corbel"/>
                      <w:b w:val="0"/>
                      <w:sz w:val="24"/>
                      <w:szCs w:val="24"/>
                    </w:rPr>
                  </w:pPr>
                  <w:r w:rsidRPr="002913DE">
                    <w:rPr>
                      <w:rFonts w:ascii="Corbel" w:hAnsi="Corbel"/>
                      <w:b w:val="0"/>
                      <w:sz w:val="24"/>
                      <w:szCs w:val="24"/>
                    </w:rPr>
                    <w:t xml:space="preserve">Poznanie </w:t>
                  </w:r>
                  <w:r w:rsidR="00867186" w:rsidRPr="002913DE">
                    <w:rPr>
                      <w:rFonts w:ascii="Corbel" w:hAnsi="Corbel"/>
                      <w:b w:val="0"/>
                      <w:sz w:val="24"/>
                      <w:szCs w:val="24"/>
                    </w:rPr>
                    <w:t xml:space="preserve">szczegółowych uregulowań prawnych dotyczących </w:t>
                  </w:r>
                  <w:r w:rsidRPr="002913DE">
                    <w:rPr>
                      <w:rFonts w:ascii="Corbel" w:hAnsi="Corbel"/>
                      <w:b w:val="0"/>
                      <w:sz w:val="24"/>
                      <w:szCs w:val="24"/>
                    </w:rPr>
                    <w:t xml:space="preserve">działalności gospodarczej w turystyce, w </w:t>
                  </w:r>
                  <w:r w:rsidR="00867186" w:rsidRPr="002913DE">
                    <w:rPr>
                      <w:rFonts w:ascii="Corbel" w:hAnsi="Corbel"/>
                      <w:b w:val="0"/>
                      <w:sz w:val="24"/>
                      <w:szCs w:val="24"/>
                    </w:rPr>
                    <w:t>branży hotelarskiej i gastronomicznej. Regulacje europejskie, dyrektywy unijne i ich implementacja do polskiego systemu prawnego</w:t>
                  </w:r>
                </w:p>
              </w:tc>
            </w:tr>
          </w:tbl>
          <w:p w:rsidR="0085747A" w:rsidRPr="002913DE" w:rsidRDefault="0085747A" w:rsidP="00AD0842">
            <w:pPr>
              <w:pStyle w:val="Default"/>
              <w:rPr>
                <w:rFonts w:ascii="Corbel" w:hAnsi="Corbel"/>
              </w:rPr>
            </w:pPr>
          </w:p>
        </w:tc>
      </w:tr>
      <w:tr w:rsidR="0085747A" w:rsidRPr="002913DE" w:rsidTr="00923D7D">
        <w:tc>
          <w:tcPr>
            <w:tcW w:w="851" w:type="dxa"/>
            <w:vAlign w:val="center"/>
          </w:tcPr>
          <w:p w:rsidR="0085747A" w:rsidRPr="002913DE" w:rsidRDefault="00AD084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B838F2" w:rsidRPr="002913DE" w:rsidTr="00086DED">
              <w:trPr>
                <w:trHeight w:val="146"/>
              </w:trPr>
              <w:tc>
                <w:tcPr>
                  <w:tcW w:w="0" w:type="auto"/>
                  <w:vAlign w:val="center"/>
                </w:tcPr>
                <w:p w:rsidR="00B838F2" w:rsidRPr="002913DE" w:rsidRDefault="00867186" w:rsidP="00C57A70">
                  <w:pPr>
                    <w:pStyle w:val="Podpunkty"/>
                    <w:spacing w:before="40" w:after="40"/>
                    <w:ind w:left="0"/>
                    <w:jc w:val="left"/>
                    <w:rPr>
                      <w:rFonts w:ascii="Corbel" w:hAnsi="Corbel"/>
                      <w:b w:val="0"/>
                      <w:sz w:val="24"/>
                      <w:szCs w:val="24"/>
                    </w:rPr>
                  </w:pPr>
                  <w:r w:rsidRPr="002913DE">
                    <w:rPr>
                      <w:rFonts w:ascii="Corbel" w:hAnsi="Corbel"/>
                      <w:b w:val="0"/>
                      <w:sz w:val="24"/>
                      <w:szCs w:val="24"/>
                    </w:rPr>
                    <w:t>Standardy jakości, obowiązki i odpowiedzialność hotelarzy, uprawnienia klientów, zakres ochrony. Nadzór i kontrola na funkcjonowaniem obiektów hotelarskich i gastronomicznych</w:t>
                  </w:r>
                </w:p>
              </w:tc>
            </w:tr>
          </w:tbl>
          <w:p w:rsidR="0085747A" w:rsidRPr="002913DE" w:rsidRDefault="0085747A" w:rsidP="00BB3D4D">
            <w:pPr>
              <w:pStyle w:val="Default"/>
              <w:spacing w:before="40" w:after="40"/>
              <w:rPr>
                <w:rFonts w:ascii="Corbel" w:hAnsi="Corbel"/>
              </w:rPr>
            </w:pPr>
          </w:p>
        </w:tc>
      </w:tr>
      <w:tr w:rsidR="0085747A" w:rsidRPr="002913DE" w:rsidTr="00923D7D">
        <w:tc>
          <w:tcPr>
            <w:tcW w:w="851" w:type="dxa"/>
            <w:vAlign w:val="center"/>
          </w:tcPr>
          <w:p w:rsidR="0085747A" w:rsidRPr="002913D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D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D0842" w:rsidRPr="002913D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B838F2" w:rsidRPr="002913DE" w:rsidTr="00C00CBA">
              <w:trPr>
                <w:trHeight w:val="272"/>
              </w:trPr>
              <w:tc>
                <w:tcPr>
                  <w:tcW w:w="0" w:type="auto"/>
                  <w:vAlign w:val="center"/>
                </w:tcPr>
                <w:p w:rsidR="00B838F2" w:rsidRPr="002913DE" w:rsidRDefault="00B838F2" w:rsidP="00867186">
                  <w:pPr>
                    <w:pStyle w:val="Podpunkty"/>
                    <w:spacing w:before="40" w:after="40"/>
                    <w:ind w:left="0"/>
                    <w:jc w:val="left"/>
                    <w:rPr>
                      <w:rFonts w:ascii="Corbel" w:hAnsi="Corbel"/>
                      <w:b w:val="0"/>
                      <w:sz w:val="24"/>
                      <w:szCs w:val="24"/>
                    </w:rPr>
                  </w:pPr>
                  <w:r w:rsidRPr="002913DE">
                    <w:rPr>
                      <w:rFonts w:ascii="Corbel" w:hAnsi="Corbel"/>
                      <w:b w:val="0"/>
                      <w:sz w:val="24"/>
                      <w:szCs w:val="24"/>
                    </w:rPr>
                    <w:t xml:space="preserve">Istotnym celem wykładów jest przedstawienie sposobów interpretacji przepisów, umiejętności dokonywania wykładni prawa, a także praktycznego zastosowania przepisów w pracy </w:t>
                  </w:r>
                  <w:r w:rsidR="00867186" w:rsidRPr="002913DE">
                    <w:rPr>
                      <w:rFonts w:ascii="Corbel" w:hAnsi="Corbel"/>
                      <w:b w:val="0"/>
                      <w:sz w:val="24"/>
                      <w:szCs w:val="24"/>
                    </w:rPr>
                    <w:t>hotelarza</w:t>
                  </w:r>
                  <w:r w:rsidRPr="002913DE">
                    <w:rPr>
                      <w:rFonts w:ascii="Corbel" w:hAnsi="Corbel"/>
                      <w:b w:val="0"/>
                      <w:sz w:val="24"/>
                      <w:szCs w:val="24"/>
                    </w:rPr>
                    <w:t xml:space="preserve">– na podstawie casusów z praktyki </w:t>
                  </w:r>
                </w:p>
              </w:tc>
            </w:tr>
          </w:tbl>
          <w:p w:rsidR="0085747A" w:rsidRPr="002913DE" w:rsidRDefault="0085747A" w:rsidP="00BB3D4D">
            <w:pPr>
              <w:pStyle w:val="Default"/>
              <w:spacing w:before="40" w:after="40"/>
              <w:rPr>
                <w:rFonts w:ascii="Corbel" w:hAnsi="Corbel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913DE" w:rsidRPr="002913DE" w:rsidRDefault="002913D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913D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13DE">
        <w:rPr>
          <w:rFonts w:ascii="Corbel" w:hAnsi="Corbel"/>
          <w:b/>
          <w:sz w:val="24"/>
          <w:szCs w:val="24"/>
        </w:rPr>
        <w:t xml:space="preserve">3.2 </w:t>
      </w:r>
      <w:r w:rsidR="001D7B54" w:rsidRPr="002913DE">
        <w:rPr>
          <w:rFonts w:ascii="Corbel" w:hAnsi="Corbel"/>
          <w:b/>
          <w:sz w:val="24"/>
          <w:szCs w:val="24"/>
        </w:rPr>
        <w:t xml:space="preserve">Efekty </w:t>
      </w:r>
      <w:r w:rsidR="00C05F44" w:rsidRPr="002913D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13DE">
        <w:rPr>
          <w:rFonts w:ascii="Corbel" w:hAnsi="Corbel"/>
          <w:b/>
          <w:sz w:val="24"/>
          <w:szCs w:val="24"/>
        </w:rPr>
        <w:t>dla przedmiotu</w:t>
      </w:r>
      <w:r w:rsidR="00445970" w:rsidRPr="002913DE">
        <w:rPr>
          <w:rFonts w:ascii="Corbel" w:hAnsi="Corbel"/>
          <w:sz w:val="24"/>
          <w:szCs w:val="24"/>
        </w:rPr>
        <w:t xml:space="preserve"> </w:t>
      </w:r>
    </w:p>
    <w:p w:rsidR="001D7B54" w:rsidRPr="002913D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2913DE" w:rsidTr="00D306CD">
        <w:tc>
          <w:tcPr>
            <w:tcW w:w="1701" w:type="dxa"/>
            <w:vAlign w:val="center"/>
          </w:tcPr>
          <w:p w:rsidR="0085747A" w:rsidRPr="002913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3D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13D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13D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13D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913D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3D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13D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13D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913D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3D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913D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32D2D" w:rsidRPr="002913DE" w:rsidTr="00D306CD">
        <w:tc>
          <w:tcPr>
            <w:tcW w:w="1701" w:type="dxa"/>
          </w:tcPr>
          <w:p w:rsidR="00A32D2D" w:rsidRPr="002913DE" w:rsidRDefault="00A32D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3D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913D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32D2D" w:rsidRPr="002913DE" w:rsidRDefault="0035352B" w:rsidP="00C01C8C">
            <w:pPr>
              <w:pStyle w:val="Default"/>
              <w:rPr>
                <w:rFonts w:ascii="Corbel" w:hAnsi="Corbel"/>
              </w:rPr>
            </w:pPr>
            <w:r w:rsidRPr="002913DE">
              <w:rPr>
                <w:rFonts w:ascii="Corbel" w:hAnsi="Corbel" w:cs="Times New Roman"/>
              </w:rPr>
              <w:t>Absolwent</w:t>
            </w:r>
            <w:r w:rsidR="00C01C8C" w:rsidRPr="002913DE">
              <w:rPr>
                <w:rFonts w:ascii="Corbel" w:hAnsi="Corbel" w:cs="Times New Roman"/>
              </w:rPr>
              <w:t>, zorientowany na działalność zawodową</w:t>
            </w:r>
            <w:r w:rsidRPr="002913DE">
              <w:rPr>
                <w:rFonts w:ascii="Corbel" w:hAnsi="Corbel" w:cs="Times New Roman"/>
              </w:rPr>
              <w:t xml:space="preserve"> </w:t>
            </w:r>
            <w:r w:rsidR="00C01C8C" w:rsidRPr="002913DE">
              <w:rPr>
                <w:rFonts w:ascii="Corbel" w:hAnsi="Corbel" w:cs="Times New Roman"/>
              </w:rPr>
              <w:t xml:space="preserve">w hotelarstwie i gastronomii zna i interpretuje przepisy, które w sposób szczegółowy regulują organizacyjno-prawne </w:t>
            </w:r>
            <w:r w:rsidRPr="002913DE">
              <w:rPr>
                <w:rFonts w:ascii="Corbel" w:hAnsi="Corbel" w:cs="Times New Roman"/>
              </w:rPr>
              <w:t>uwarunkowania działalności zawodowej</w:t>
            </w:r>
          </w:p>
        </w:tc>
        <w:tc>
          <w:tcPr>
            <w:tcW w:w="1873" w:type="dxa"/>
          </w:tcPr>
          <w:p w:rsidR="00A32D2D" w:rsidRPr="002913DE" w:rsidRDefault="00C01C8C" w:rsidP="00305AEE">
            <w:pPr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K_W0</w:t>
            </w:r>
            <w:r w:rsidRPr="002913DE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</w:tr>
      <w:tr w:rsidR="00C01C8C" w:rsidRPr="002913DE" w:rsidTr="00D306CD">
        <w:tc>
          <w:tcPr>
            <w:tcW w:w="1701" w:type="dxa"/>
          </w:tcPr>
          <w:p w:rsidR="00C01C8C" w:rsidRPr="002913DE" w:rsidRDefault="00C01C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3D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01C8C" w:rsidRPr="002913DE" w:rsidRDefault="00C01C8C" w:rsidP="00C01C8C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Absolwent potrafi zastosować poznane regulacje i jest gotowy podejmować samodzielne funkcje w przedsiębiorstwach branży hotelarsko-gastronomicznej</w:t>
            </w:r>
          </w:p>
        </w:tc>
        <w:tc>
          <w:tcPr>
            <w:tcW w:w="1873" w:type="dxa"/>
          </w:tcPr>
          <w:p w:rsidR="00C01C8C" w:rsidRPr="002913DE" w:rsidRDefault="00C01C8C" w:rsidP="00DA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3DE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C01C8C" w:rsidRPr="002913DE" w:rsidTr="00D306CD">
        <w:tc>
          <w:tcPr>
            <w:tcW w:w="1701" w:type="dxa"/>
          </w:tcPr>
          <w:p w:rsidR="00C01C8C" w:rsidRPr="002913DE" w:rsidRDefault="00C01C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3D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01C8C" w:rsidRPr="002913DE" w:rsidRDefault="00C01C8C" w:rsidP="00C01C8C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Absolwent jest świadomy odpowiedzialności za swoich potencjalnych klientów, postrzega powinność dbania o ich dobro jako jedną z wartości nadrzędnych w pracy zawodowej</w:t>
            </w:r>
          </w:p>
        </w:tc>
        <w:tc>
          <w:tcPr>
            <w:tcW w:w="1873" w:type="dxa"/>
          </w:tcPr>
          <w:p w:rsidR="00C01C8C" w:rsidRPr="002913DE" w:rsidRDefault="00C01C8C" w:rsidP="00C01C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3DE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D306CD" w:rsidRDefault="00D306C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913DE" w:rsidRDefault="002913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913DE" w:rsidRDefault="002913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913DE" w:rsidRPr="002913DE" w:rsidRDefault="002913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913DE" w:rsidRDefault="0085747A" w:rsidP="00F81550">
      <w:pPr>
        <w:pStyle w:val="Akapitzlist"/>
        <w:numPr>
          <w:ilvl w:val="1"/>
          <w:numId w:val="9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2913DE">
        <w:rPr>
          <w:rFonts w:ascii="Corbel" w:hAnsi="Corbel"/>
          <w:b/>
          <w:sz w:val="24"/>
          <w:szCs w:val="24"/>
        </w:rPr>
        <w:lastRenderedPageBreak/>
        <w:t>T</w:t>
      </w:r>
      <w:r w:rsidR="001D7B54" w:rsidRPr="002913D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913DE">
        <w:rPr>
          <w:rFonts w:ascii="Corbel" w:hAnsi="Corbel"/>
          <w:sz w:val="24"/>
          <w:szCs w:val="24"/>
        </w:rPr>
        <w:t xml:space="preserve">  </w:t>
      </w:r>
    </w:p>
    <w:p w:rsidR="00F81550" w:rsidRPr="002913DE" w:rsidRDefault="00F81550" w:rsidP="00F81550">
      <w:pPr>
        <w:pStyle w:val="Akapitzlist"/>
        <w:spacing w:line="240" w:lineRule="auto"/>
        <w:ind w:left="1146"/>
        <w:jc w:val="both"/>
        <w:rPr>
          <w:rFonts w:ascii="Corbel" w:hAnsi="Corbel"/>
          <w:b/>
          <w:sz w:val="24"/>
          <w:szCs w:val="24"/>
        </w:rPr>
      </w:pPr>
    </w:p>
    <w:p w:rsidR="00F81550" w:rsidRPr="002913DE" w:rsidRDefault="0085747A" w:rsidP="00F815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913D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2913DE" w:rsidTr="00923D7D">
        <w:tc>
          <w:tcPr>
            <w:tcW w:w="9639" w:type="dxa"/>
          </w:tcPr>
          <w:p w:rsidR="0085747A" w:rsidRPr="002913D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5337" w:rsidRPr="002913DE" w:rsidTr="00923D7D">
        <w:tc>
          <w:tcPr>
            <w:tcW w:w="9639" w:type="dxa"/>
          </w:tcPr>
          <w:p w:rsidR="000D5337" w:rsidRPr="002913DE" w:rsidRDefault="000D5337" w:rsidP="00867186">
            <w:pPr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Akty prawne i przepisy dotyczące świadczenia usług</w:t>
            </w:r>
            <w:r w:rsidR="00867186" w:rsidRPr="002913DE">
              <w:rPr>
                <w:rFonts w:ascii="Corbel" w:hAnsi="Corbel"/>
                <w:sz w:val="24"/>
                <w:szCs w:val="24"/>
              </w:rPr>
              <w:t xml:space="preserve"> hotelarskich i gastronomicznych</w:t>
            </w:r>
            <w:r w:rsidRPr="002913DE">
              <w:rPr>
                <w:rFonts w:ascii="Corbel" w:hAnsi="Corbel"/>
                <w:sz w:val="24"/>
                <w:szCs w:val="24"/>
              </w:rPr>
              <w:t xml:space="preserve">, </w:t>
            </w:r>
            <w:r w:rsidR="00867186" w:rsidRPr="002913DE">
              <w:rPr>
                <w:rFonts w:ascii="Corbel" w:hAnsi="Corbel"/>
                <w:sz w:val="24"/>
                <w:szCs w:val="24"/>
              </w:rPr>
              <w:t xml:space="preserve">w tym Konwencja paryska o odpowiedzialności za rzeczy wniesione, Oświadczenie rządowe o odpowiedzialności hotelarzy, Oświadczenie w sprawie ratyfikacji konwencji paryskiej. </w:t>
            </w:r>
          </w:p>
        </w:tc>
      </w:tr>
      <w:tr w:rsidR="000D5337" w:rsidRPr="002913DE" w:rsidTr="00923D7D">
        <w:tc>
          <w:tcPr>
            <w:tcW w:w="9639" w:type="dxa"/>
          </w:tcPr>
          <w:p w:rsidR="000D5337" w:rsidRPr="002913DE" w:rsidRDefault="00D90513" w:rsidP="008C3264">
            <w:pPr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Przepisy dotyczące świadczenia usług gastronomicznych w obiektach hotelarskich a także niezależnie od nich. Ustawa o bezpieczeństwie żywności i żywienia.</w:t>
            </w:r>
          </w:p>
        </w:tc>
      </w:tr>
      <w:tr w:rsidR="000D5337" w:rsidRPr="002913DE" w:rsidTr="00923D7D">
        <w:tc>
          <w:tcPr>
            <w:tcW w:w="9639" w:type="dxa"/>
          </w:tcPr>
          <w:p w:rsidR="00D90513" w:rsidRPr="002913DE" w:rsidRDefault="00D90513" w:rsidP="008C3264">
            <w:pPr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Rozporządzenie – sektorowe ramy kwalifikacji</w:t>
            </w:r>
            <w:r w:rsidR="00CA1550" w:rsidRPr="002913DE">
              <w:rPr>
                <w:rFonts w:ascii="Corbel" w:hAnsi="Corbel"/>
                <w:sz w:val="24"/>
                <w:szCs w:val="24"/>
              </w:rPr>
              <w:t>. Zalecenia Rady Wspólnot Europejskich w sprawie standaryzacji informacji w istniejących hotelach.</w:t>
            </w:r>
          </w:p>
        </w:tc>
      </w:tr>
      <w:tr w:rsidR="000D5337" w:rsidRPr="002913DE" w:rsidTr="00923D7D">
        <w:tc>
          <w:tcPr>
            <w:tcW w:w="9639" w:type="dxa"/>
          </w:tcPr>
          <w:p w:rsidR="000D5337" w:rsidRPr="002913DE" w:rsidRDefault="00D90513" w:rsidP="008C3264">
            <w:pPr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Ustawa o usługach hotelarskich, usługach pilotów i przewodników wycieczek;</w:t>
            </w:r>
          </w:p>
        </w:tc>
      </w:tr>
      <w:tr w:rsidR="000D5337" w:rsidRPr="002913DE" w:rsidTr="00923D7D">
        <w:tc>
          <w:tcPr>
            <w:tcW w:w="9639" w:type="dxa"/>
          </w:tcPr>
          <w:p w:rsidR="000D5337" w:rsidRPr="002913DE" w:rsidRDefault="00D90513" w:rsidP="00D90513">
            <w:pPr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Standaryzacja, nadzór i kontrola działalności hotelarskiej i gastronomicznej. Zaszeregowanie obiektu hotelarskiego i możliwości zmian.</w:t>
            </w:r>
            <w:r w:rsidR="00CA1550" w:rsidRPr="002913DE">
              <w:rPr>
                <w:rFonts w:ascii="Corbel" w:hAnsi="Corbel"/>
                <w:sz w:val="24"/>
                <w:szCs w:val="24"/>
              </w:rPr>
              <w:t xml:space="preserve"> Rozporządzenie w sprawie obiektów hotelarskich i innych obiektów w których są świadczone usługi hotelarskie</w:t>
            </w:r>
          </w:p>
        </w:tc>
      </w:tr>
    </w:tbl>
    <w:p w:rsidR="008407DC" w:rsidRPr="002913DE" w:rsidRDefault="008407DC" w:rsidP="008407D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</w:p>
    <w:p w:rsidR="0085747A" w:rsidRPr="002913DE" w:rsidRDefault="0085747A" w:rsidP="008407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2913D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13DE">
        <w:rPr>
          <w:rFonts w:ascii="Corbel" w:hAnsi="Corbel"/>
          <w:sz w:val="24"/>
          <w:szCs w:val="24"/>
        </w:rPr>
        <w:t xml:space="preserve">, </w:t>
      </w:r>
      <w:r w:rsidRPr="002913DE">
        <w:rPr>
          <w:rFonts w:ascii="Corbel" w:hAnsi="Corbel"/>
          <w:sz w:val="24"/>
          <w:szCs w:val="24"/>
        </w:rPr>
        <w:t>zajęć praktycznych</w:t>
      </w:r>
      <w:r w:rsidRPr="002913DE">
        <w:rPr>
          <w:rFonts w:ascii="Corbel" w:hAnsi="Corbel"/>
          <w:b/>
          <w:sz w:val="24"/>
          <w:szCs w:val="24"/>
        </w:rPr>
        <w:t xml:space="preserve"> </w:t>
      </w:r>
    </w:p>
    <w:p w:rsidR="0085747A" w:rsidRPr="002913D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2913DE" w:rsidTr="00923D7D">
        <w:tc>
          <w:tcPr>
            <w:tcW w:w="9639" w:type="dxa"/>
          </w:tcPr>
          <w:p w:rsidR="0085747A" w:rsidRPr="002913D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6DFA" w:rsidRPr="002913DE" w:rsidTr="00923D7D">
        <w:tc>
          <w:tcPr>
            <w:tcW w:w="9639" w:type="dxa"/>
          </w:tcPr>
          <w:p w:rsidR="00726DFA" w:rsidRPr="002913DE" w:rsidRDefault="00726DFA" w:rsidP="00C57A70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2913D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176C" w:rsidRPr="002913DE" w:rsidRDefault="0047176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913D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13DE">
        <w:rPr>
          <w:rFonts w:ascii="Corbel" w:hAnsi="Corbel"/>
          <w:smallCaps w:val="0"/>
          <w:szCs w:val="24"/>
        </w:rPr>
        <w:t>3.4 Metody dydaktyczne</w:t>
      </w:r>
      <w:r w:rsidRPr="002913D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913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70B49" w:rsidRPr="002913DE" w:rsidRDefault="00751B4B" w:rsidP="00B70B49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2913DE">
        <w:rPr>
          <w:rFonts w:ascii="Corbel" w:hAnsi="Corbel"/>
          <w:b/>
          <w:bCs/>
          <w:color w:val="000000"/>
          <w:sz w:val="24"/>
          <w:szCs w:val="24"/>
          <w:lang w:eastAsia="pl-PL"/>
        </w:rPr>
        <w:t>Wykłady:</w:t>
      </w:r>
    </w:p>
    <w:p w:rsidR="00E960BB" w:rsidRPr="002913DE" w:rsidRDefault="00B70B49" w:rsidP="000D5337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2913DE">
        <w:rPr>
          <w:rFonts w:ascii="Corbel" w:hAnsi="Corbel"/>
          <w:color w:val="000000"/>
          <w:sz w:val="24"/>
          <w:szCs w:val="24"/>
          <w:lang w:eastAsia="pl-PL"/>
        </w:rPr>
        <w:t>- wyk</w:t>
      </w:r>
      <w:r w:rsidR="000D5337" w:rsidRPr="002913DE">
        <w:rPr>
          <w:rFonts w:ascii="Corbel" w:hAnsi="Corbel"/>
          <w:color w:val="000000"/>
          <w:sz w:val="24"/>
          <w:szCs w:val="24"/>
          <w:lang w:eastAsia="pl-PL"/>
        </w:rPr>
        <w:t>ład konwersatoryjny z prezentacją multimedialną, studium przypadków – przedstawienie sytuacji faktycznych, analiza zdarzeń i ich interpretacja na gruncie przepisów</w:t>
      </w:r>
    </w:p>
    <w:p w:rsidR="000D5337" w:rsidRPr="002913DE" w:rsidRDefault="000D5337" w:rsidP="000D5337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C01C8C" w:rsidRPr="002913DE" w:rsidRDefault="00C01C8C" w:rsidP="000D5337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85747A" w:rsidRPr="002913D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13DE">
        <w:rPr>
          <w:rFonts w:ascii="Corbel" w:hAnsi="Corbel"/>
          <w:smallCaps w:val="0"/>
          <w:szCs w:val="24"/>
        </w:rPr>
        <w:t xml:space="preserve">4. </w:t>
      </w:r>
      <w:r w:rsidR="0085747A" w:rsidRPr="002913DE">
        <w:rPr>
          <w:rFonts w:ascii="Corbel" w:hAnsi="Corbel"/>
          <w:smallCaps w:val="0"/>
          <w:szCs w:val="24"/>
        </w:rPr>
        <w:t>METODY I KRYTERIA OCENY</w:t>
      </w:r>
      <w:r w:rsidR="009F4610" w:rsidRPr="002913DE">
        <w:rPr>
          <w:rFonts w:ascii="Corbel" w:hAnsi="Corbel"/>
          <w:smallCaps w:val="0"/>
          <w:szCs w:val="24"/>
        </w:rPr>
        <w:t xml:space="preserve"> </w:t>
      </w:r>
    </w:p>
    <w:p w:rsidR="00923D7D" w:rsidRPr="002913D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913D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3D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13DE">
        <w:rPr>
          <w:rFonts w:ascii="Corbel" w:hAnsi="Corbel"/>
          <w:smallCaps w:val="0"/>
          <w:szCs w:val="24"/>
        </w:rPr>
        <w:t>uczenia się</w:t>
      </w:r>
    </w:p>
    <w:p w:rsidR="0085747A" w:rsidRPr="002913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2913DE" w:rsidTr="00C05F44">
        <w:tc>
          <w:tcPr>
            <w:tcW w:w="1985" w:type="dxa"/>
            <w:vAlign w:val="center"/>
          </w:tcPr>
          <w:p w:rsidR="0085747A" w:rsidRPr="002913D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3D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913D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3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2913D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3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913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913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3D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913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3D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913D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913D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913DE" w:rsidTr="00C05F44">
        <w:tc>
          <w:tcPr>
            <w:tcW w:w="1985" w:type="dxa"/>
          </w:tcPr>
          <w:p w:rsidR="0085747A" w:rsidRPr="002913DE" w:rsidRDefault="00C01C8C" w:rsidP="00D306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3DE">
              <w:rPr>
                <w:rFonts w:ascii="Corbel" w:hAnsi="Corbel"/>
                <w:b w:val="0"/>
                <w:szCs w:val="24"/>
              </w:rPr>
              <w:t>ek_01-03</w:t>
            </w:r>
            <w:r w:rsidR="008407DC" w:rsidRPr="002913D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2913DE" w:rsidRDefault="00CA1550" w:rsidP="00CA1550">
            <w:pPr>
              <w:pStyle w:val="Default"/>
              <w:rPr>
                <w:rFonts w:ascii="Corbel" w:hAnsi="Corbel"/>
              </w:rPr>
            </w:pPr>
            <w:r w:rsidRPr="002913DE">
              <w:rPr>
                <w:rFonts w:ascii="Corbel" w:hAnsi="Corbel"/>
              </w:rPr>
              <w:t>Kolokwium</w:t>
            </w:r>
          </w:p>
        </w:tc>
        <w:tc>
          <w:tcPr>
            <w:tcW w:w="2126" w:type="dxa"/>
          </w:tcPr>
          <w:p w:rsidR="0085747A" w:rsidRPr="002913DE" w:rsidRDefault="00D306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3DE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913DE" w:rsidRDefault="002913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913DE" w:rsidRDefault="002913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913DE" w:rsidRPr="002913DE" w:rsidRDefault="002913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913D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3D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2913D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913DE">
        <w:rPr>
          <w:rFonts w:ascii="Corbel" w:hAnsi="Corbel"/>
          <w:smallCaps w:val="0"/>
          <w:szCs w:val="24"/>
        </w:rPr>
        <w:t xml:space="preserve"> </w:t>
      </w:r>
    </w:p>
    <w:p w:rsidR="00923D7D" w:rsidRPr="002913D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2913DE" w:rsidTr="00923D7D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9D2479" w:rsidRPr="002913DE">
              <w:trPr>
                <w:trHeight w:val="1285"/>
              </w:trPr>
              <w:tc>
                <w:tcPr>
                  <w:tcW w:w="0" w:type="auto"/>
                </w:tcPr>
                <w:p w:rsidR="001C4B4D" w:rsidRPr="002913DE" w:rsidRDefault="00D306CD" w:rsidP="00D306CD">
                  <w:pPr>
                    <w:spacing w:after="0" w:line="240" w:lineRule="auto"/>
                    <w:jc w:val="both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  <w:r w:rsidRPr="002913DE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- aktywność w konwersatoryjnych formach analizy casusów</w:t>
                  </w:r>
                </w:p>
                <w:p w:rsidR="00C01C8C" w:rsidRPr="002913DE" w:rsidRDefault="00D306CD" w:rsidP="00C01C8C">
                  <w:pPr>
                    <w:spacing w:after="0" w:line="240" w:lineRule="auto"/>
                    <w:jc w:val="both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  <w:r w:rsidRPr="002913DE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- kolokwium</w:t>
                  </w:r>
                  <w:r w:rsidR="00C01C8C" w:rsidRPr="002913DE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(uzyskanie co najmniej 51% </w:t>
                  </w:r>
                  <w:proofErr w:type="spellStart"/>
                  <w:r w:rsidR="00C01C8C" w:rsidRPr="002913DE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pkt</w:t>
                  </w:r>
                  <w:proofErr w:type="spellEnd"/>
                  <w:r w:rsidR="00C01C8C" w:rsidRPr="002913DE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w przypadku testu (51-60%: </w:t>
                  </w:r>
                  <w:proofErr w:type="spellStart"/>
                  <w:r w:rsidR="00C01C8C" w:rsidRPr="002913DE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dst</w:t>
                  </w:r>
                  <w:proofErr w:type="spellEnd"/>
                  <w:r w:rsidR="00C01C8C" w:rsidRPr="002913DE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; 61-70%: </w:t>
                  </w:r>
                  <w:proofErr w:type="spellStart"/>
                  <w:r w:rsidR="00C01C8C" w:rsidRPr="002913DE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dst</w:t>
                  </w:r>
                  <w:proofErr w:type="spellEnd"/>
                  <w:r w:rsidR="00C01C8C" w:rsidRPr="002913DE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plus; 71-80%:db; 81-90%: </w:t>
                  </w:r>
                  <w:proofErr w:type="spellStart"/>
                  <w:r w:rsidR="00C01C8C" w:rsidRPr="002913DE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db</w:t>
                  </w:r>
                  <w:proofErr w:type="spellEnd"/>
                  <w:r w:rsidR="00C01C8C" w:rsidRPr="002913DE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plus; 91-100% bdb.)</w:t>
                  </w:r>
                </w:p>
                <w:p w:rsidR="00C01C8C" w:rsidRPr="002913DE" w:rsidRDefault="00C01C8C" w:rsidP="00D306CD">
                  <w:pPr>
                    <w:spacing w:after="0" w:line="240" w:lineRule="auto"/>
                    <w:jc w:val="both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  <w:r w:rsidRPr="002913DE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Ocena podsumowująca: aktywność: 20%, kolokwium: 80%</w:t>
                  </w:r>
                </w:p>
              </w:tc>
            </w:tr>
          </w:tbl>
          <w:p w:rsidR="0085747A" w:rsidRPr="002913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2913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1C8C" w:rsidRPr="002913DE" w:rsidRDefault="00C01C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1C8C" w:rsidRPr="002913DE" w:rsidRDefault="00C01C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1C8C" w:rsidRPr="002913DE" w:rsidRDefault="00C01C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1C8C" w:rsidRPr="002913DE" w:rsidRDefault="00C01C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913D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13DE">
        <w:rPr>
          <w:rFonts w:ascii="Corbel" w:hAnsi="Corbel"/>
          <w:b/>
          <w:sz w:val="24"/>
          <w:szCs w:val="24"/>
        </w:rPr>
        <w:t xml:space="preserve">5. </w:t>
      </w:r>
      <w:r w:rsidR="00C61DC5" w:rsidRPr="002913D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913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2913DE" w:rsidTr="003E1941">
        <w:tc>
          <w:tcPr>
            <w:tcW w:w="4962" w:type="dxa"/>
            <w:vAlign w:val="center"/>
          </w:tcPr>
          <w:p w:rsidR="0085747A" w:rsidRPr="002913D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3D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13D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13D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913D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3D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13D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913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913D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913DE" w:rsidTr="00923D7D">
        <w:tc>
          <w:tcPr>
            <w:tcW w:w="4962" w:type="dxa"/>
          </w:tcPr>
          <w:p w:rsidR="0085747A" w:rsidRPr="002913D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G</w:t>
            </w:r>
            <w:r w:rsidR="0085747A" w:rsidRPr="002913D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913D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913D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913D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913D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913DE">
              <w:rPr>
                <w:rFonts w:ascii="Corbel" w:hAnsi="Corbel"/>
                <w:sz w:val="24"/>
                <w:szCs w:val="24"/>
              </w:rPr>
              <w:t> </w:t>
            </w:r>
            <w:r w:rsidR="0045729E" w:rsidRPr="002913D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913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13D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913D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2913DE" w:rsidRDefault="00CA15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2913DE" w:rsidTr="00923D7D">
        <w:tc>
          <w:tcPr>
            <w:tcW w:w="4962" w:type="dxa"/>
          </w:tcPr>
          <w:p w:rsidR="00C61DC5" w:rsidRPr="002913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913D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913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2913DE" w:rsidRDefault="00C01C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2913DE" w:rsidTr="00923D7D">
        <w:tc>
          <w:tcPr>
            <w:tcW w:w="4962" w:type="dxa"/>
          </w:tcPr>
          <w:p w:rsidR="0071620A" w:rsidRPr="002913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913D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913D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2913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2913DE" w:rsidRDefault="00C01C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2913DE" w:rsidTr="00923D7D">
        <w:tc>
          <w:tcPr>
            <w:tcW w:w="4962" w:type="dxa"/>
          </w:tcPr>
          <w:p w:rsidR="0085747A" w:rsidRPr="002913D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913DE" w:rsidRDefault="00C01C8C" w:rsidP="00D30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7</w:t>
            </w:r>
            <w:r w:rsidR="00D306CD" w:rsidRPr="002913D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2913DE" w:rsidTr="00923D7D">
        <w:tc>
          <w:tcPr>
            <w:tcW w:w="4962" w:type="dxa"/>
          </w:tcPr>
          <w:p w:rsidR="0085747A" w:rsidRPr="002913D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13D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913DE" w:rsidRDefault="00CA15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2913D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13D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13D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2913D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2913D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2913D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913D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3DE">
        <w:rPr>
          <w:rFonts w:ascii="Corbel" w:hAnsi="Corbel"/>
          <w:smallCaps w:val="0"/>
          <w:szCs w:val="24"/>
        </w:rPr>
        <w:t xml:space="preserve">6. </w:t>
      </w:r>
      <w:r w:rsidR="0085747A" w:rsidRPr="002913DE">
        <w:rPr>
          <w:rFonts w:ascii="Corbel" w:hAnsi="Corbel"/>
          <w:smallCaps w:val="0"/>
          <w:szCs w:val="24"/>
        </w:rPr>
        <w:t>PRAKTYKI ZAWO</w:t>
      </w:r>
      <w:r w:rsidR="009C1331" w:rsidRPr="002913DE">
        <w:rPr>
          <w:rFonts w:ascii="Corbel" w:hAnsi="Corbel"/>
          <w:smallCaps w:val="0"/>
          <w:szCs w:val="24"/>
        </w:rPr>
        <w:t>DOWE W RAMACH PRZEDMIOTU</w:t>
      </w:r>
    </w:p>
    <w:p w:rsidR="0085747A" w:rsidRPr="002913D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2913DE" w:rsidTr="0071620A">
        <w:trPr>
          <w:trHeight w:val="397"/>
        </w:trPr>
        <w:tc>
          <w:tcPr>
            <w:tcW w:w="3544" w:type="dxa"/>
          </w:tcPr>
          <w:p w:rsidR="0085747A" w:rsidRPr="002913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3D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913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2913DE" w:rsidTr="0071620A">
        <w:trPr>
          <w:trHeight w:val="397"/>
        </w:trPr>
        <w:tc>
          <w:tcPr>
            <w:tcW w:w="3544" w:type="dxa"/>
          </w:tcPr>
          <w:p w:rsidR="0085747A" w:rsidRPr="002913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3D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913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913DE" w:rsidRPr="002913DE" w:rsidRDefault="002913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913D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3DE">
        <w:rPr>
          <w:rFonts w:ascii="Corbel" w:hAnsi="Corbel"/>
          <w:smallCaps w:val="0"/>
          <w:szCs w:val="24"/>
        </w:rPr>
        <w:t xml:space="preserve">7. </w:t>
      </w:r>
      <w:r w:rsidR="0085747A" w:rsidRPr="002913DE">
        <w:rPr>
          <w:rFonts w:ascii="Corbel" w:hAnsi="Corbel"/>
          <w:smallCaps w:val="0"/>
          <w:szCs w:val="24"/>
        </w:rPr>
        <w:t>LITERATURA</w:t>
      </w:r>
      <w:r w:rsidRPr="002913DE">
        <w:rPr>
          <w:rFonts w:ascii="Corbel" w:hAnsi="Corbel"/>
          <w:smallCaps w:val="0"/>
          <w:szCs w:val="24"/>
        </w:rPr>
        <w:t xml:space="preserve"> </w:t>
      </w:r>
    </w:p>
    <w:p w:rsidR="00675843" w:rsidRPr="002913D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D306CD" w:rsidRPr="002913DE" w:rsidTr="0071620A">
        <w:trPr>
          <w:trHeight w:val="397"/>
        </w:trPr>
        <w:tc>
          <w:tcPr>
            <w:tcW w:w="7513" w:type="dxa"/>
          </w:tcPr>
          <w:p w:rsidR="00D306CD" w:rsidRPr="002913DE" w:rsidRDefault="00D306CD" w:rsidP="00C57A7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913DE">
              <w:rPr>
                <w:rFonts w:ascii="Corbel" w:hAnsi="Corbel"/>
                <w:smallCaps w:val="0"/>
                <w:szCs w:val="24"/>
              </w:rPr>
              <w:t>Podstawowa:</w:t>
            </w:r>
          </w:p>
          <w:p w:rsidR="00D306CD" w:rsidRPr="002913DE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913DE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  <w:r w:rsidRPr="002913DE">
              <w:rPr>
                <w:rFonts w:ascii="Corbel" w:hAnsi="Corbel"/>
                <w:sz w:val="24"/>
                <w:szCs w:val="24"/>
              </w:rPr>
              <w:t xml:space="preserve"> M. </w:t>
            </w:r>
            <w:r w:rsidRPr="002913DE">
              <w:rPr>
                <w:rFonts w:ascii="Corbel" w:hAnsi="Corbel"/>
                <w:i/>
                <w:sz w:val="24"/>
                <w:szCs w:val="24"/>
              </w:rPr>
              <w:t xml:space="preserve">Prawo turystyczne, </w:t>
            </w:r>
            <w:r w:rsidRPr="002913DE"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 w:rsidRPr="002913DE">
              <w:rPr>
                <w:rFonts w:ascii="Corbel" w:hAnsi="Corbel"/>
                <w:sz w:val="24"/>
                <w:szCs w:val="24"/>
              </w:rPr>
              <w:t>Fijor</w:t>
            </w:r>
            <w:proofErr w:type="spellEnd"/>
            <w:r w:rsidRPr="002913DE">
              <w:rPr>
                <w:rFonts w:ascii="Corbel" w:hAnsi="Corbel"/>
                <w:sz w:val="24"/>
                <w:szCs w:val="24"/>
              </w:rPr>
              <w:t>, 2009</w:t>
            </w:r>
          </w:p>
          <w:p w:rsidR="00D306CD" w:rsidRPr="002913DE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Gospodarek J. </w:t>
            </w:r>
            <w:r w:rsidRPr="002913DE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 xml:space="preserve">Prawo w turystyce i rekreacji, </w:t>
            </w:r>
            <w:proofErr w:type="spellStart"/>
            <w:r w:rsidRPr="002913DE">
              <w:rPr>
                <w:rFonts w:ascii="Corbel" w:hAnsi="Corbel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2913DE">
              <w:rPr>
                <w:rFonts w:ascii="Corbel" w:hAnsi="Corbel"/>
                <w:sz w:val="24"/>
                <w:szCs w:val="24"/>
                <w:shd w:val="clear" w:color="auto" w:fill="FFFFFF"/>
              </w:rPr>
              <w:t>, 2007</w:t>
            </w:r>
          </w:p>
          <w:p w:rsidR="00CA1550" w:rsidRPr="002913DE" w:rsidRDefault="00CA1550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913DE">
              <w:rPr>
                <w:rFonts w:ascii="Corbel" w:hAnsi="Corbel"/>
                <w:sz w:val="24"/>
                <w:szCs w:val="24"/>
              </w:rPr>
              <w:t>Dunckel</w:t>
            </w:r>
            <w:proofErr w:type="spellEnd"/>
            <w:r w:rsidRPr="002913DE">
              <w:rPr>
                <w:rFonts w:ascii="Corbel" w:hAnsi="Corbel"/>
                <w:sz w:val="24"/>
                <w:szCs w:val="24"/>
              </w:rPr>
              <w:t xml:space="preserve"> J., Taylor B. </w:t>
            </w:r>
            <w:r w:rsidRPr="002913DE">
              <w:rPr>
                <w:rFonts w:ascii="Corbel" w:hAnsi="Corbel"/>
                <w:i/>
                <w:sz w:val="24"/>
                <w:szCs w:val="24"/>
              </w:rPr>
              <w:t xml:space="preserve">Profesjonalny system obsługi klienta, </w:t>
            </w:r>
            <w:r w:rsidRPr="002913DE"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 w:rsidRPr="002913DE">
              <w:rPr>
                <w:rFonts w:ascii="Corbel" w:hAnsi="Corbel"/>
                <w:sz w:val="24"/>
                <w:szCs w:val="24"/>
              </w:rPr>
              <w:t>M&amp;A</w:t>
            </w:r>
            <w:proofErr w:type="spellEnd"/>
            <w:r w:rsidRPr="002913DE">
              <w:rPr>
                <w:rFonts w:ascii="Corbel" w:hAnsi="Corbel"/>
                <w:sz w:val="24"/>
                <w:szCs w:val="24"/>
              </w:rPr>
              <w:t xml:space="preserve"> Communications </w:t>
            </w:r>
            <w:proofErr w:type="spellStart"/>
            <w:r w:rsidRPr="002913DE">
              <w:rPr>
                <w:rFonts w:ascii="Corbel" w:hAnsi="Corbel"/>
                <w:sz w:val="24"/>
                <w:szCs w:val="24"/>
              </w:rPr>
              <w:t>Inc</w:t>
            </w:r>
            <w:proofErr w:type="spellEnd"/>
          </w:p>
          <w:p w:rsidR="00D306CD" w:rsidRPr="002913DE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 xml:space="preserve">Cybula Piotr; </w:t>
            </w:r>
            <w:r w:rsidRPr="002913DE">
              <w:rPr>
                <w:rFonts w:ascii="Corbel" w:hAnsi="Corbel"/>
                <w:i/>
                <w:sz w:val="24"/>
                <w:szCs w:val="24"/>
              </w:rPr>
              <w:t xml:space="preserve">Transformacje prawa turystycznego, </w:t>
            </w:r>
            <w:proofErr w:type="spellStart"/>
            <w:r w:rsidRPr="002913DE">
              <w:rPr>
                <w:rFonts w:ascii="Corbel" w:hAnsi="Corbel"/>
                <w:sz w:val="24"/>
                <w:szCs w:val="24"/>
              </w:rPr>
              <w:t>Proksenia</w:t>
            </w:r>
            <w:proofErr w:type="spellEnd"/>
            <w:r w:rsidRPr="002913DE">
              <w:rPr>
                <w:rFonts w:ascii="Corbel" w:hAnsi="Corbel"/>
                <w:sz w:val="24"/>
                <w:szCs w:val="24"/>
              </w:rPr>
              <w:t>, 2009</w:t>
            </w:r>
          </w:p>
          <w:p w:rsidR="00D306CD" w:rsidRPr="002913DE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 xml:space="preserve">Zawistowska H.; </w:t>
            </w:r>
            <w:r w:rsidRPr="002913DE">
              <w:rPr>
                <w:rFonts w:ascii="Corbel" w:hAnsi="Corbel"/>
                <w:i/>
                <w:sz w:val="24"/>
                <w:szCs w:val="24"/>
              </w:rPr>
              <w:t xml:space="preserve">Nowe zasady świadczenia usług turystycznych, </w:t>
            </w:r>
            <w:r w:rsidRPr="002913DE">
              <w:rPr>
                <w:rFonts w:ascii="Corbel" w:hAnsi="Corbel"/>
                <w:sz w:val="24"/>
                <w:szCs w:val="24"/>
              </w:rPr>
              <w:t>WSE Warszawa, 2005</w:t>
            </w:r>
          </w:p>
          <w:p w:rsidR="00D306CD" w:rsidRPr="002913DE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2913DE">
              <w:rPr>
                <w:rFonts w:ascii="Corbel" w:hAnsi="Corbel"/>
                <w:sz w:val="24"/>
                <w:szCs w:val="24"/>
              </w:rPr>
              <w:t>Wajgner</w:t>
            </w:r>
            <w:proofErr w:type="spellEnd"/>
            <w:r w:rsidRPr="002913DE">
              <w:rPr>
                <w:rFonts w:ascii="Corbel" w:hAnsi="Corbel"/>
                <w:sz w:val="24"/>
                <w:szCs w:val="24"/>
              </w:rPr>
              <w:t xml:space="preserve"> M, </w:t>
            </w:r>
            <w:proofErr w:type="spellStart"/>
            <w:r w:rsidRPr="002913DE">
              <w:rPr>
                <w:rFonts w:ascii="Corbel" w:hAnsi="Corbel"/>
                <w:sz w:val="24"/>
                <w:szCs w:val="24"/>
              </w:rPr>
              <w:t>Tylińska</w:t>
            </w:r>
            <w:proofErr w:type="spellEnd"/>
            <w:r w:rsidRPr="002913DE">
              <w:rPr>
                <w:rFonts w:ascii="Corbel" w:hAnsi="Corbel"/>
                <w:sz w:val="24"/>
                <w:szCs w:val="24"/>
              </w:rPr>
              <w:t xml:space="preserve"> R. </w:t>
            </w:r>
            <w:r w:rsidRPr="002913DE">
              <w:rPr>
                <w:rFonts w:ascii="Corbel" w:hAnsi="Corbel"/>
                <w:i/>
                <w:sz w:val="24"/>
                <w:szCs w:val="24"/>
              </w:rPr>
              <w:t xml:space="preserve">Podstawy ekonomiczne i prawne w hotelarstwie, </w:t>
            </w:r>
            <w:r w:rsidRPr="002913DE">
              <w:rPr>
                <w:rFonts w:ascii="Corbel" w:hAnsi="Corbel"/>
                <w:sz w:val="24"/>
                <w:szCs w:val="24"/>
              </w:rPr>
              <w:t>REA, 2007</w:t>
            </w:r>
          </w:p>
          <w:p w:rsidR="00D306CD" w:rsidRPr="002913DE" w:rsidRDefault="00D306CD" w:rsidP="00CA155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lastRenderedPageBreak/>
              <w:t xml:space="preserve">Kruczek Z. (red.), </w:t>
            </w:r>
            <w:r w:rsidRPr="002913DE">
              <w:rPr>
                <w:rFonts w:ascii="Corbel" w:hAnsi="Corbel"/>
                <w:i/>
                <w:sz w:val="24"/>
                <w:szCs w:val="24"/>
              </w:rPr>
              <w:t xml:space="preserve">Obsługa ruchu turystycznego, teoria i praktyka, </w:t>
            </w:r>
            <w:r w:rsidRPr="002913DE">
              <w:rPr>
                <w:rFonts w:ascii="Corbel" w:hAnsi="Corbel"/>
                <w:sz w:val="24"/>
                <w:szCs w:val="24"/>
              </w:rPr>
              <w:t xml:space="preserve"> wyd. VI, </w:t>
            </w:r>
            <w:proofErr w:type="spellStart"/>
            <w:r w:rsidRPr="002913DE">
              <w:rPr>
                <w:rFonts w:ascii="Corbel" w:hAnsi="Corbel"/>
                <w:sz w:val="24"/>
                <w:szCs w:val="24"/>
              </w:rPr>
              <w:t>Proksenia</w:t>
            </w:r>
            <w:proofErr w:type="spellEnd"/>
            <w:r w:rsidRPr="002913DE">
              <w:rPr>
                <w:rFonts w:ascii="Corbel" w:hAnsi="Corbel"/>
                <w:sz w:val="24"/>
                <w:szCs w:val="24"/>
              </w:rPr>
              <w:t>, Kraków 2009.</w:t>
            </w:r>
          </w:p>
        </w:tc>
      </w:tr>
      <w:tr w:rsidR="0085747A" w:rsidRPr="002913DE" w:rsidTr="0071620A">
        <w:trPr>
          <w:trHeight w:val="397"/>
        </w:trPr>
        <w:tc>
          <w:tcPr>
            <w:tcW w:w="7513" w:type="dxa"/>
          </w:tcPr>
          <w:p w:rsidR="001C4B4D" w:rsidRPr="002913DE" w:rsidRDefault="001C4B4D" w:rsidP="000441CA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2913DE">
              <w:rPr>
                <w:rFonts w:ascii="Corbel" w:hAnsi="Corbel"/>
                <w:b/>
                <w:sz w:val="24"/>
                <w:szCs w:val="24"/>
              </w:rPr>
              <w:lastRenderedPageBreak/>
              <w:t>Uzupełniająca</w:t>
            </w:r>
            <w:r w:rsidR="000441CA" w:rsidRPr="002913DE">
              <w:rPr>
                <w:rFonts w:ascii="Corbel" w:hAnsi="Corbel"/>
                <w:b/>
                <w:sz w:val="24"/>
                <w:szCs w:val="24"/>
              </w:rPr>
              <w:t xml:space="preserve">: </w:t>
            </w:r>
          </w:p>
          <w:p w:rsidR="00D306CD" w:rsidRPr="002913DE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2913DE">
              <w:rPr>
                <w:rFonts w:ascii="Corbel" w:hAnsi="Corbel"/>
                <w:sz w:val="24"/>
                <w:szCs w:val="24"/>
              </w:rPr>
              <w:t xml:space="preserve">Grabowska Z., Raciborski J., </w:t>
            </w:r>
            <w:r w:rsidRPr="002913DE">
              <w:rPr>
                <w:rFonts w:ascii="Corbel" w:hAnsi="Corbel"/>
                <w:i/>
                <w:sz w:val="24"/>
                <w:szCs w:val="24"/>
              </w:rPr>
              <w:t xml:space="preserve">Prawo w turystyce, </w:t>
            </w:r>
            <w:r w:rsidRPr="002913DE">
              <w:rPr>
                <w:rFonts w:ascii="Corbel" w:hAnsi="Corbel"/>
                <w:sz w:val="24"/>
                <w:szCs w:val="24"/>
              </w:rPr>
              <w:t>Krakowska Szkoła Hotelarstwa, Kraków 2001.</w:t>
            </w:r>
          </w:p>
          <w:p w:rsidR="009D2479" w:rsidRPr="002913DE" w:rsidRDefault="00D306CD" w:rsidP="00D306CD">
            <w:pPr>
              <w:pStyle w:val="Default"/>
              <w:numPr>
                <w:ilvl w:val="0"/>
                <w:numId w:val="5"/>
              </w:numPr>
              <w:rPr>
                <w:rFonts w:ascii="Corbel" w:hAnsi="Corbel"/>
              </w:rPr>
            </w:pPr>
            <w:r w:rsidRPr="002913DE">
              <w:rPr>
                <w:rFonts w:ascii="Corbel" w:hAnsi="Corbel"/>
              </w:rPr>
              <w:t xml:space="preserve">Cybula P., </w:t>
            </w:r>
            <w:r w:rsidRPr="002913DE">
              <w:rPr>
                <w:rFonts w:ascii="Corbel" w:hAnsi="Corbel"/>
                <w:i/>
              </w:rPr>
              <w:t xml:space="preserve">Prawo turystyczne, </w:t>
            </w:r>
            <w:proofErr w:type="spellStart"/>
            <w:r w:rsidR="00F81550" w:rsidRPr="002913DE">
              <w:rPr>
                <w:rFonts w:ascii="Corbel" w:hAnsi="Corbel"/>
              </w:rPr>
              <w:t>blog</w:t>
            </w:r>
            <w:proofErr w:type="spellEnd"/>
            <w:r w:rsidR="00F81550" w:rsidRPr="002913DE">
              <w:rPr>
                <w:rFonts w:ascii="Corbel" w:hAnsi="Corbel"/>
              </w:rPr>
              <w:t xml:space="preserve"> radcy prawnego, uaktualniany</w:t>
            </w:r>
            <w:r w:rsidRPr="002913DE">
              <w:rPr>
                <w:rFonts w:ascii="Corbel" w:hAnsi="Corbel"/>
              </w:rPr>
              <w:t xml:space="preserve"> na bieżąco,</w:t>
            </w:r>
            <w:r w:rsidRPr="002913DE">
              <w:rPr>
                <w:rFonts w:ascii="Corbel" w:hAnsi="Corbel"/>
                <w:i/>
              </w:rPr>
              <w:t xml:space="preserve"> http://prawoturystyczne.wordpress.com/</w:t>
            </w:r>
          </w:p>
        </w:tc>
      </w:tr>
    </w:tbl>
    <w:p w:rsidR="0085747A" w:rsidRPr="002913D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913D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13D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13D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7F8" w:rsidRDefault="001B67F8" w:rsidP="00C16ABF">
      <w:pPr>
        <w:spacing w:after="0" w:line="240" w:lineRule="auto"/>
      </w:pPr>
      <w:r>
        <w:separator/>
      </w:r>
    </w:p>
  </w:endnote>
  <w:endnote w:type="continuationSeparator" w:id="0">
    <w:p w:rsidR="001B67F8" w:rsidRDefault="001B67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7F8" w:rsidRDefault="001B67F8" w:rsidP="00C16ABF">
      <w:pPr>
        <w:spacing w:after="0" w:line="240" w:lineRule="auto"/>
      </w:pPr>
      <w:r>
        <w:separator/>
      </w:r>
    </w:p>
  </w:footnote>
  <w:footnote w:type="continuationSeparator" w:id="0">
    <w:p w:rsidR="001B67F8" w:rsidRDefault="001B67F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A233E"/>
    <w:multiLevelType w:val="multilevel"/>
    <w:tmpl w:val="4EF21C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C27EEC"/>
    <w:multiLevelType w:val="hybridMultilevel"/>
    <w:tmpl w:val="18A247CE"/>
    <w:lvl w:ilvl="0" w:tplc="85B604F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A46DF"/>
    <w:multiLevelType w:val="hybridMultilevel"/>
    <w:tmpl w:val="626C3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8115A6"/>
    <w:multiLevelType w:val="hybridMultilevel"/>
    <w:tmpl w:val="AC62D34C"/>
    <w:lvl w:ilvl="0" w:tplc="A4A60B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E354533"/>
    <w:multiLevelType w:val="hybridMultilevel"/>
    <w:tmpl w:val="EFEAAD86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6670D27"/>
    <w:multiLevelType w:val="hybridMultilevel"/>
    <w:tmpl w:val="78BE85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8"/>
  </w:num>
  <w:num w:numId="9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72D"/>
    <w:rsid w:val="00022ECE"/>
    <w:rsid w:val="00042A51"/>
    <w:rsid w:val="00042D2E"/>
    <w:rsid w:val="000441CA"/>
    <w:rsid w:val="00044C82"/>
    <w:rsid w:val="00054C7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337"/>
    <w:rsid w:val="000D6AC5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2181"/>
    <w:rsid w:val="001640A7"/>
    <w:rsid w:val="00164FA7"/>
    <w:rsid w:val="00166A03"/>
    <w:rsid w:val="001718A7"/>
    <w:rsid w:val="001721EB"/>
    <w:rsid w:val="001737CF"/>
    <w:rsid w:val="00176083"/>
    <w:rsid w:val="001770C7"/>
    <w:rsid w:val="00192F37"/>
    <w:rsid w:val="001A70D2"/>
    <w:rsid w:val="001B67F8"/>
    <w:rsid w:val="001C4B4D"/>
    <w:rsid w:val="001D657B"/>
    <w:rsid w:val="001D7B54"/>
    <w:rsid w:val="001E0209"/>
    <w:rsid w:val="001F2CA2"/>
    <w:rsid w:val="002001EB"/>
    <w:rsid w:val="002144C0"/>
    <w:rsid w:val="0022477D"/>
    <w:rsid w:val="002278A9"/>
    <w:rsid w:val="002336F9"/>
    <w:rsid w:val="0024028F"/>
    <w:rsid w:val="002412BC"/>
    <w:rsid w:val="00244ABC"/>
    <w:rsid w:val="00281FF2"/>
    <w:rsid w:val="002857DE"/>
    <w:rsid w:val="002913DE"/>
    <w:rsid w:val="00291567"/>
    <w:rsid w:val="002A22BF"/>
    <w:rsid w:val="002A2389"/>
    <w:rsid w:val="002A64F4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52B"/>
    <w:rsid w:val="00363F78"/>
    <w:rsid w:val="00387E41"/>
    <w:rsid w:val="003A0A5B"/>
    <w:rsid w:val="003A1176"/>
    <w:rsid w:val="003B462A"/>
    <w:rsid w:val="003C0BAE"/>
    <w:rsid w:val="003D18A9"/>
    <w:rsid w:val="003D6A1B"/>
    <w:rsid w:val="003D6CE2"/>
    <w:rsid w:val="003E1941"/>
    <w:rsid w:val="003E2FE6"/>
    <w:rsid w:val="003E49D5"/>
    <w:rsid w:val="003F38C0"/>
    <w:rsid w:val="0041161B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176C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D51"/>
    <w:rsid w:val="0056696D"/>
    <w:rsid w:val="0059484D"/>
    <w:rsid w:val="005A0855"/>
    <w:rsid w:val="005A3196"/>
    <w:rsid w:val="005B3CD5"/>
    <w:rsid w:val="005C080F"/>
    <w:rsid w:val="005C55E5"/>
    <w:rsid w:val="005C5EA7"/>
    <w:rsid w:val="005C696A"/>
    <w:rsid w:val="005E6E85"/>
    <w:rsid w:val="005F31D2"/>
    <w:rsid w:val="0061029B"/>
    <w:rsid w:val="00617230"/>
    <w:rsid w:val="00621CE1"/>
    <w:rsid w:val="00622B5C"/>
    <w:rsid w:val="00627FC9"/>
    <w:rsid w:val="00637072"/>
    <w:rsid w:val="0063715E"/>
    <w:rsid w:val="00647FA8"/>
    <w:rsid w:val="00650C5F"/>
    <w:rsid w:val="00654934"/>
    <w:rsid w:val="006620D9"/>
    <w:rsid w:val="00671958"/>
    <w:rsid w:val="00675843"/>
    <w:rsid w:val="00696477"/>
    <w:rsid w:val="006A08E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FA"/>
    <w:rsid w:val="007327BD"/>
    <w:rsid w:val="00734608"/>
    <w:rsid w:val="00745302"/>
    <w:rsid w:val="007461D6"/>
    <w:rsid w:val="00746EC8"/>
    <w:rsid w:val="00751B4B"/>
    <w:rsid w:val="00763BF1"/>
    <w:rsid w:val="00766FD4"/>
    <w:rsid w:val="00776EE5"/>
    <w:rsid w:val="0078168C"/>
    <w:rsid w:val="00787C2A"/>
    <w:rsid w:val="00790E27"/>
    <w:rsid w:val="007A1312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5B35"/>
    <w:rsid w:val="0081707E"/>
    <w:rsid w:val="008407DC"/>
    <w:rsid w:val="008449B3"/>
    <w:rsid w:val="0085747A"/>
    <w:rsid w:val="00867186"/>
    <w:rsid w:val="0088081D"/>
    <w:rsid w:val="00884922"/>
    <w:rsid w:val="00884B10"/>
    <w:rsid w:val="00885F64"/>
    <w:rsid w:val="008917F9"/>
    <w:rsid w:val="008A45F7"/>
    <w:rsid w:val="008C0CC0"/>
    <w:rsid w:val="008C19A9"/>
    <w:rsid w:val="008C3264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D2479"/>
    <w:rsid w:val="009E3B41"/>
    <w:rsid w:val="009E5E32"/>
    <w:rsid w:val="009F3C5C"/>
    <w:rsid w:val="009F4610"/>
    <w:rsid w:val="009F4CE2"/>
    <w:rsid w:val="00A00ECC"/>
    <w:rsid w:val="00A05831"/>
    <w:rsid w:val="00A155EE"/>
    <w:rsid w:val="00A2245B"/>
    <w:rsid w:val="00A30110"/>
    <w:rsid w:val="00A32D2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842"/>
    <w:rsid w:val="00AD1146"/>
    <w:rsid w:val="00AD27D3"/>
    <w:rsid w:val="00AD66D6"/>
    <w:rsid w:val="00AE1160"/>
    <w:rsid w:val="00AE171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B49"/>
    <w:rsid w:val="00B75946"/>
    <w:rsid w:val="00B8056E"/>
    <w:rsid w:val="00B819C8"/>
    <w:rsid w:val="00B82308"/>
    <w:rsid w:val="00B838F2"/>
    <w:rsid w:val="00B90885"/>
    <w:rsid w:val="00BB3D4D"/>
    <w:rsid w:val="00BB520A"/>
    <w:rsid w:val="00BB7610"/>
    <w:rsid w:val="00BD3869"/>
    <w:rsid w:val="00BD66E9"/>
    <w:rsid w:val="00BD6FF4"/>
    <w:rsid w:val="00BF2C41"/>
    <w:rsid w:val="00C01C8C"/>
    <w:rsid w:val="00C058B4"/>
    <w:rsid w:val="00C05F44"/>
    <w:rsid w:val="00C131B5"/>
    <w:rsid w:val="00C16ABF"/>
    <w:rsid w:val="00C170AE"/>
    <w:rsid w:val="00C266A5"/>
    <w:rsid w:val="00C26CB7"/>
    <w:rsid w:val="00C324C1"/>
    <w:rsid w:val="00C36992"/>
    <w:rsid w:val="00C56036"/>
    <w:rsid w:val="00C5734D"/>
    <w:rsid w:val="00C61DC5"/>
    <w:rsid w:val="00C67E92"/>
    <w:rsid w:val="00C70A26"/>
    <w:rsid w:val="00C7654C"/>
    <w:rsid w:val="00C766DF"/>
    <w:rsid w:val="00C94B98"/>
    <w:rsid w:val="00CA0BAB"/>
    <w:rsid w:val="00CA1550"/>
    <w:rsid w:val="00CA2B96"/>
    <w:rsid w:val="00CA5089"/>
    <w:rsid w:val="00CB0A11"/>
    <w:rsid w:val="00CD6897"/>
    <w:rsid w:val="00CE5BAC"/>
    <w:rsid w:val="00CF25BE"/>
    <w:rsid w:val="00CF78ED"/>
    <w:rsid w:val="00D02B25"/>
    <w:rsid w:val="00D02EBA"/>
    <w:rsid w:val="00D17C3C"/>
    <w:rsid w:val="00D26B2C"/>
    <w:rsid w:val="00D306CD"/>
    <w:rsid w:val="00D352C9"/>
    <w:rsid w:val="00D425B2"/>
    <w:rsid w:val="00D428D6"/>
    <w:rsid w:val="00D552B2"/>
    <w:rsid w:val="00D608D1"/>
    <w:rsid w:val="00D74119"/>
    <w:rsid w:val="00D8075B"/>
    <w:rsid w:val="00D8678B"/>
    <w:rsid w:val="00D90513"/>
    <w:rsid w:val="00DA2114"/>
    <w:rsid w:val="00DA4D8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E4E"/>
    <w:rsid w:val="00E63348"/>
    <w:rsid w:val="00E71718"/>
    <w:rsid w:val="00E77E88"/>
    <w:rsid w:val="00E8107D"/>
    <w:rsid w:val="00E960BB"/>
    <w:rsid w:val="00EA2074"/>
    <w:rsid w:val="00EA29B5"/>
    <w:rsid w:val="00EA4832"/>
    <w:rsid w:val="00EA4E9D"/>
    <w:rsid w:val="00EC4899"/>
    <w:rsid w:val="00ED03AB"/>
    <w:rsid w:val="00ED32D2"/>
    <w:rsid w:val="00EE32DE"/>
    <w:rsid w:val="00EE5457"/>
    <w:rsid w:val="00EF60E9"/>
    <w:rsid w:val="00F070AB"/>
    <w:rsid w:val="00F17567"/>
    <w:rsid w:val="00F27A7B"/>
    <w:rsid w:val="00F409DE"/>
    <w:rsid w:val="00F526AF"/>
    <w:rsid w:val="00F617C3"/>
    <w:rsid w:val="00F7066B"/>
    <w:rsid w:val="00F81550"/>
    <w:rsid w:val="00F83B28"/>
    <w:rsid w:val="00FA46E5"/>
    <w:rsid w:val="00FB6520"/>
    <w:rsid w:val="00FB7DBA"/>
    <w:rsid w:val="00FC1C25"/>
    <w:rsid w:val="00FC3F45"/>
    <w:rsid w:val="00FD503F"/>
    <w:rsid w:val="00FD7589"/>
    <w:rsid w:val="00FE51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FE518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E5189"/>
    <w:rPr>
      <w:rFonts w:ascii="Courier New" w:eastAsia="Times New Roman" w:hAnsi="Courier New" w:cs="Courier New"/>
    </w:rPr>
  </w:style>
  <w:style w:type="character" w:styleId="Pogrubienie">
    <w:name w:val="Strong"/>
    <w:basedOn w:val="Domylnaczcionkaakapitu"/>
    <w:uiPriority w:val="22"/>
    <w:qFormat/>
    <w:rsid w:val="00726D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4303ED-9981-4644-ADF5-9BA148F550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384A1D-D125-48E7-A05B-4D8BC35AC16C}"/>
</file>

<file path=customXml/itemProps3.xml><?xml version="1.0" encoding="utf-8"?>
<ds:datastoreItem xmlns:ds="http://schemas.openxmlformats.org/officeDocument/2006/customXml" ds:itemID="{EF1F9EE7-6EEB-4FCC-BE26-FC408F0DDAF8}"/>
</file>

<file path=customXml/itemProps4.xml><?xml version="1.0" encoding="utf-8"?>
<ds:datastoreItem xmlns:ds="http://schemas.openxmlformats.org/officeDocument/2006/customXml" ds:itemID="{4AB15A9C-FBD4-4254-A60E-EDAC75845D1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927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Przepisy prawne</dc:title>
  <dc:creator>Paweł Rut</dc:creator>
  <cp:keywords>Hotelarstwo i gastronomia</cp:keywords>
  <cp:lastModifiedBy>User</cp:lastModifiedBy>
  <cp:revision>3</cp:revision>
  <cp:lastPrinted>2019-02-06T12:12:00Z</cp:lastPrinted>
  <dcterms:created xsi:type="dcterms:W3CDTF">2020-09-14T12:38:00Z</dcterms:created>
  <dcterms:modified xsi:type="dcterms:W3CDTF">2020-11-06T22:50:00Z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