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E27DE" w14:textId="77777777" w:rsidR="007A352B" w:rsidRPr="00435C20" w:rsidRDefault="00CD6897" w:rsidP="007A352B">
      <w:pPr>
        <w:jc w:val="right"/>
        <w:rPr>
          <w:rFonts w:ascii="Corbel" w:hAnsi="Corbel"/>
          <w:bCs/>
          <w:i/>
        </w:rPr>
      </w:pP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Pr="000763E4">
        <w:rPr>
          <w:rFonts w:ascii="Corbel" w:hAnsi="Corbel"/>
          <w:b/>
          <w:bCs/>
        </w:rPr>
        <w:tab/>
      </w:r>
      <w:r w:rsidR="007A352B" w:rsidRPr="00435C20">
        <w:rPr>
          <w:rFonts w:ascii="Corbel" w:hAnsi="Corbel"/>
          <w:bCs/>
          <w:i/>
        </w:rPr>
        <w:t>Załącznik nr 1.5 do Zarządzenia Rektora UR  nr 12/2019</w:t>
      </w:r>
    </w:p>
    <w:p w14:paraId="04BD2684" w14:textId="77777777" w:rsidR="00011372" w:rsidRPr="00435C20" w:rsidRDefault="00011372" w:rsidP="007A352B">
      <w:pPr>
        <w:jc w:val="center"/>
        <w:rPr>
          <w:rFonts w:ascii="Corbel" w:hAnsi="Corbel"/>
          <w:b/>
          <w:smallCaps/>
        </w:rPr>
      </w:pPr>
    </w:p>
    <w:p w14:paraId="14CC3556" w14:textId="2C31920F" w:rsidR="007A352B" w:rsidRPr="00435C20" w:rsidRDefault="007A352B" w:rsidP="007A352B">
      <w:pPr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>SYLABUS</w:t>
      </w:r>
    </w:p>
    <w:p w14:paraId="7926D4DE" w14:textId="50E3D9A9" w:rsidR="007A352B" w:rsidRPr="00435C20" w:rsidRDefault="007A352B" w:rsidP="007A352B">
      <w:pPr>
        <w:spacing w:line="240" w:lineRule="exact"/>
        <w:jc w:val="center"/>
        <w:rPr>
          <w:rFonts w:ascii="Corbel" w:hAnsi="Corbel"/>
          <w:b/>
          <w:smallCaps/>
        </w:rPr>
      </w:pPr>
      <w:r w:rsidRPr="00435C20">
        <w:rPr>
          <w:rFonts w:ascii="Corbel" w:hAnsi="Corbel"/>
          <w:b/>
          <w:smallCaps/>
        </w:rPr>
        <w:t xml:space="preserve">dotyczy cyklu kształcenia </w:t>
      </w:r>
      <w:r w:rsidR="00E15EDE">
        <w:rPr>
          <w:rFonts w:ascii="Corbel" w:hAnsi="Corbel"/>
          <w:i/>
          <w:smallCaps/>
        </w:rPr>
        <w:t>2022-2024</w:t>
      </w:r>
    </w:p>
    <w:p w14:paraId="61C1446E" w14:textId="1559C598" w:rsidR="007A352B" w:rsidRPr="00435C20" w:rsidRDefault="007A352B" w:rsidP="007A352B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435C20">
        <w:rPr>
          <w:rFonts w:ascii="Corbel" w:hAnsi="Corbel"/>
          <w:sz w:val="20"/>
          <w:szCs w:val="20"/>
        </w:rPr>
        <w:t>Rok akademicki: 202</w:t>
      </w:r>
      <w:r w:rsidR="00E15EDE">
        <w:rPr>
          <w:rFonts w:ascii="Corbel" w:hAnsi="Corbel"/>
          <w:sz w:val="20"/>
          <w:szCs w:val="20"/>
        </w:rPr>
        <w:t>3</w:t>
      </w:r>
      <w:r w:rsidRPr="00435C20">
        <w:rPr>
          <w:rFonts w:ascii="Corbel" w:hAnsi="Corbel"/>
          <w:sz w:val="20"/>
          <w:szCs w:val="20"/>
        </w:rPr>
        <w:t>/202</w:t>
      </w:r>
      <w:r w:rsidR="00E15EDE">
        <w:rPr>
          <w:rFonts w:ascii="Corbel" w:hAnsi="Corbel"/>
          <w:sz w:val="20"/>
          <w:szCs w:val="20"/>
        </w:rPr>
        <w:t>4</w:t>
      </w:r>
    </w:p>
    <w:p w14:paraId="59B65155" w14:textId="46BC2256" w:rsidR="0085747A" w:rsidRPr="00435C20" w:rsidRDefault="0085747A" w:rsidP="007A352B">
      <w:pPr>
        <w:jc w:val="right"/>
        <w:rPr>
          <w:rFonts w:ascii="Corbel" w:hAnsi="Corbel"/>
        </w:rPr>
      </w:pPr>
    </w:p>
    <w:p w14:paraId="425B1866" w14:textId="58B332B7" w:rsidR="0085747A" w:rsidRDefault="0085747A" w:rsidP="00F5396C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Podstawowe </w:t>
      </w:r>
      <w:r w:rsidR="00445970" w:rsidRPr="00435C20">
        <w:rPr>
          <w:rFonts w:ascii="Corbel" w:hAnsi="Corbel"/>
          <w:szCs w:val="24"/>
        </w:rPr>
        <w:t>informacje o przedmiocie</w:t>
      </w:r>
    </w:p>
    <w:p w14:paraId="504A97ED" w14:textId="77777777" w:rsidR="00F5396C" w:rsidRPr="00435C20" w:rsidRDefault="00F5396C" w:rsidP="00F5396C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5C20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4FAE3602" w:rsidR="0085747A" w:rsidRPr="00435C20" w:rsidRDefault="00AA0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 xml:space="preserve"> logistyczn</w:t>
            </w:r>
            <w:r w:rsidRPr="00435C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35C20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435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098273CF" w:rsidR="0085747A" w:rsidRPr="00435C20" w:rsidRDefault="00AA0B69" w:rsidP="00AA0B69">
            <w:pPr>
              <w:rPr>
                <w:rFonts w:ascii="Corbel" w:hAnsi="Corbel"/>
              </w:rPr>
            </w:pPr>
            <w:r w:rsidRPr="00435C20">
              <w:rPr>
                <w:rFonts w:ascii="Corbel" w:hAnsi="Corbel" w:cs="Calibri"/>
                <w:color w:val="000000"/>
                <w:sz w:val="22"/>
                <w:szCs w:val="22"/>
                <w:shd w:val="clear" w:color="auto" w:fill="FFFFFF"/>
              </w:rPr>
              <w:t>E/II/EUB/C-1.4b</w:t>
            </w:r>
          </w:p>
        </w:tc>
      </w:tr>
      <w:tr w:rsidR="0085747A" w:rsidRPr="00435C20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435C2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35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35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5C20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EA2E3DE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35C20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435C20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35C20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435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11CDEA3" w:rsidR="0085747A" w:rsidRPr="00435C20" w:rsidRDefault="00904C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A352B" w:rsidRPr="00435C2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35C20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35C20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682219A4" w:rsidR="0085747A" w:rsidRPr="00435C20" w:rsidRDefault="00C10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435C2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35C20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5C20">
              <w:rPr>
                <w:rFonts w:ascii="Corbel" w:hAnsi="Corbel"/>
                <w:sz w:val="24"/>
                <w:szCs w:val="24"/>
              </w:rPr>
              <w:t>/y</w:t>
            </w:r>
            <w:r w:rsidRPr="00435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56CA826E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904CAD" w:rsidRPr="00435C2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435C20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35C20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435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435C2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5C20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24AD86AB" w:rsidR="0085747A" w:rsidRPr="00435C20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435C20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435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956CD42" w:rsidR="0085747A" w:rsidRPr="00435C20" w:rsidRDefault="007A3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435C20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77777777" w:rsidR="0085747A" w:rsidRPr="00435C2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* </w:t>
      </w:r>
      <w:r w:rsidRPr="00435C20">
        <w:rPr>
          <w:rFonts w:ascii="Corbel" w:hAnsi="Corbel"/>
          <w:i/>
          <w:sz w:val="24"/>
          <w:szCs w:val="24"/>
        </w:rPr>
        <w:t>-</w:t>
      </w:r>
      <w:r w:rsidR="00B90885" w:rsidRPr="00435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5C20">
        <w:rPr>
          <w:rFonts w:ascii="Corbel" w:hAnsi="Corbel"/>
          <w:b w:val="0"/>
          <w:sz w:val="24"/>
          <w:szCs w:val="24"/>
        </w:rPr>
        <w:t>e,</w:t>
      </w:r>
      <w:r w:rsidRPr="00435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5C20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77777777" w:rsidR="0085747A" w:rsidRPr="00435C2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1.</w:t>
      </w:r>
      <w:r w:rsidR="00E22FBC" w:rsidRPr="00435C20">
        <w:rPr>
          <w:rFonts w:ascii="Corbel" w:hAnsi="Corbel"/>
          <w:sz w:val="24"/>
          <w:szCs w:val="24"/>
        </w:rPr>
        <w:t>1</w:t>
      </w:r>
      <w:r w:rsidRPr="00435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435C2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35C20" w14:paraId="42030EB5" w14:textId="77777777" w:rsidTr="007A352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435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(</w:t>
            </w:r>
            <w:r w:rsidR="00363F78" w:rsidRPr="00435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5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435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5C20">
              <w:rPr>
                <w:rFonts w:ascii="Corbel" w:hAnsi="Corbel"/>
                <w:b/>
                <w:szCs w:val="24"/>
              </w:rPr>
              <w:t>Liczba pkt</w:t>
            </w:r>
            <w:r w:rsidR="00B90885" w:rsidRPr="00435C20">
              <w:rPr>
                <w:rFonts w:ascii="Corbel" w:hAnsi="Corbel"/>
                <w:b/>
                <w:szCs w:val="24"/>
              </w:rPr>
              <w:t>.</w:t>
            </w:r>
            <w:r w:rsidRPr="00435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5C20" w14:paraId="45EBF26E" w14:textId="77777777" w:rsidTr="007A352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5C813E4C" w:rsidR="00015B8F" w:rsidRPr="00435C20" w:rsidRDefault="00904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A777D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0CA33513" w:rsidR="00015B8F" w:rsidRPr="00435C20" w:rsidRDefault="00C103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435C2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3E6D6F45" w:rsidR="00015B8F" w:rsidRPr="00435C20" w:rsidRDefault="001F3E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554FA8" w14:textId="77777777" w:rsidR="00923D7D" w:rsidRPr="00435C2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435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1.</w:t>
      </w:r>
      <w:r w:rsidR="00E22FBC" w:rsidRPr="00435C20">
        <w:rPr>
          <w:rFonts w:ascii="Corbel" w:hAnsi="Corbel"/>
          <w:smallCaps w:val="0"/>
          <w:szCs w:val="24"/>
        </w:rPr>
        <w:t>2</w:t>
      </w:r>
      <w:r w:rsidR="00F83B28" w:rsidRPr="00435C20">
        <w:rPr>
          <w:rFonts w:ascii="Corbel" w:hAnsi="Corbel"/>
          <w:smallCaps w:val="0"/>
          <w:szCs w:val="24"/>
        </w:rPr>
        <w:t>.</w:t>
      </w:r>
      <w:r w:rsidR="00F83B28" w:rsidRPr="00435C20">
        <w:rPr>
          <w:rFonts w:ascii="Corbel" w:hAnsi="Corbel"/>
          <w:smallCaps w:val="0"/>
          <w:szCs w:val="24"/>
        </w:rPr>
        <w:tab/>
      </w:r>
      <w:r w:rsidRPr="00435C20">
        <w:rPr>
          <w:rFonts w:ascii="Corbel" w:hAnsi="Corbel"/>
          <w:smallCaps w:val="0"/>
          <w:szCs w:val="24"/>
        </w:rPr>
        <w:t xml:space="preserve">Sposób realizacji zajęć  </w:t>
      </w:r>
    </w:p>
    <w:p w14:paraId="17D5A86F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35C2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35C2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AAB6D3B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5C20">
        <w:rPr>
          <w:rFonts w:ascii="MS Gothic" w:eastAsia="MS Gothic" w:hAnsi="MS Gothic" w:cs="MS Gothic" w:hint="eastAsia"/>
          <w:b w:val="0"/>
          <w:szCs w:val="24"/>
        </w:rPr>
        <w:t>☐</w:t>
      </w:r>
      <w:r w:rsidRPr="00435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B12F7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2DC260" w14:textId="77777777" w:rsidR="007A352B" w:rsidRPr="00435C20" w:rsidRDefault="007A352B" w:rsidP="007A35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1.3 </w:t>
      </w:r>
      <w:r w:rsidRPr="00435C2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35C2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6AC12" w14:textId="77777777" w:rsidR="007A352B" w:rsidRPr="00435C20" w:rsidRDefault="007A352B" w:rsidP="007A352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435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77777777" w:rsidR="00E960BB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6995FD73" w14:textId="77777777" w:rsidTr="00745302">
        <w:tc>
          <w:tcPr>
            <w:tcW w:w="9670" w:type="dxa"/>
          </w:tcPr>
          <w:p w14:paraId="2ECF8109" w14:textId="34FBA4B4" w:rsidR="0085747A" w:rsidRPr="00435C20" w:rsidRDefault="00824B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435C2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2DA0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1EE6D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E6D4EF" w14:textId="77777777" w:rsidR="007A352B" w:rsidRPr="00435C20" w:rsidRDefault="007A35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F349FE3" w:rsidR="0085747A" w:rsidRPr="00435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5C20">
        <w:rPr>
          <w:rFonts w:ascii="Corbel" w:hAnsi="Corbel"/>
          <w:szCs w:val="24"/>
        </w:rPr>
        <w:lastRenderedPageBreak/>
        <w:t>3.</w:t>
      </w:r>
      <w:r w:rsidR="00A84C85" w:rsidRPr="00435C20">
        <w:rPr>
          <w:rFonts w:ascii="Corbel" w:hAnsi="Corbel"/>
          <w:szCs w:val="24"/>
        </w:rPr>
        <w:t>cele, efekty uczenia się</w:t>
      </w:r>
      <w:r w:rsidR="0085747A" w:rsidRPr="00435C20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435C2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 xml:space="preserve">3.1 </w:t>
      </w:r>
      <w:r w:rsidR="00C05F44" w:rsidRPr="00435C20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435C2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7FC6" w:rsidRPr="00435C20" w14:paraId="2CAC4C23" w14:textId="77777777" w:rsidTr="001E7FC6">
        <w:tc>
          <w:tcPr>
            <w:tcW w:w="845" w:type="dxa"/>
            <w:vAlign w:val="center"/>
          </w:tcPr>
          <w:p w14:paraId="5FEE7498" w14:textId="77777777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C60416" w14:textId="6D5ED2B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ważności problematyki związanej z systemami logistycznymi </w:t>
            </w:r>
          </w:p>
        </w:tc>
      </w:tr>
      <w:tr w:rsidR="001E7FC6" w:rsidRPr="00435C20" w14:paraId="5B583DAC" w14:textId="77777777" w:rsidTr="001E7FC6">
        <w:tc>
          <w:tcPr>
            <w:tcW w:w="845" w:type="dxa"/>
            <w:vAlign w:val="center"/>
          </w:tcPr>
          <w:p w14:paraId="68F1AA10" w14:textId="1CE35833" w:rsidR="001E7FC6" w:rsidRPr="00435C20" w:rsidRDefault="001E7FC6" w:rsidP="00824B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DADF7D0" w14:textId="24F0EBDD" w:rsidR="001E7FC6" w:rsidRPr="00435C20" w:rsidRDefault="001E7FC6" w:rsidP="001E7F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Zapoznanie z rolą, jaką odgrywa logistyka w procesach rynkowych oraz kształtowaniu zmian organizacji gospodarczych</w:t>
            </w:r>
          </w:p>
        </w:tc>
      </w:tr>
      <w:tr w:rsidR="001E7FC6" w:rsidRPr="00435C20" w14:paraId="344FCD91" w14:textId="77777777" w:rsidTr="001E7FC6">
        <w:tc>
          <w:tcPr>
            <w:tcW w:w="845" w:type="dxa"/>
            <w:vAlign w:val="center"/>
          </w:tcPr>
          <w:p w14:paraId="6342D5FC" w14:textId="26E1B20D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AD5298D" w14:textId="092C2838" w:rsidR="001E7FC6" w:rsidRPr="00435C20" w:rsidRDefault="001E7FC6" w:rsidP="00824B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5C20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oceny efektywności </w:t>
            </w:r>
            <w:r w:rsidR="00E50504" w:rsidRPr="00435C20">
              <w:rPr>
                <w:rFonts w:ascii="Corbel" w:hAnsi="Corbel"/>
                <w:b w:val="0"/>
                <w:sz w:val="24"/>
                <w:szCs w:val="24"/>
              </w:rPr>
              <w:t>podsystemów logistycznych</w:t>
            </w:r>
          </w:p>
        </w:tc>
      </w:tr>
    </w:tbl>
    <w:p w14:paraId="748DF47C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435C20" w:rsidRDefault="009F4610" w:rsidP="009C54AE">
      <w:pPr>
        <w:ind w:left="426"/>
        <w:rPr>
          <w:rFonts w:ascii="Corbel" w:hAnsi="Corbel"/>
        </w:rPr>
      </w:pPr>
      <w:r w:rsidRPr="00435C20">
        <w:rPr>
          <w:rFonts w:ascii="Corbel" w:hAnsi="Corbel"/>
          <w:b/>
        </w:rPr>
        <w:t xml:space="preserve">3.2 </w:t>
      </w:r>
      <w:r w:rsidR="001D7B54" w:rsidRPr="00435C20">
        <w:rPr>
          <w:rFonts w:ascii="Corbel" w:hAnsi="Corbel"/>
          <w:b/>
        </w:rPr>
        <w:t xml:space="preserve">Efekty </w:t>
      </w:r>
      <w:r w:rsidR="00C05F44" w:rsidRPr="00435C20">
        <w:rPr>
          <w:rFonts w:ascii="Corbel" w:hAnsi="Corbel"/>
          <w:b/>
        </w:rPr>
        <w:t xml:space="preserve">uczenia się </w:t>
      </w:r>
      <w:r w:rsidR="001D7B54" w:rsidRPr="00435C20">
        <w:rPr>
          <w:rFonts w:ascii="Corbel" w:hAnsi="Corbel"/>
          <w:b/>
        </w:rPr>
        <w:t>dla przedmiotu</w:t>
      </w:r>
    </w:p>
    <w:p w14:paraId="02F57609" w14:textId="77777777" w:rsidR="001D7B54" w:rsidRPr="00435C20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435C20" w14:paraId="1CA15ED9" w14:textId="77777777" w:rsidTr="008055E7">
        <w:tc>
          <w:tcPr>
            <w:tcW w:w="1677" w:type="dxa"/>
            <w:vAlign w:val="center"/>
          </w:tcPr>
          <w:p w14:paraId="1DBDFB75" w14:textId="77777777" w:rsidR="0085747A" w:rsidRPr="00435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5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C647639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5183475" w14:textId="77777777" w:rsidR="0085747A" w:rsidRPr="00435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35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5C20" w14:paraId="11BF3E48" w14:textId="77777777" w:rsidTr="008055E7">
        <w:tc>
          <w:tcPr>
            <w:tcW w:w="1677" w:type="dxa"/>
          </w:tcPr>
          <w:p w14:paraId="75C06559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0FD0236" w14:textId="2C870D09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zasady funkcjonowania podmiotów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oraz systemów, które tworzą w ramach połączeń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w warunkach zmieniającego się otoczenia</w:t>
            </w:r>
          </w:p>
        </w:tc>
        <w:tc>
          <w:tcPr>
            <w:tcW w:w="1864" w:type="dxa"/>
          </w:tcPr>
          <w:p w14:paraId="354ACDA0" w14:textId="3650E589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5</w:t>
            </w:r>
          </w:p>
        </w:tc>
      </w:tr>
      <w:tr w:rsidR="0085747A" w:rsidRPr="00435C20" w14:paraId="44B780E6" w14:textId="77777777" w:rsidTr="008055E7">
        <w:tc>
          <w:tcPr>
            <w:tcW w:w="1677" w:type="dxa"/>
          </w:tcPr>
          <w:p w14:paraId="70C50ABF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23A433D" w14:textId="446E8918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zna i rozumie fundamentalne dylematy współczesnego rozwoju społeczno-gospodarczego w oparciu o nowoczesne koncepcje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logistyczne</w:t>
            </w:r>
          </w:p>
        </w:tc>
        <w:tc>
          <w:tcPr>
            <w:tcW w:w="1864" w:type="dxa"/>
          </w:tcPr>
          <w:p w14:paraId="20324CC2" w14:textId="42077A32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K_W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08</w:t>
            </w:r>
          </w:p>
        </w:tc>
      </w:tr>
      <w:tr w:rsidR="0085747A" w:rsidRPr="00435C20" w14:paraId="4C6FE65F" w14:textId="77777777" w:rsidTr="008055E7">
        <w:tc>
          <w:tcPr>
            <w:tcW w:w="1677" w:type="dxa"/>
          </w:tcPr>
          <w:p w14:paraId="4ED8C9E6" w14:textId="28F43CDE" w:rsidR="0085747A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6DC66E4B" w14:textId="51AAB9E6" w:rsidR="0085747A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zna i rozumie złożone i różnorodne uwarunkowania ekonomiczne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 xml:space="preserve"> wpływające na systemy logistyczne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7082291B" w14:textId="462E886C" w:rsidR="0085747A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W09</w:t>
            </w:r>
          </w:p>
        </w:tc>
      </w:tr>
      <w:tr w:rsidR="007B12F1" w:rsidRPr="00435C20" w14:paraId="48A8206D" w14:textId="77777777" w:rsidTr="008055E7">
        <w:tc>
          <w:tcPr>
            <w:tcW w:w="1677" w:type="dxa"/>
          </w:tcPr>
          <w:p w14:paraId="08360BED" w14:textId="20D50379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</w:tcPr>
          <w:p w14:paraId="1C744A5B" w14:textId="609C0333" w:rsidR="007B12F1" w:rsidRPr="00435C20" w:rsidRDefault="00724A7F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 w:rsidRPr="00435C20">
              <w:rPr>
                <w:rFonts w:ascii="Corbel" w:hAnsi="Corbel"/>
                <w:b w:val="0"/>
                <w:bCs/>
                <w:smallCaps w:val="0"/>
              </w:rPr>
              <w:t>potrafi wykorzystywać</w:t>
            </w:r>
            <w:r w:rsidRPr="00435C20">
              <w:rPr>
                <w:rFonts w:ascii="Corbel" w:hAnsi="Corbel"/>
                <w:b w:val="0"/>
                <w:bCs/>
                <w:smallCaps w:val="0"/>
              </w:rPr>
              <w:t xml:space="preserve"> posiadaną wiedzę ekonomiczną w procesie kreatywnych poszukiwań rozwiązań złożonych i nietypowych problemów </w:t>
            </w:r>
            <w:r w:rsidR="00532FF6" w:rsidRPr="00435C20">
              <w:rPr>
                <w:rFonts w:ascii="Corbel" w:hAnsi="Corbel"/>
                <w:b w:val="0"/>
                <w:bCs/>
                <w:smallCaps w:val="0"/>
              </w:rPr>
              <w:t>logistycznych</w:t>
            </w:r>
          </w:p>
        </w:tc>
        <w:tc>
          <w:tcPr>
            <w:tcW w:w="1864" w:type="dxa"/>
          </w:tcPr>
          <w:p w14:paraId="345554EF" w14:textId="2FF7022E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K_U0</w:t>
            </w:r>
            <w:r w:rsidR="00E50504"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2</w:t>
            </w:r>
          </w:p>
        </w:tc>
      </w:tr>
      <w:tr w:rsidR="007B12F1" w:rsidRPr="00435C20" w14:paraId="355A702B" w14:textId="77777777" w:rsidTr="008055E7">
        <w:tc>
          <w:tcPr>
            <w:tcW w:w="1677" w:type="dxa"/>
          </w:tcPr>
          <w:p w14:paraId="64466AE0" w14:textId="62012542" w:rsidR="007B12F1" w:rsidRPr="00435C20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9" w:type="dxa"/>
          </w:tcPr>
          <w:p w14:paraId="7C7F0F74" w14:textId="1170AFF7" w:rsidR="006C4B07" w:rsidRPr="006C4B07" w:rsidRDefault="008055E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435C20">
              <w:rPr>
                <w:rFonts w:ascii="Corbel" w:hAnsi="Corbel"/>
                <w:b w:val="0"/>
                <w:bCs/>
                <w:smallCaps w:val="0"/>
              </w:rPr>
              <w:t>absolwent potrafi kierować pracą zespołu, współdziałać w grupie w ramach prac zespołowych i podejmować wiodącą rolę w zespole</w:t>
            </w:r>
          </w:p>
        </w:tc>
        <w:tc>
          <w:tcPr>
            <w:tcW w:w="1864" w:type="dxa"/>
          </w:tcPr>
          <w:p w14:paraId="3180CD8D" w14:textId="74C39899" w:rsidR="007B12F1" w:rsidRPr="00435C20" w:rsidRDefault="008055E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435C20">
              <w:rPr>
                <w:rFonts w:ascii="Corbel" w:eastAsia="Times New Roman" w:hAnsi="Corbel"/>
                <w:b w:val="0"/>
                <w:color w:val="000000"/>
                <w:szCs w:val="20"/>
              </w:rPr>
              <w:t>K_U11</w:t>
            </w:r>
          </w:p>
        </w:tc>
      </w:tr>
      <w:tr w:rsidR="006C4B07" w:rsidRPr="00435C20" w14:paraId="453F8083" w14:textId="77777777" w:rsidTr="008055E7">
        <w:tc>
          <w:tcPr>
            <w:tcW w:w="1677" w:type="dxa"/>
          </w:tcPr>
          <w:p w14:paraId="55C59A73" w14:textId="525DE1F6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9" w:type="dxa"/>
          </w:tcPr>
          <w:p w14:paraId="18C3122F" w14:textId="240C5FEA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6C4B07">
              <w:rPr>
                <w:rFonts w:ascii="Corbel" w:hAnsi="Corbel"/>
                <w:b w:val="0"/>
                <w:bCs/>
                <w:smallCaps w:val="0"/>
              </w:rPr>
              <w:t xml:space="preserve">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uzn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awania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znaczenia wiedzy w rozwiązywaniu problemów z zakresu </w:t>
            </w:r>
            <w:r>
              <w:rPr>
                <w:rFonts w:ascii="Corbel" w:hAnsi="Corbel"/>
                <w:b w:val="0"/>
                <w:bCs/>
                <w:smallCaps w:val="0"/>
              </w:rPr>
              <w:t>logistyki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64" w:type="dxa"/>
          </w:tcPr>
          <w:p w14:paraId="0E9D57D7" w14:textId="27E212E6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K_K02</w:t>
            </w:r>
          </w:p>
        </w:tc>
      </w:tr>
      <w:tr w:rsidR="006C4B07" w:rsidRPr="00435C20" w14:paraId="0A387BDC" w14:textId="77777777" w:rsidTr="008055E7">
        <w:tc>
          <w:tcPr>
            <w:tcW w:w="1677" w:type="dxa"/>
          </w:tcPr>
          <w:p w14:paraId="3492FC74" w14:textId="45ED8A61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9" w:type="dxa"/>
          </w:tcPr>
          <w:p w14:paraId="05EBCD87" w14:textId="54CA10CB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>
              <w:rPr>
                <w:rFonts w:ascii="Corbel" w:hAnsi="Corbel"/>
                <w:b w:val="0"/>
                <w:bCs/>
                <w:smallCaps w:val="0"/>
              </w:rPr>
              <w:t>wykorzyst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ywania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wiedz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y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z przedmiotu do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wypełniania zobowiązań społecznych, poprzez realizację projektów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o charakterze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gospodarczy</w:t>
            </w:r>
            <w:r>
              <w:rPr>
                <w:rFonts w:ascii="Corbel" w:hAnsi="Corbel"/>
                <w:b w:val="0"/>
                <w:bCs/>
                <w:smallCaps w:val="0"/>
              </w:rPr>
              <w:t>m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i społeczny</w:t>
            </w:r>
            <w:r>
              <w:rPr>
                <w:rFonts w:ascii="Corbel" w:hAnsi="Corbel"/>
                <w:b w:val="0"/>
                <w:bCs/>
                <w:smallCaps w:val="0"/>
              </w:rPr>
              <w:t>m</w:t>
            </w:r>
          </w:p>
        </w:tc>
        <w:tc>
          <w:tcPr>
            <w:tcW w:w="1864" w:type="dxa"/>
          </w:tcPr>
          <w:p w14:paraId="42387049" w14:textId="7E9823B9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K_K03</w:t>
            </w:r>
          </w:p>
        </w:tc>
      </w:tr>
      <w:tr w:rsidR="006C4B07" w:rsidRPr="00435C20" w14:paraId="658E1D7D" w14:textId="77777777" w:rsidTr="008055E7">
        <w:tc>
          <w:tcPr>
            <w:tcW w:w="1677" w:type="dxa"/>
          </w:tcPr>
          <w:p w14:paraId="4FBC0B30" w14:textId="3C957A6A" w:rsidR="006C4B07" w:rsidRPr="00435C20" w:rsidRDefault="006C4B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9" w:type="dxa"/>
          </w:tcPr>
          <w:p w14:paraId="7C06064D" w14:textId="7EA26093" w:rsidR="006C4B07" w:rsidRPr="00435C20" w:rsidRDefault="00866E5B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 xml:space="preserve">absolwent 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jest gotów do </w:t>
            </w:r>
            <w:r>
              <w:rPr>
                <w:rFonts w:ascii="Corbel" w:hAnsi="Corbel"/>
                <w:b w:val="0"/>
                <w:bCs/>
                <w:smallCaps w:val="0"/>
              </w:rPr>
              <w:t>inicj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 xml:space="preserve">owania 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>działa</w:t>
            </w:r>
            <w:r w:rsidR="00A91198">
              <w:rPr>
                <w:rFonts w:ascii="Corbel" w:hAnsi="Corbel"/>
                <w:b w:val="0"/>
                <w:bCs/>
                <w:smallCaps w:val="0"/>
              </w:rPr>
              <w:t>ń</w:t>
            </w:r>
            <w:r w:rsidR="006C4B07" w:rsidRPr="006C4B07">
              <w:rPr>
                <w:rFonts w:ascii="Corbel" w:hAnsi="Corbel"/>
                <w:b w:val="0"/>
                <w:bCs/>
                <w:smallCaps w:val="0"/>
              </w:rPr>
              <w:t xml:space="preserve"> na rzecz interesu publicznego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poprzez rozpoznawanie szans realizacji przedsięwzięć z zakresu logistyki społecznej</w:t>
            </w:r>
          </w:p>
        </w:tc>
        <w:tc>
          <w:tcPr>
            <w:tcW w:w="1864" w:type="dxa"/>
          </w:tcPr>
          <w:p w14:paraId="0E2CBE53" w14:textId="68A06115" w:rsidR="006C4B07" w:rsidRPr="00435C20" w:rsidRDefault="006C4B07" w:rsidP="007A352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color w:val="000000"/>
                <w:szCs w:val="20"/>
              </w:rPr>
            </w:pPr>
            <w:r w:rsidRPr="006C4B07">
              <w:rPr>
                <w:rFonts w:ascii="Corbel" w:hAnsi="Corbel"/>
                <w:b w:val="0"/>
                <w:bCs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75348" w14:textId="31D2282A" w:rsidR="007A352B" w:rsidRPr="00435C20" w:rsidRDefault="00675843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>3.3</w:t>
      </w:r>
      <w:r w:rsidR="0085747A" w:rsidRPr="00435C20">
        <w:rPr>
          <w:rFonts w:ascii="Corbel" w:hAnsi="Corbel"/>
          <w:b/>
          <w:sz w:val="24"/>
          <w:szCs w:val="24"/>
        </w:rPr>
        <w:t>T</w:t>
      </w:r>
      <w:r w:rsidR="001D7B54" w:rsidRPr="00435C20">
        <w:rPr>
          <w:rFonts w:ascii="Corbel" w:hAnsi="Corbel"/>
          <w:b/>
          <w:sz w:val="24"/>
          <w:szCs w:val="24"/>
        </w:rPr>
        <w:t xml:space="preserve">reści programowe </w:t>
      </w:r>
    </w:p>
    <w:p w14:paraId="665BA082" w14:textId="77777777" w:rsidR="007A352B" w:rsidRPr="00435C20" w:rsidRDefault="007A352B" w:rsidP="007A35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CB8C44" w14:textId="77777777" w:rsidR="0085747A" w:rsidRPr="00435C2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5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35C20">
        <w:rPr>
          <w:rFonts w:ascii="Corbel" w:hAnsi="Corbel"/>
          <w:sz w:val="24"/>
          <w:szCs w:val="24"/>
        </w:rPr>
        <w:t xml:space="preserve">, </w:t>
      </w:r>
      <w:r w:rsidRPr="00435C20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435C2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36271321" w14:textId="77777777" w:rsidTr="00BB27A5">
        <w:tc>
          <w:tcPr>
            <w:tcW w:w="9520" w:type="dxa"/>
          </w:tcPr>
          <w:p w14:paraId="63184BF6" w14:textId="77777777" w:rsidR="0085747A" w:rsidRPr="00435C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F4AD2" w:rsidRPr="00435C20" w14:paraId="1EE7A749" w14:textId="77777777" w:rsidTr="00BB27A5">
        <w:tc>
          <w:tcPr>
            <w:tcW w:w="9520" w:type="dxa"/>
          </w:tcPr>
          <w:p w14:paraId="1415AF02" w14:textId="7C46E5C7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Podejście systemowe w logistyce</w:t>
            </w:r>
          </w:p>
        </w:tc>
      </w:tr>
      <w:tr w:rsidR="00AF4AD2" w:rsidRPr="00435C20" w14:paraId="5AD75F66" w14:textId="77777777" w:rsidTr="00BB27A5">
        <w:tc>
          <w:tcPr>
            <w:tcW w:w="9520" w:type="dxa"/>
          </w:tcPr>
          <w:p w14:paraId="380960E7" w14:textId="1B3BA963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w systemach logistycznych</w:t>
            </w:r>
          </w:p>
        </w:tc>
      </w:tr>
      <w:tr w:rsidR="00AF4AD2" w:rsidRPr="00435C20" w14:paraId="587EDF0A" w14:textId="77777777" w:rsidTr="00BB27A5">
        <w:tc>
          <w:tcPr>
            <w:tcW w:w="9520" w:type="dxa"/>
          </w:tcPr>
          <w:p w14:paraId="1373B1F6" w14:textId="0EB81ABC" w:rsidR="00AF4AD2" w:rsidRPr="00435C20" w:rsidRDefault="00AF4AD2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Koszty w systemach logistycznych</w:t>
            </w:r>
          </w:p>
        </w:tc>
      </w:tr>
      <w:tr w:rsidR="00AF4AD2" w:rsidRPr="00435C20" w14:paraId="0B6CD0D9" w14:textId="77777777" w:rsidTr="00BB27A5">
        <w:tc>
          <w:tcPr>
            <w:tcW w:w="9520" w:type="dxa"/>
          </w:tcPr>
          <w:p w14:paraId="74D4311B" w14:textId="11C1388A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całego systemu logistycznego</w:t>
            </w:r>
          </w:p>
        </w:tc>
      </w:tr>
      <w:tr w:rsidR="00AF4AD2" w:rsidRPr="00435C20" w14:paraId="7A364931" w14:textId="77777777" w:rsidTr="00BB27A5">
        <w:tc>
          <w:tcPr>
            <w:tcW w:w="9520" w:type="dxa"/>
          </w:tcPr>
          <w:p w14:paraId="5DD2C757" w14:textId="1BB128B6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Analiza funkcjonowania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podsystemów logistycznych</w:t>
            </w:r>
          </w:p>
        </w:tc>
      </w:tr>
      <w:tr w:rsidR="00AF4AD2" w:rsidRPr="00435C20" w14:paraId="1712D88B" w14:textId="77777777" w:rsidTr="00BB27A5">
        <w:tc>
          <w:tcPr>
            <w:tcW w:w="9520" w:type="dxa"/>
          </w:tcPr>
          <w:p w14:paraId="46E9EC16" w14:textId="788E8082" w:rsidR="00AF4AD2" w:rsidRPr="00435C20" w:rsidRDefault="00532FF6" w:rsidP="007A352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Ocena</w:t>
            </w:r>
            <w:r w:rsidR="00AF4AD2" w:rsidRPr="00435C20">
              <w:rPr>
                <w:rFonts w:ascii="Corbel" w:hAnsi="Corbel"/>
                <w:sz w:val="24"/>
                <w:szCs w:val="24"/>
              </w:rPr>
              <w:t xml:space="preserve"> procesów transportowych i magazynowych</w:t>
            </w:r>
          </w:p>
        </w:tc>
      </w:tr>
    </w:tbl>
    <w:p w14:paraId="163F7713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C6CE0" w14:textId="77777777" w:rsidR="007A352B" w:rsidRPr="00435C20" w:rsidRDefault="007A35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E8E608" w14:textId="703BA8DD" w:rsidR="0085747A" w:rsidRPr="00435C20" w:rsidRDefault="009F4610" w:rsidP="007A35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>3.4 Metody dydaktyczne</w:t>
      </w:r>
    </w:p>
    <w:p w14:paraId="52BCCA7B" w14:textId="5183EBE7" w:rsidR="00E960BB" w:rsidRPr="00435C20" w:rsidRDefault="00BB27A5" w:rsidP="007A352B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2FB0B96F" w14:textId="77777777" w:rsidR="00E960BB" w:rsidRPr="00435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435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 </w:t>
      </w:r>
      <w:r w:rsidR="0085747A" w:rsidRPr="00435C20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435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435C2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5C20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5C20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435C20" w:rsidRDefault="0071620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435C20" w:rsidRDefault="00F974D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435C20" w:rsidRDefault="009F4610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4CFDEC43" w:rsidR="00923D7D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C54B4AD" w14:textId="77777777" w:rsidR="0085747A" w:rsidRPr="00435C20" w:rsidRDefault="0085747A" w:rsidP="007A35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435C20" w14:paraId="21C0AFE0" w14:textId="77777777" w:rsidTr="00BC2F67">
        <w:tc>
          <w:tcPr>
            <w:tcW w:w="1962" w:type="dxa"/>
          </w:tcPr>
          <w:p w14:paraId="6DBE6B54" w14:textId="25199745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5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597E4A00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4DF9E17" w14:textId="5D207B34" w:rsidR="00BC2F67" w:rsidRPr="00435C20" w:rsidRDefault="00AF4AD2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435C20" w:rsidRPr="00435C2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BC2F67" w:rsidRPr="00435C20" w14:paraId="782392D1" w14:textId="77777777" w:rsidTr="00BC2F67">
        <w:tc>
          <w:tcPr>
            <w:tcW w:w="1962" w:type="dxa"/>
          </w:tcPr>
          <w:p w14:paraId="7827DDD8" w14:textId="0DBB39A8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5CE9C009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B201071" w14:textId="38F9E8D6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61D7F332" w14:textId="77777777" w:rsidTr="00BC2F67">
        <w:tc>
          <w:tcPr>
            <w:tcW w:w="1962" w:type="dxa"/>
          </w:tcPr>
          <w:p w14:paraId="50D4BC81" w14:textId="629F9F9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0E78F18A" w:rsidR="00BC2F67" w:rsidRPr="00435C20" w:rsidRDefault="00891A0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9461D1F" w14:textId="7B345D05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90F1110" w14:textId="77777777" w:rsidTr="00BC2F67">
        <w:tc>
          <w:tcPr>
            <w:tcW w:w="1962" w:type="dxa"/>
          </w:tcPr>
          <w:p w14:paraId="2ECDA247" w14:textId="20BB7C71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6EC5C4C3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69D4A1" w14:textId="40A5DE53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2F67" w:rsidRPr="00435C20" w14:paraId="211BC4BA" w14:textId="77777777" w:rsidTr="00BC2F67">
        <w:tc>
          <w:tcPr>
            <w:tcW w:w="1962" w:type="dxa"/>
          </w:tcPr>
          <w:p w14:paraId="3AE9BD56" w14:textId="53A1C12F" w:rsidR="00BC2F67" w:rsidRPr="00435C20" w:rsidRDefault="00BC2F67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73212466" w:rsidR="00BC2F67" w:rsidRPr="00435C20" w:rsidRDefault="00AF4AD2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332B96" w14:textId="0B236E6D" w:rsidR="00BC2F67" w:rsidRPr="00435C20" w:rsidRDefault="00435C20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46F4BD55" w14:textId="77777777" w:rsidTr="00BC2F67">
        <w:tc>
          <w:tcPr>
            <w:tcW w:w="1962" w:type="dxa"/>
          </w:tcPr>
          <w:p w14:paraId="0FB92B72" w14:textId="5EC25028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4DC4712E" w14:textId="4A36BF5D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436D778" w14:textId="6997BF5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48F779F4" w14:textId="77777777" w:rsidTr="00BC2F67">
        <w:tc>
          <w:tcPr>
            <w:tcW w:w="1962" w:type="dxa"/>
          </w:tcPr>
          <w:p w14:paraId="1FEB80AB" w14:textId="0E7AC1D6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28B3D193" w14:textId="315822E2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7BC9C0" w14:textId="7D94CB4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66E5B" w:rsidRPr="00435C20" w14:paraId="66B3ED8B" w14:textId="77777777" w:rsidTr="00BC2F67">
        <w:tc>
          <w:tcPr>
            <w:tcW w:w="1962" w:type="dxa"/>
          </w:tcPr>
          <w:p w14:paraId="209BBE05" w14:textId="30EFF297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11D58309" w14:textId="1D3F189D" w:rsidR="00866E5B" w:rsidRPr="00435C20" w:rsidRDefault="00A91198" w:rsidP="007A35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10B31B" w14:textId="5047CFCA" w:rsidR="00866E5B" w:rsidRPr="00435C20" w:rsidRDefault="00A91198" w:rsidP="00435C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7C45EFB" w14:textId="77777777" w:rsidR="00923D7D" w:rsidRPr="00435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435C2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4.2 </w:t>
      </w:r>
      <w:r w:rsidR="0085747A" w:rsidRPr="00435C20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35C20" w14:paraId="2F7AA03F" w14:textId="77777777" w:rsidTr="00923D7D">
        <w:tc>
          <w:tcPr>
            <w:tcW w:w="9670" w:type="dxa"/>
          </w:tcPr>
          <w:p w14:paraId="193DA8E1" w14:textId="77777777" w:rsidR="0085747A" w:rsidRPr="00435C20" w:rsidRDefault="00074F26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ćwiczeń na podstawie kolokwium w formie testowo-opisowej.</w:t>
            </w:r>
          </w:p>
          <w:p w14:paraId="354113A1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Zaliczenie na ocenę pozytywną powyżej 51% punktów.</w:t>
            </w:r>
          </w:p>
          <w:p w14:paraId="43D73A5C" w14:textId="7777777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Przedziały:</w:t>
            </w:r>
          </w:p>
          <w:p w14:paraId="7B2BBB7D" w14:textId="66173FC6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(51%-60%) ocena dostateczna:3,0 </w:t>
            </w:r>
          </w:p>
          <w:p w14:paraId="30A0E5E3" w14:textId="1E79C415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(61%-70%) ocena ponad dostateczna:3,5 </w:t>
            </w:r>
          </w:p>
          <w:p w14:paraId="40B4A950" w14:textId="5BCFFA07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(71%-80%) ocena dobra:4,0 </w:t>
            </w:r>
          </w:p>
          <w:p w14:paraId="67BF484A" w14:textId="293481BD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(81%-90%) ponad dobra:4,5 </w:t>
            </w:r>
          </w:p>
          <w:p w14:paraId="070A415F" w14:textId="6ED76A6A" w:rsidR="00224FAA" w:rsidRPr="00435C20" w:rsidRDefault="00224FAA" w:rsidP="007A352B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435C2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5C20">
        <w:rPr>
          <w:rFonts w:ascii="Corbel" w:hAnsi="Corbel"/>
          <w:b/>
          <w:sz w:val="24"/>
          <w:szCs w:val="24"/>
        </w:rPr>
        <w:t xml:space="preserve">5. </w:t>
      </w:r>
      <w:r w:rsidR="00C61DC5" w:rsidRPr="00435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435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35C20" w14:paraId="3AE4AE8A" w14:textId="77777777" w:rsidTr="00EB287B">
        <w:tc>
          <w:tcPr>
            <w:tcW w:w="4902" w:type="dxa"/>
            <w:vAlign w:val="center"/>
          </w:tcPr>
          <w:p w14:paraId="2FB36A28" w14:textId="77777777" w:rsidR="0085747A" w:rsidRPr="00435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435C20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5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5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287B" w:rsidRPr="00435C20" w14:paraId="0A58ED60" w14:textId="77777777" w:rsidTr="00EB287B">
        <w:tc>
          <w:tcPr>
            <w:tcW w:w="4902" w:type="dxa"/>
          </w:tcPr>
          <w:p w14:paraId="7208BA99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7A287F02" w:rsidR="00EB287B" w:rsidRPr="00435C20" w:rsidRDefault="00C10318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B287B" w:rsidRPr="00435C20" w14:paraId="6B5FF5FA" w14:textId="77777777" w:rsidTr="00EB287B">
        <w:tc>
          <w:tcPr>
            <w:tcW w:w="4902" w:type="dxa"/>
          </w:tcPr>
          <w:p w14:paraId="1097403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158724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C873DEF" w14:textId="13D9B8B8" w:rsidR="00EB287B" w:rsidRPr="00435C20" w:rsidRDefault="00EB287B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B287B" w:rsidRPr="00435C20" w14:paraId="5F4D8B94" w14:textId="77777777" w:rsidTr="00EB287B">
        <w:tc>
          <w:tcPr>
            <w:tcW w:w="4902" w:type="dxa"/>
          </w:tcPr>
          <w:p w14:paraId="5B6C7746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289138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57F48D" w14:textId="3F80A0A6" w:rsidR="00EB287B" w:rsidRPr="00435C20" w:rsidRDefault="00C10318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EB287B" w:rsidRPr="00435C20" w14:paraId="57A46231" w14:textId="77777777" w:rsidTr="00EB287B">
        <w:tc>
          <w:tcPr>
            <w:tcW w:w="4902" w:type="dxa"/>
          </w:tcPr>
          <w:p w14:paraId="3CF09C1C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3C1E4F59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EB287B" w:rsidRPr="00435C20" w14:paraId="6DE168A6" w14:textId="77777777" w:rsidTr="00EB287B">
        <w:tc>
          <w:tcPr>
            <w:tcW w:w="4902" w:type="dxa"/>
          </w:tcPr>
          <w:p w14:paraId="5857DED2" w14:textId="77777777" w:rsidR="00EB287B" w:rsidRPr="00435C20" w:rsidRDefault="00EB287B" w:rsidP="00EB287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5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DD589A2" w:rsidR="00EB287B" w:rsidRPr="00435C20" w:rsidRDefault="001F3E32" w:rsidP="00EB28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435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5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5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435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435C2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6. </w:t>
      </w:r>
      <w:r w:rsidR="0085747A" w:rsidRPr="00435C20">
        <w:rPr>
          <w:rFonts w:ascii="Corbel" w:hAnsi="Corbel"/>
          <w:smallCaps w:val="0"/>
          <w:szCs w:val="24"/>
        </w:rPr>
        <w:t>PRAKTYKI ZAWO</w:t>
      </w:r>
      <w:r w:rsidR="009D3F3B" w:rsidRPr="00435C20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435C20" w14:paraId="535F74D4" w14:textId="77777777" w:rsidTr="00011372">
        <w:trPr>
          <w:trHeight w:val="397"/>
        </w:trPr>
        <w:tc>
          <w:tcPr>
            <w:tcW w:w="4082" w:type="dxa"/>
          </w:tcPr>
          <w:p w14:paraId="44EED410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94A5304" w14:textId="37799BA5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5C20" w14:paraId="665A31AE" w14:textId="77777777" w:rsidTr="00011372">
        <w:trPr>
          <w:trHeight w:val="397"/>
        </w:trPr>
        <w:tc>
          <w:tcPr>
            <w:tcW w:w="4082" w:type="dxa"/>
          </w:tcPr>
          <w:p w14:paraId="1011C196" w14:textId="77777777" w:rsidR="0085747A" w:rsidRPr="00435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43C3F6F" w14:textId="4F54D332" w:rsidR="0085747A" w:rsidRPr="00435C20" w:rsidRDefault="00011372" w:rsidP="000113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5C2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435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5C20">
        <w:rPr>
          <w:rFonts w:ascii="Corbel" w:hAnsi="Corbel"/>
          <w:smallCaps w:val="0"/>
          <w:szCs w:val="24"/>
        </w:rPr>
        <w:t xml:space="preserve">7. </w:t>
      </w:r>
      <w:r w:rsidR="0085747A" w:rsidRPr="00435C20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435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435C20" w14:paraId="2AFC42AE" w14:textId="77777777" w:rsidTr="00011372">
        <w:trPr>
          <w:trHeight w:val="397"/>
        </w:trPr>
        <w:tc>
          <w:tcPr>
            <w:tcW w:w="9497" w:type="dxa"/>
          </w:tcPr>
          <w:p w14:paraId="3AF528B2" w14:textId="77777777" w:rsidR="00011372" w:rsidRPr="00435C20" w:rsidRDefault="0085747A" w:rsidP="00011372">
            <w:pPr>
              <w:jc w:val="both"/>
              <w:rPr>
                <w:rFonts w:ascii="Corbel" w:hAnsi="Corbel"/>
                <w:b/>
                <w:smallCaps/>
              </w:rPr>
            </w:pPr>
            <w:r w:rsidRPr="00435C20">
              <w:rPr>
                <w:rFonts w:ascii="Corbel" w:hAnsi="Corbel"/>
              </w:rPr>
              <w:t>Literatura podstawowa:</w:t>
            </w:r>
            <w:r w:rsidR="009476EB" w:rsidRPr="00435C20">
              <w:rPr>
                <w:rFonts w:ascii="Corbel" w:hAnsi="Corbel"/>
                <w:b/>
                <w:smallCaps/>
              </w:rPr>
              <w:t xml:space="preserve"> </w:t>
            </w:r>
          </w:p>
          <w:p w14:paraId="3F473D02" w14:textId="418DF636" w:rsidR="0085747A" w:rsidRPr="00435C20" w:rsidRDefault="00AF4AD2" w:rsidP="00011372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Efektywność logistyki : aspekt systemowy i zarządczy / Piotr Blaik. - Warszawa : Polskie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sz w:val="24"/>
                <w:szCs w:val="24"/>
              </w:rPr>
              <w:t>Ekonomiczne, 2015.</w:t>
            </w:r>
          </w:p>
        </w:tc>
      </w:tr>
      <w:tr w:rsidR="0085747A" w:rsidRPr="00435C20" w14:paraId="778CED86" w14:textId="77777777" w:rsidTr="00011372">
        <w:trPr>
          <w:trHeight w:val="397"/>
        </w:trPr>
        <w:tc>
          <w:tcPr>
            <w:tcW w:w="9497" w:type="dxa"/>
          </w:tcPr>
          <w:p w14:paraId="6C5DAA7C" w14:textId="77777777" w:rsidR="00011372" w:rsidRPr="00435C20" w:rsidRDefault="0085747A" w:rsidP="00011372">
            <w:pPr>
              <w:jc w:val="both"/>
              <w:rPr>
                <w:rFonts w:ascii="Corbel" w:hAnsi="Corbel"/>
              </w:rPr>
            </w:pPr>
            <w:r w:rsidRPr="00435C20">
              <w:rPr>
                <w:rFonts w:ascii="Corbel" w:hAnsi="Corbel"/>
              </w:rPr>
              <w:t xml:space="preserve">Literatura uzupełniająca: </w:t>
            </w:r>
          </w:p>
          <w:p w14:paraId="2A96D598" w14:textId="45F7C8BF" w:rsidR="0085747A" w:rsidRPr="00435C20" w:rsidRDefault="00AF4AD2" w:rsidP="0001137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5C20">
              <w:rPr>
                <w:rFonts w:ascii="Corbel" w:hAnsi="Corbel"/>
                <w:sz w:val="24"/>
                <w:szCs w:val="24"/>
              </w:rPr>
              <w:t>Logistyka / Radosław Śliwka, Wojciech Rokicki, Tomasz Lus. - Wyd. 1 - dodr. 1. - Warszawa: Wydawnictwo</w:t>
            </w:r>
            <w:r w:rsidR="00011372" w:rsidRPr="00435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5C20">
              <w:rPr>
                <w:rFonts w:ascii="Corbel" w:hAnsi="Corbel"/>
                <w:bCs/>
                <w:sz w:val="24"/>
                <w:szCs w:val="24"/>
              </w:rPr>
              <w:t>Naukowe PWN, 2018</w:t>
            </w:r>
            <w:r w:rsidRPr="00435C20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4812E8E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435C2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076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5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C0B1D" w14:textId="77777777" w:rsidR="00DF5872" w:rsidRDefault="00DF5872" w:rsidP="00C16ABF">
      <w:r>
        <w:separator/>
      </w:r>
    </w:p>
  </w:endnote>
  <w:endnote w:type="continuationSeparator" w:id="0">
    <w:p w14:paraId="254B4B2D" w14:textId="77777777" w:rsidR="00DF5872" w:rsidRDefault="00DF5872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BEC0F" w14:textId="77777777" w:rsidR="00DF5872" w:rsidRDefault="00DF5872" w:rsidP="00C16ABF">
      <w:r>
        <w:separator/>
      </w:r>
    </w:p>
  </w:footnote>
  <w:footnote w:type="continuationSeparator" w:id="0">
    <w:p w14:paraId="2C5A2653" w14:textId="77777777" w:rsidR="00DF5872" w:rsidRDefault="00DF5872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613749"/>
    <w:multiLevelType w:val="hybridMultilevel"/>
    <w:tmpl w:val="52F4EA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2675D9"/>
    <w:multiLevelType w:val="hybridMultilevel"/>
    <w:tmpl w:val="AF865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AC35D0"/>
    <w:multiLevelType w:val="hybridMultilevel"/>
    <w:tmpl w:val="3F38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943000">
    <w:abstractNumId w:val="0"/>
  </w:num>
  <w:num w:numId="2" w16cid:durableId="1453480415">
    <w:abstractNumId w:val="1"/>
  </w:num>
  <w:num w:numId="3" w16cid:durableId="652955032">
    <w:abstractNumId w:val="2"/>
  </w:num>
  <w:num w:numId="4" w16cid:durableId="71535142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72"/>
    <w:rsid w:val="00015B8F"/>
    <w:rsid w:val="00022ECE"/>
    <w:rsid w:val="00042A51"/>
    <w:rsid w:val="00042D2E"/>
    <w:rsid w:val="00044C82"/>
    <w:rsid w:val="00070ED6"/>
    <w:rsid w:val="000742DC"/>
    <w:rsid w:val="00074F26"/>
    <w:rsid w:val="000763E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CE0"/>
    <w:rsid w:val="00192F37"/>
    <w:rsid w:val="001A70D2"/>
    <w:rsid w:val="001D657B"/>
    <w:rsid w:val="001D7B54"/>
    <w:rsid w:val="001E0209"/>
    <w:rsid w:val="001E7FC6"/>
    <w:rsid w:val="001F2CA2"/>
    <w:rsid w:val="001F3E32"/>
    <w:rsid w:val="002144C0"/>
    <w:rsid w:val="00215FA7"/>
    <w:rsid w:val="0022477D"/>
    <w:rsid w:val="00224FAA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45"/>
    <w:rsid w:val="002B4D55"/>
    <w:rsid w:val="002B5EA0"/>
    <w:rsid w:val="002B6119"/>
    <w:rsid w:val="002C1F06"/>
    <w:rsid w:val="002D02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EA"/>
    <w:rsid w:val="00363F78"/>
    <w:rsid w:val="003A0A5B"/>
    <w:rsid w:val="003A1176"/>
    <w:rsid w:val="003C0BAE"/>
    <w:rsid w:val="003D18A9"/>
    <w:rsid w:val="003D44B5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C20"/>
    <w:rsid w:val="004362C6"/>
    <w:rsid w:val="00437FA2"/>
    <w:rsid w:val="00445970"/>
    <w:rsid w:val="00461EFC"/>
    <w:rsid w:val="00463BC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2FF6"/>
    <w:rsid w:val="005363C4"/>
    <w:rsid w:val="00536BDE"/>
    <w:rsid w:val="00543ACC"/>
    <w:rsid w:val="00556C21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C9D"/>
    <w:rsid w:val="006C4B07"/>
    <w:rsid w:val="006D050F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4A7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52B"/>
    <w:rsid w:val="007A4022"/>
    <w:rsid w:val="007A6E6E"/>
    <w:rsid w:val="007B12F1"/>
    <w:rsid w:val="007C3299"/>
    <w:rsid w:val="007C3BCC"/>
    <w:rsid w:val="007C4546"/>
    <w:rsid w:val="007D42CA"/>
    <w:rsid w:val="007D6E56"/>
    <w:rsid w:val="007F4155"/>
    <w:rsid w:val="008055E7"/>
    <w:rsid w:val="0081554D"/>
    <w:rsid w:val="0081707E"/>
    <w:rsid w:val="00824BFE"/>
    <w:rsid w:val="00841FEF"/>
    <w:rsid w:val="008449B3"/>
    <w:rsid w:val="008552A2"/>
    <w:rsid w:val="0085747A"/>
    <w:rsid w:val="00866E5B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CAD"/>
    <w:rsid w:val="00916188"/>
    <w:rsid w:val="00922DE7"/>
    <w:rsid w:val="00923D7D"/>
    <w:rsid w:val="00944CDB"/>
    <w:rsid w:val="009476EB"/>
    <w:rsid w:val="009508DF"/>
    <w:rsid w:val="00950DAC"/>
    <w:rsid w:val="00954A07"/>
    <w:rsid w:val="00977E4D"/>
    <w:rsid w:val="00984B23"/>
    <w:rsid w:val="00991867"/>
    <w:rsid w:val="00997F14"/>
    <w:rsid w:val="009A668A"/>
    <w:rsid w:val="009A78D9"/>
    <w:rsid w:val="009C2218"/>
    <w:rsid w:val="009C3E31"/>
    <w:rsid w:val="009C54AE"/>
    <w:rsid w:val="009C788E"/>
    <w:rsid w:val="009D2C7C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C4B"/>
    <w:rsid w:val="00A91198"/>
    <w:rsid w:val="00A97DE1"/>
    <w:rsid w:val="00AA0B69"/>
    <w:rsid w:val="00AB053C"/>
    <w:rsid w:val="00AD1146"/>
    <w:rsid w:val="00AD27D3"/>
    <w:rsid w:val="00AD404C"/>
    <w:rsid w:val="00AD66D6"/>
    <w:rsid w:val="00AE1160"/>
    <w:rsid w:val="00AE203C"/>
    <w:rsid w:val="00AE2E74"/>
    <w:rsid w:val="00AE5FCB"/>
    <w:rsid w:val="00AF2C1E"/>
    <w:rsid w:val="00AF4AD2"/>
    <w:rsid w:val="00B06142"/>
    <w:rsid w:val="00B135B1"/>
    <w:rsid w:val="00B24F9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66E9"/>
    <w:rsid w:val="00BD6FF4"/>
    <w:rsid w:val="00BF2C41"/>
    <w:rsid w:val="00C058B4"/>
    <w:rsid w:val="00C05F44"/>
    <w:rsid w:val="00C1031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6A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5872"/>
    <w:rsid w:val="00DF71C8"/>
    <w:rsid w:val="00E129B8"/>
    <w:rsid w:val="00E15EDE"/>
    <w:rsid w:val="00E21E7D"/>
    <w:rsid w:val="00E22FBC"/>
    <w:rsid w:val="00E23156"/>
    <w:rsid w:val="00E24BF5"/>
    <w:rsid w:val="00E24EA7"/>
    <w:rsid w:val="00E25338"/>
    <w:rsid w:val="00E50504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B28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6C"/>
    <w:rsid w:val="00F617C3"/>
    <w:rsid w:val="00F7066B"/>
    <w:rsid w:val="00F73A6F"/>
    <w:rsid w:val="00F83B28"/>
    <w:rsid w:val="00F974DA"/>
    <w:rsid w:val="00FA46E5"/>
    <w:rsid w:val="00FB7DBA"/>
    <w:rsid w:val="00FC0EC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6EB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0C26BA-7A53-4AE8-A9C3-959DD8BF71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AE567-E2D6-4247-BDCB-65EF983A4550}"/>
</file>

<file path=customXml/itemProps3.xml><?xml version="1.0" encoding="utf-8"?>
<ds:datastoreItem xmlns:ds="http://schemas.openxmlformats.org/officeDocument/2006/customXml" ds:itemID="{5EF124D6-9492-D944-8FA7-51AEDAC822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CA1827-E9A4-436C-AB72-03C5998EFD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3</cp:revision>
  <cp:lastPrinted>2019-02-06T12:12:00Z</cp:lastPrinted>
  <dcterms:created xsi:type="dcterms:W3CDTF">2022-06-01T06:00:00Z</dcterms:created>
  <dcterms:modified xsi:type="dcterms:W3CDTF">2022-06-01T06:01:00Z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