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AAE39" w14:textId="77777777" w:rsidR="00B84254" w:rsidRPr="00B84254" w:rsidRDefault="00CD6897" w:rsidP="00B8425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4254" w:rsidRPr="00B84254">
        <w:rPr>
          <w:rFonts w:ascii="Corbel" w:hAnsi="Corbel"/>
          <w:bCs/>
          <w:i/>
        </w:rPr>
        <w:t>Załącznik nr 1.5 do Zarządzenia Rektora UR  nr 12/2019</w:t>
      </w:r>
    </w:p>
    <w:p w14:paraId="1400B04A" w14:textId="77777777" w:rsidR="00650846" w:rsidRPr="009D7C6A" w:rsidRDefault="00650846" w:rsidP="00650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977BB41" w14:textId="77777777" w:rsidR="00650846" w:rsidRPr="009D7C6A" w:rsidRDefault="00650846" w:rsidP="0065084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157AB8C" w14:textId="77777777" w:rsidR="00650846" w:rsidRPr="009D7C6A" w:rsidRDefault="00650846" w:rsidP="006508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2E97BC6" w14:textId="77777777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23E3DD7" w14:textId="632F99F9" w:rsidR="0085747A" w:rsidRDefault="0085747A" w:rsidP="00650846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1B40BA5" w14:textId="77777777" w:rsidR="00650846" w:rsidRPr="009C54AE" w:rsidRDefault="00650846" w:rsidP="0065084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F1423" w14:textId="77777777" w:rsidTr="00B819C8">
        <w:tc>
          <w:tcPr>
            <w:tcW w:w="2694" w:type="dxa"/>
            <w:vAlign w:val="center"/>
          </w:tcPr>
          <w:p w14:paraId="78D70B9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E47951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6CD1C79" w14:textId="77777777" w:rsidTr="00B819C8">
        <w:tc>
          <w:tcPr>
            <w:tcW w:w="2694" w:type="dxa"/>
            <w:vAlign w:val="center"/>
          </w:tcPr>
          <w:p w14:paraId="218431F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7ECEB6" w14:textId="77777777" w:rsidR="0085747A" w:rsidRPr="009C54AE" w:rsidRDefault="004A66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6605">
              <w:rPr>
                <w:rFonts w:ascii="Corbel" w:hAnsi="Corbel"/>
                <w:b w:val="0"/>
                <w:sz w:val="24"/>
                <w:szCs w:val="24"/>
              </w:rPr>
              <w:t>E/II/EUB/C-1.3b</w:t>
            </w:r>
          </w:p>
        </w:tc>
      </w:tr>
      <w:tr w:rsidR="0085747A" w:rsidRPr="009C54AE" w14:paraId="6C7D799B" w14:textId="77777777" w:rsidTr="00B819C8">
        <w:tc>
          <w:tcPr>
            <w:tcW w:w="2694" w:type="dxa"/>
            <w:vAlign w:val="center"/>
          </w:tcPr>
          <w:p w14:paraId="05CA07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327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A3CC70" w14:textId="77777777" w:rsidTr="00B819C8">
        <w:tc>
          <w:tcPr>
            <w:tcW w:w="2694" w:type="dxa"/>
            <w:vAlign w:val="center"/>
          </w:tcPr>
          <w:p w14:paraId="24AF1A62" w14:textId="77777777" w:rsidR="0085747A" w:rsidRPr="00B842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42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93EACE" w14:textId="77777777" w:rsidR="0085747A" w:rsidRPr="00B84254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42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E745488" w14:textId="77777777" w:rsidTr="00B819C8">
        <w:tc>
          <w:tcPr>
            <w:tcW w:w="2694" w:type="dxa"/>
            <w:vAlign w:val="center"/>
          </w:tcPr>
          <w:p w14:paraId="03E69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76DFC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B170AF4" w14:textId="77777777" w:rsidTr="00B819C8">
        <w:tc>
          <w:tcPr>
            <w:tcW w:w="2694" w:type="dxa"/>
            <w:vAlign w:val="center"/>
          </w:tcPr>
          <w:p w14:paraId="5FDBC19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9DC1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842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72606E" w14:textId="77777777" w:rsidTr="00B819C8">
        <w:tc>
          <w:tcPr>
            <w:tcW w:w="2694" w:type="dxa"/>
            <w:vAlign w:val="center"/>
          </w:tcPr>
          <w:p w14:paraId="5E0BE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87DE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C206C7" w14:textId="77777777" w:rsidTr="00B819C8">
        <w:tc>
          <w:tcPr>
            <w:tcW w:w="2694" w:type="dxa"/>
            <w:vAlign w:val="center"/>
          </w:tcPr>
          <w:p w14:paraId="0AEA2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613F30" w14:textId="779239EA" w:rsidR="0085747A" w:rsidRPr="009C54AE" w:rsidRDefault="009B10E4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01DCD4B" w14:textId="77777777" w:rsidTr="00B819C8">
        <w:tc>
          <w:tcPr>
            <w:tcW w:w="2694" w:type="dxa"/>
            <w:vAlign w:val="center"/>
          </w:tcPr>
          <w:p w14:paraId="7B8AE1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D4FDF" w14:textId="77777777" w:rsidR="0085747A" w:rsidRPr="009C54AE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FC16FB0" w14:textId="77777777" w:rsidTr="00B819C8">
        <w:tc>
          <w:tcPr>
            <w:tcW w:w="2694" w:type="dxa"/>
            <w:vAlign w:val="center"/>
          </w:tcPr>
          <w:p w14:paraId="525981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C327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E5904CE" w14:textId="77777777" w:rsidTr="00B819C8">
        <w:tc>
          <w:tcPr>
            <w:tcW w:w="2694" w:type="dxa"/>
            <w:vAlign w:val="center"/>
          </w:tcPr>
          <w:p w14:paraId="2AE684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660EF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1A1C16" w14:textId="77777777" w:rsidTr="00B819C8">
        <w:tc>
          <w:tcPr>
            <w:tcW w:w="2694" w:type="dxa"/>
            <w:vAlign w:val="center"/>
          </w:tcPr>
          <w:p w14:paraId="281A1B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FB7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6FE81507" w14:textId="77777777" w:rsidTr="00B819C8">
        <w:tc>
          <w:tcPr>
            <w:tcW w:w="2694" w:type="dxa"/>
            <w:vAlign w:val="center"/>
          </w:tcPr>
          <w:p w14:paraId="20B465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0C7A6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57B92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7168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B192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526563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C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648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2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5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5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49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0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0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0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E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1B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C8A232" w14:textId="77777777" w:rsidTr="00B8425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38ED" w14:textId="77777777" w:rsidR="00015B8F" w:rsidRPr="009C54AE" w:rsidRDefault="00B84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C2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B36E" w14:textId="0B5D6FF0" w:rsidR="00015B8F" w:rsidRPr="009C54AE" w:rsidRDefault="009B10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6F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83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4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81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B5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2E22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AB13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0E7C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BADBF7" w14:textId="4E6D2D36" w:rsidR="00B84254" w:rsidRPr="001B0F84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B957543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C05F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2770B2" w14:textId="77777777" w:rsidR="00B84254" w:rsidRPr="00B84254" w:rsidRDefault="00B84254" w:rsidP="00B842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4254">
        <w:rPr>
          <w:rFonts w:ascii="Corbel" w:hAnsi="Corbel"/>
          <w:smallCaps w:val="0"/>
          <w:szCs w:val="24"/>
        </w:rPr>
        <w:t xml:space="preserve">1.3 </w:t>
      </w:r>
      <w:r w:rsidRPr="00B8425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842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1B2BDD" w14:textId="506565AC" w:rsidR="00B84254" w:rsidRPr="009C54AE" w:rsidRDefault="00650846" w:rsidP="00B8425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84254" w:rsidRPr="00B84254">
        <w:rPr>
          <w:rFonts w:ascii="Corbel" w:hAnsi="Corbel"/>
          <w:b w:val="0"/>
          <w:smallCaps w:val="0"/>
          <w:szCs w:val="24"/>
        </w:rPr>
        <w:t>aliczenie z oceną</w:t>
      </w:r>
    </w:p>
    <w:p w14:paraId="036E96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FD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E23E9E" w14:textId="77777777" w:rsidTr="00745302">
        <w:tc>
          <w:tcPr>
            <w:tcW w:w="9670" w:type="dxa"/>
          </w:tcPr>
          <w:p w14:paraId="43489754" w14:textId="77777777" w:rsidR="006D6228" w:rsidRPr="006D6228" w:rsidRDefault="006D6228" w:rsidP="00132CA2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4C890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694E9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89E8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766C44" w14:textId="77777777" w:rsidR="00C22959" w:rsidRDefault="00C2295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41E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A899C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1F05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3450BC06" w14:textId="77777777" w:rsidTr="00923D7D">
        <w:tc>
          <w:tcPr>
            <w:tcW w:w="851" w:type="dxa"/>
            <w:vAlign w:val="center"/>
          </w:tcPr>
          <w:p w14:paraId="0B2FA73B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F36A9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2F787A9D" w14:textId="77777777" w:rsidTr="00923D7D">
        <w:tc>
          <w:tcPr>
            <w:tcW w:w="851" w:type="dxa"/>
            <w:vAlign w:val="center"/>
          </w:tcPr>
          <w:p w14:paraId="184A08B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3D732D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7D5ABA5" w14:textId="77777777" w:rsidTr="00923D7D">
        <w:tc>
          <w:tcPr>
            <w:tcW w:w="851" w:type="dxa"/>
            <w:vAlign w:val="center"/>
          </w:tcPr>
          <w:p w14:paraId="3C0496D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1BFD6B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4B268E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27D3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EC4F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B27B1FE" w14:textId="77777777" w:rsidTr="0071620A">
        <w:tc>
          <w:tcPr>
            <w:tcW w:w="1701" w:type="dxa"/>
            <w:vAlign w:val="center"/>
          </w:tcPr>
          <w:p w14:paraId="77ADC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09F58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C148B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ADF8AE" w14:textId="77777777" w:rsidTr="005E6E85">
        <w:tc>
          <w:tcPr>
            <w:tcW w:w="1701" w:type="dxa"/>
          </w:tcPr>
          <w:p w14:paraId="5CE414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E7A179" w14:textId="77777777" w:rsidR="0085747A" w:rsidRPr="009C54AE" w:rsidRDefault="00E02780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3C30CD0D" w14:textId="77777777" w:rsidR="00316B40" w:rsidRDefault="00F829F6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52A7A98" w14:textId="030BB1F3" w:rsidR="0085747A" w:rsidRPr="00B84254" w:rsidRDefault="009A23AD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eastAsia="Times New Roman" w:hAnsi="Corbel"/>
                <w:b w:val="0"/>
                <w:color w:val="000000"/>
                <w:szCs w:val="24"/>
              </w:rPr>
              <w:t>K_W02,</w:t>
            </w:r>
          </w:p>
        </w:tc>
      </w:tr>
      <w:tr w:rsidR="00FA5EB9" w:rsidRPr="009C54AE" w14:paraId="76A1DFB1" w14:textId="77777777" w:rsidTr="005E6E85">
        <w:tc>
          <w:tcPr>
            <w:tcW w:w="1701" w:type="dxa"/>
          </w:tcPr>
          <w:p w14:paraId="6229EE6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AC7C73" w14:textId="77777777" w:rsidR="00FA5EB9" w:rsidRPr="004477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2F3219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12146D8" w14:textId="77777777" w:rsidTr="005E6E85">
        <w:tc>
          <w:tcPr>
            <w:tcW w:w="1701" w:type="dxa"/>
          </w:tcPr>
          <w:p w14:paraId="3B0F77BF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71AA55" w14:textId="77777777" w:rsidR="00FA5EB9" w:rsidRPr="00FA5EB9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Przeprowadza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A077D0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FCBAD85" w14:textId="77777777" w:rsidTr="005E6E85">
        <w:tc>
          <w:tcPr>
            <w:tcW w:w="1701" w:type="dxa"/>
          </w:tcPr>
          <w:p w14:paraId="04A7B5F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FCBB58" w14:textId="77777777" w:rsidR="00FA5EB9" w:rsidRPr="007F09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6AABE70C" w14:textId="77777777" w:rsidR="00FA5EB9" w:rsidRPr="009C54AE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35993">
              <w:rPr>
                <w:rFonts w:ascii="Corbel" w:hAnsi="Corbel"/>
                <w:b w:val="0"/>
                <w:smallCaps w:val="0"/>
                <w:szCs w:val="24"/>
              </w:rPr>
              <w:t xml:space="preserve"> U02</w:t>
            </w:r>
          </w:p>
        </w:tc>
      </w:tr>
      <w:tr w:rsidR="008153B9" w:rsidRPr="009C54AE" w14:paraId="1DBC1BD1" w14:textId="77777777" w:rsidTr="005E6E85">
        <w:tc>
          <w:tcPr>
            <w:tcW w:w="1701" w:type="dxa"/>
          </w:tcPr>
          <w:p w14:paraId="16215F99" w14:textId="6D4B01B6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95D3465" w14:textId="77777777" w:rsidR="008153B9" w:rsidRPr="00435993" w:rsidRDefault="008153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299C228E" w14:textId="72B66AD3" w:rsidR="00316B40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C0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40C9" w:rsidRPr="00802C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7AFC8EE" w14:textId="5C0792EB" w:rsidR="008153B9" w:rsidRPr="00435993" w:rsidRDefault="00C0212B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36C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_K04</w:t>
            </w:r>
          </w:p>
        </w:tc>
      </w:tr>
    </w:tbl>
    <w:p w14:paraId="5483F418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82E62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8547F" w14:textId="77777777" w:rsidR="0085747A" w:rsidRDefault="0067584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AE5F62" w14:textId="77777777" w:rsidR="00435993" w:rsidRPr="00435993" w:rsidRDefault="0043599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8E04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5DC9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31D54" w14:textId="77777777" w:rsidTr="00923D7D">
        <w:tc>
          <w:tcPr>
            <w:tcW w:w="9639" w:type="dxa"/>
          </w:tcPr>
          <w:p w14:paraId="5612F7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55761011" w14:textId="77777777" w:rsidTr="00923D7D">
        <w:tc>
          <w:tcPr>
            <w:tcW w:w="9639" w:type="dxa"/>
          </w:tcPr>
          <w:p w14:paraId="6278F5AE" w14:textId="77777777" w:rsidR="000F4D9C" w:rsidRPr="00E8798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6DBED871" w14:textId="77777777" w:rsidTr="00923D7D">
        <w:tc>
          <w:tcPr>
            <w:tcW w:w="9639" w:type="dxa"/>
          </w:tcPr>
          <w:p w14:paraId="2D533FAF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19C0D3FD" w14:textId="77777777" w:rsidTr="00923D7D">
        <w:tc>
          <w:tcPr>
            <w:tcW w:w="9639" w:type="dxa"/>
          </w:tcPr>
          <w:p w14:paraId="4D8245E9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01DC716D" w14:textId="77777777" w:rsidTr="00923D7D">
        <w:tc>
          <w:tcPr>
            <w:tcW w:w="9639" w:type="dxa"/>
          </w:tcPr>
          <w:p w14:paraId="15914A4F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596A98E" w14:textId="77777777" w:rsidTr="00923D7D">
        <w:tc>
          <w:tcPr>
            <w:tcW w:w="9639" w:type="dxa"/>
          </w:tcPr>
          <w:p w14:paraId="00F802F9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Przebieg transakcji PPP – procedura i kryteria wyboru partnera prywatnego, realizacja i kontrola umowy.</w:t>
            </w:r>
          </w:p>
        </w:tc>
      </w:tr>
      <w:tr w:rsidR="000F4D9C" w:rsidRPr="009C54AE" w14:paraId="7C5BDD17" w14:textId="77777777" w:rsidTr="00923D7D">
        <w:tc>
          <w:tcPr>
            <w:tcW w:w="9639" w:type="dxa"/>
          </w:tcPr>
          <w:p w14:paraId="3FF385AC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8D89F90" w14:textId="77777777" w:rsidTr="00923D7D">
        <w:tc>
          <w:tcPr>
            <w:tcW w:w="9639" w:type="dxa"/>
          </w:tcPr>
          <w:p w14:paraId="6B3DB1BD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3BC72B4" w14:textId="77777777" w:rsidTr="00923D7D">
        <w:tc>
          <w:tcPr>
            <w:tcW w:w="9639" w:type="dxa"/>
          </w:tcPr>
          <w:p w14:paraId="696E338C" w14:textId="77777777" w:rsidR="000F4D9C" w:rsidRPr="008F6199" w:rsidRDefault="006A2F43" w:rsidP="0043599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C69AFDA" w14:textId="77777777" w:rsidTr="00923D7D">
        <w:tc>
          <w:tcPr>
            <w:tcW w:w="9639" w:type="dxa"/>
          </w:tcPr>
          <w:p w14:paraId="2F892BFF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0C2771E" w14:textId="77777777" w:rsidTr="00923D7D">
        <w:tc>
          <w:tcPr>
            <w:tcW w:w="9639" w:type="dxa"/>
          </w:tcPr>
          <w:p w14:paraId="3D8C0C59" w14:textId="77777777" w:rsidR="000F4D9C" w:rsidRPr="006A2F43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59ADC25" w14:textId="77777777" w:rsidTr="00923D7D">
        <w:tc>
          <w:tcPr>
            <w:tcW w:w="9639" w:type="dxa"/>
          </w:tcPr>
          <w:p w14:paraId="7F6089FE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A820BEF" w14:textId="77777777" w:rsidTr="00923D7D">
        <w:tc>
          <w:tcPr>
            <w:tcW w:w="9639" w:type="dxa"/>
          </w:tcPr>
          <w:p w14:paraId="10FC4F7C" w14:textId="77777777" w:rsidR="000F4D9C" w:rsidRPr="00551B64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B8D24" w14:textId="77777777" w:rsidTr="00923D7D">
        <w:tc>
          <w:tcPr>
            <w:tcW w:w="9639" w:type="dxa"/>
          </w:tcPr>
          <w:p w14:paraId="2A109908" w14:textId="77777777" w:rsidR="000F4D9C" w:rsidRPr="009C54AE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F271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DCE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F774B8" w14:textId="77777777" w:rsidR="0085747A" w:rsidRPr="00435993" w:rsidRDefault="0085747A" w:rsidP="0043599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E4599E6" w14:textId="12E3F63C" w:rsidR="00492793" w:rsidRPr="00650846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650846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0F2DEB58" w14:textId="77777777" w:rsidR="00E960BB" w:rsidRPr="0065084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8"/>
        </w:rPr>
      </w:pPr>
    </w:p>
    <w:p w14:paraId="6FAA39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794F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FD51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1A70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5786ABCC" w14:textId="77777777" w:rsidTr="00C05F44">
        <w:tc>
          <w:tcPr>
            <w:tcW w:w="1985" w:type="dxa"/>
            <w:vAlign w:val="center"/>
          </w:tcPr>
          <w:p w14:paraId="7658F62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E8B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8B653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2B74A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BE31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0F8B6F6" w14:textId="77777777" w:rsidTr="00C05F44">
        <w:tc>
          <w:tcPr>
            <w:tcW w:w="1985" w:type="dxa"/>
          </w:tcPr>
          <w:p w14:paraId="64799B6E" w14:textId="4EA1FE64" w:rsidR="0085747A" w:rsidRPr="009C54AE" w:rsidRDefault="00AD26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4CC180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3A80C9D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179F7CA" w14:textId="77777777" w:rsidTr="00C05F44">
        <w:tc>
          <w:tcPr>
            <w:tcW w:w="1985" w:type="dxa"/>
          </w:tcPr>
          <w:p w14:paraId="608F99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F78B62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56AB376B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3231AE9" w14:textId="77777777" w:rsidTr="00C05F44">
        <w:tc>
          <w:tcPr>
            <w:tcW w:w="1985" w:type="dxa"/>
          </w:tcPr>
          <w:p w14:paraId="3F23B3C9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7B4F0B9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5383D22E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33E27A62" w14:textId="77777777" w:rsidTr="00C05F44">
        <w:tc>
          <w:tcPr>
            <w:tcW w:w="1985" w:type="dxa"/>
          </w:tcPr>
          <w:p w14:paraId="74CC1B35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53CB3CB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14CA671D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8ED402D" w14:textId="77777777" w:rsidTr="00C05F44">
        <w:tc>
          <w:tcPr>
            <w:tcW w:w="1985" w:type="dxa"/>
          </w:tcPr>
          <w:p w14:paraId="166E2514" w14:textId="4E6A071B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1A911AC1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BBC1137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0C3C5F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EFA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52E37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86AF37" w14:textId="77777777" w:rsidTr="00923D7D">
        <w:tc>
          <w:tcPr>
            <w:tcW w:w="9670" w:type="dxa"/>
          </w:tcPr>
          <w:p w14:paraId="7905D343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CFCD7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D7BF7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D974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08FE167" w14:textId="77777777" w:rsidTr="003E1941">
        <w:tc>
          <w:tcPr>
            <w:tcW w:w="4962" w:type="dxa"/>
            <w:vAlign w:val="center"/>
          </w:tcPr>
          <w:p w14:paraId="7E6683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D49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F877BB" w14:textId="77777777" w:rsidTr="00923D7D">
        <w:tc>
          <w:tcPr>
            <w:tcW w:w="4962" w:type="dxa"/>
          </w:tcPr>
          <w:p w14:paraId="4AC6F5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B5A143" w14:textId="472A4DED" w:rsidR="0085747A" w:rsidRPr="009C54AE" w:rsidRDefault="009B10E4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6D126165" w14:textId="77777777" w:rsidTr="00923D7D">
        <w:tc>
          <w:tcPr>
            <w:tcW w:w="4962" w:type="dxa"/>
          </w:tcPr>
          <w:p w14:paraId="16162C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B451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F975E87" w14:textId="77777777" w:rsidR="00C61DC5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FAD54D5" w14:textId="77777777" w:rsidTr="00923D7D">
        <w:tc>
          <w:tcPr>
            <w:tcW w:w="4962" w:type="dxa"/>
          </w:tcPr>
          <w:p w14:paraId="309F1E11" w14:textId="10BF9707" w:rsidR="00C61DC5" w:rsidRPr="009C54AE" w:rsidRDefault="00C61DC5" w:rsidP="006712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712D8">
              <w:rPr>
                <w:rFonts w:ascii="Corbel" w:hAnsi="Corbel"/>
                <w:sz w:val="24"/>
                <w:szCs w:val="24"/>
              </w:rPr>
              <w:t xml:space="preserve"> </w:t>
            </w:r>
            <w:r w:rsidR="009E5725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3514412" w14:textId="4FC418DA" w:rsidR="00C61DC5" w:rsidRPr="009C54AE" w:rsidRDefault="009B10E4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9C54AE" w14:paraId="0F2FCD01" w14:textId="77777777" w:rsidTr="00923D7D">
        <w:tc>
          <w:tcPr>
            <w:tcW w:w="4962" w:type="dxa"/>
          </w:tcPr>
          <w:p w14:paraId="779C57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D9A22F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2BAC4B" w14:textId="77777777" w:rsidTr="00923D7D">
        <w:tc>
          <w:tcPr>
            <w:tcW w:w="4962" w:type="dxa"/>
          </w:tcPr>
          <w:p w14:paraId="37D85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8FF80D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7D7B1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E8B9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326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7F18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285D4751" w14:textId="77777777" w:rsidTr="00435993">
        <w:trPr>
          <w:trHeight w:val="397"/>
        </w:trPr>
        <w:tc>
          <w:tcPr>
            <w:tcW w:w="4111" w:type="dxa"/>
          </w:tcPr>
          <w:p w14:paraId="60D8E9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C8F8138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8D02F3" w14:textId="77777777" w:rsidTr="00435993">
        <w:trPr>
          <w:trHeight w:val="397"/>
        </w:trPr>
        <w:tc>
          <w:tcPr>
            <w:tcW w:w="4111" w:type="dxa"/>
          </w:tcPr>
          <w:p w14:paraId="1D85BF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F133961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6ED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93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29FAD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B6A604" w14:textId="77777777" w:rsidTr="00132CA2">
        <w:trPr>
          <w:trHeight w:val="397"/>
        </w:trPr>
        <w:tc>
          <w:tcPr>
            <w:tcW w:w="9639" w:type="dxa"/>
          </w:tcPr>
          <w:p w14:paraId="3687C4F8" w14:textId="77777777" w:rsidR="00B0143B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9C3BE8" w14:textId="195D6A4B" w:rsidR="00B0143B" w:rsidRDefault="00B0143B" w:rsidP="006712D8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04D7DBC3" w14:textId="77777777" w:rsidR="006712D8" w:rsidRDefault="00B0143B" w:rsidP="006712D8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ACD6BB" w14:textId="15AE36F5" w:rsidR="00B0143B" w:rsidRPr="006712D8" w:rsidRDefault="00B0143B" w:rsidP="006712D8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12D8">
              <w:rPr>
                <w:rFonts w:ascii="Corbel" w:hAnsi="Corbel"/>
                <w:b w:val="0"/>
                <w:smallCaps w:val="0"/>
                <w:szCs w:val="24"/>
              </w:rPr>
              <w:t>Cenkier A., Partnerstwo publiczno-prywatne jako metoda wykonania zadań publicznych, Szkoła Główna Handlowa w Warszawie - Oficyna Wydawnicza, Warszawa 2011.</w:t>
            </w:r>
          </w:p>
        </w:tc>
      </w:tr>
      <w:tr w:rsidR="0085747A" w:rsidRPr="009C54AE" w14:paraId="4FFD76C5" w14:textId="77777777" w:rsidTr="00132CA2">
        <w:trPr>
          <w:trHeight w:val="397"/>
        </w:trPr>
        <w:tc>
          <w:tcPr>
            <w:tcW w:w="9639" w:type="dxa"/>
          </w:tcPr>
          <w:p w14:paraId="180BB861" w14:textId="77777777" w:rsidR="00B0143B" w:rsidRPr="00132CA2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AD1B50" w14:textId="06C2CD31" w:rsidR="00B0143B" w:rsidRPr="00B0143B" w:rsidRDefault="00B0143B" w:rsidP="006712D8">
            <w:pPr>
              <w:pStyle w:val="Punktygwne"/>
              <w:numPr>
                <w:ilvl w:val="0"/>
                <w:numId w:val="7"/>
              </w:numPr>
              <w:spacing w:before="0" w:after="0"/>
              <w:ind w:left="457" w:hanging="38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CeDeWu, Warszawa 2010.</w:t>
            </w:r>
          </w:p>
        </w:tc>
      </w:tr>
    </w:tbl>
    <w:p w14:paraId="49C251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CE2D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1E1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02C3F" w14:textId="77777777" w:rsidR="009F276B" w:rsidRDefault="009F276B" w:rsidP="00C16ABF">
      <w:pPr>
        <w:spacing w:after="0" w:line="240" w:lineRule="auto"/>
      </w:pPr>
      <w:r>
        <w:separator/>
      </w:r>
    </w:p>
  </w:endnote>
  <w:endnote w:type="continuationSeparator" w:id="0">
    <w:p w14:paraId="298E7855" w14:textId="77777777" w:rsidR="009F276B" w:rsidRDefault="009F27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E24DE" w14:textId="77777777" w:rsidR="009F276B" w:rsidRDefault="009F276B" w:rsidP="00C16ABF">
      <w:pPr>
        <w:spacing w:after="0" w:line="240" w:lineRule="auto"/>
      </w:pPr>
      <w:r>
        <w:separator/>
      </w:r>
    </w:p>
  </w:footnote>
  <w:footnote w:type="continuationSeparator" w:id="0">
    <w:p w14:paraId="66E55AE3" w14:textId="77777777" w:rsidR="009F276B" w:rsidRDefault="009F276B" w:rsidP="00C16ABF">
      <w:pPr>
        <w:spacing w:after="0" w:line="240" w:lineRule="auto"/>
      </w:pPr>
      <w:r>
        <w:continuationSeparator/>
      </w:r>
    </w:p>
  </w:footnote>
  <w:footnote w:id="1">
    <w:p w14:paraId="37689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1646C"/>
    <w:multiLevelType w:val="hybridMultilevel"/>
    <w:tmpl w:val="C380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37910"/>
    <w:multiLevelType w:val="hybridMultilevel"/>
    <w:tmpl w:val="29F4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21B2B"/>
    <w:multiLevelType w:val="hybridMultilevel"/>
    <w:tmpl w:val="42227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E4129"/>
    <w:multiLevelType w:val="hybridMultilevel"/>
    <w:tmpl w:val="0CD00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4E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4BFF"/>
    <w:rsid w:val="0012560E"/>
    <w:rsid w:val="00127108"/>
    <w:rsid w:val="00132CA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1E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6B40"/>
    <w:rsid w:val="003343CF"/>
    <w:rsid w:val="00346FE9"/>
    <w:rsid w:val="0034759A"/>
    <w:rsid w:val="003503F6"/>
    <w:rsid w:val="003530DD"/>
    <w:rsid w:val="0036259A"/>
    <w:rsid w:val="00363F78"/>
    <w:rsid w:val="003A0A5B"/>
    <w:rsid w:val="003A1176"/>
    <w:rsid w:val="003A3199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CD0"/>
    <w:rsid w:val="00431D5C"/>
    <w:rsid w:val="0043599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846"/>
    <w:rsid w:val="00650C5F"/>
    <w:rsid w:val="00654934"/>
    <w:rsid w:val="006620D9"/>
    <w:rsid w:val="006712D8"/>
    <w:rsid w:val="00671958"/>
    <w:rsid w:val="00675843"/>
    <w:rsid w:val="006836CE"/>
    <w:rsid w:val="00696477"/>
    <w:rsid w:val="006A2F43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0C9"/>
    <w:rsid w:val="007C4354"/>
    <w:rsid w:val="007C4546"/>
    <w:rsid w:val="007D6E56"/>
    <w:rsid w:val="007F4155"/>
    <w:rsid w:val="00802C0E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4B23"/>
    <w:rsid w:val="00984C90"/>
    <w:rsid w:val="00991867"/>
    <w:rsid w:val="00997F14"/>
    <w:rsid w:val="009A23AD"/>
    <w:rsid w:val="009A78D9"/>
    <w:rsid w:val="009B10E4"/>
    <w:rsid w:val="009C3E31"/>
    <w:rsid w:val="009C54AE"/>
    <w:rsid w:val="009C788E"/>
    <w:rsid w:val="009D3F3B"/>
    <w:rsid w:val="009E0543"/>
    <w:rsid w:val="009E3B41"/>
    <w:rsid w:val="009E5725"/>
    <w:rsid w:val="009F276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909"/>
    <w:rsid w:val="00AD1146"/>
    <w:rsid w:val="00AD2654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254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2959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81AF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3C7"/>
    <w:rsid w:val="00D425B2"/>
    <w:rsid w:val="00D428D6"/>
    <w:rsid w:val="00D552B2"/>
    <w:rsid w:val="00D608D1"/>
    <w:rsid w:val="00D74119"/>
    <w:rsid w:val="00D8075B"/>
    <w:rsid w:val="00D8678B"/>
    <w:rsid w:val="00DA2114"/>
    <w:rsid w:val="00DA5ADA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65367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B27B"/>
  <w15:docId w15:val="{5474ECBB-0F44-45DD-8BC8-B8C05B92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2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CA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CA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B3315C-A31E-4E3D-AF0C-3B369E5532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1B7334-A0F9-4CB1-84FE-B96B0787CA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3C67C-A4B9-4E76-950A-9F51B404D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CCFD3F-4505-443F-8AB8-69A82D07D6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1161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2020-12-15T17:33:00Z</dcterms:created>
  <dcterms:modified xsi:type="dcterms:W3CDTF">2020-12-15T17:33:00Z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