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3B8" w:rsidRPr="00DD04A7" w:rsidRDefault="009933B8" w:rsidP="009933B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r w:rsidRPr="00DD04A7">
        <w:rPr>
          <w:rFonts w:ascii="Corbel" w:hAnsi="Corbel"/>
          <w:b/>
          <w:smallCaps/>
          <w:sz w:val="24"/>
          <w:szCs w:val="24"/>
        </w:rPr>
        <w:t>SYLABUS</w:t>
      </w:r>
    </w:p>
    <w:p w:rsidR="009933B8" w:rsidRPr="00DD04A7" w:rsidRDefault="009933B8" w:rsidP="009933B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04A7">
        <w:rPr>
          <w:rFonts w:ascii="Corbel" w:hAnsi="Corbel"/>
          <w:b/>
          <w:smallCaps/>
          <w:sz w:val="24"/>
          <w:szCs w:val="24"/>
        </w:rPr>
        <w:t>dotyczy cyklu kształcenia 2018-2020</w:t>
      </w:r>
    </w:p>
    <w:p w:rsidR="009933B8" w:rsidRPr="00DD04A7" w:rsidRDefault="009933B8" w:rsidP="009933B8">
      <w:pPr>
        <w:spacing w:after="0" w:line="240" w:lineRule="auto"/>
        <w:rPr>
          <w:rFonts w:ascii="Corbel" w:hAnsi="Corbel"/>
          <w:sz w:val="24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04A7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Konkurencyjność instytucji finansowych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DD04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E/II/GFIR</w:t>
            </w:r>
            <w:r w:rsidR="00DD04A7" w:rsidRPr="00DD04A7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D04A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D04A7" w:rsidRPr="00DD04A7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DD04A7">
              <w:rPr>
                <w:rFonts w:ascii="Corbel" w:hAnsi="Corbel"/>
                <w:b w:val="0"/>
                <w:sz w:val="24"/>
                <w:szCs w:val="24"/>
              </w:rPr>
              <w:t>1.6c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 xml:space="preserve">Katedra Finansów </w:t>
            </w:r>
            <w:r w:rsidR="00DD04A7" w:rsidRPr="00DD04A7">
              <w:rPr>
                <w:rFonts w:ascii="Corbel" w:hAnsi="Corbel"/>
                <w:b w:val="0"/>
                <w:sz w:val="24"/>
                <w:szCs w:val="24"/>
              </w:rPr>
              <w:t>i Rachunkowości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933B8" w:rsidRPr="00DD04A7" w:rsidRDefault="00DD04A7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D04A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DD04A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933B8" w:rsidRPr="00DD04A7" w:rsidRDefault="00DD04A7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9933B8" w:rsidRPr="00DD04A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:rsidR="009933B8" w:rsidRPr="00DD04A7" w:rsidRDefault="009933B8" w:rsidP="009933B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sz w:val="24"/>
          <w:szCs w:val="24"/>
        </w:rPr>
        <w:t xml:space="preserve">* </w:t>
      </w:r>
      <w:r w:rsidRPr="00DD04A7">
        <w:rPr>
          <w:rFonts w:ascii="Corbel" w:hAnsi="Corbel"/>
          <w:i/>
          <w:sz w:val="24"/>
          <w:szCs w:val="24"/>
        </w:rPr>
        <w:t xml:space="preserve">- </w:t>
      </w:r>
      <w:r w:rsidRPr="00DD04A7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9933B8" w:rsidRPr="00DD04A7" w:rsidRDefault="009933B8" w:rsidP="009933B8">
      <w:pPr>
        <w:pStyle w:val="Podpunkty"/>
        <w:ind w:left="284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933B8" w:rsidRPr="00DD04A7" w:rsidRDefault="009933B8" w:rsidP="009933B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933B8" w:rsidRPr="00DD04A7" w:rsidTr="001062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D04A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DD04A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D04A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DD04A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D04A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DD04A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D04A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DD04A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9933B8" w:rsidRPr="00DD04A7" w:rsidTr="001062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933B8" w:rsidRPr="00DD04A7" w:rsidRDefault="009933B8" w:rsidP="009933B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933B8" w:rsidRPr="00DD04A7" w:rsidRDefault="009933B8" w:rsidP="009933B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1.2.  Sposób realizacji zajęć 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eastAsia="MS Gothic" w:hAnsi="Corbel" w:cs="MS Gothic"/>
          <w:szCs w:val="24"/>
        </w:rPr>
        <w:t xml:space="preserve">  x</w:t>
      </w:r>
      <w:r w:rsidRPr="00DD04A7"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04A7">
        <w:rPr>
          <w:rFonts w:ascii="Segoe UI Symbol" w:eastAsia="MS Gothic" w:hAnsi="Segoe UI Symbol" w:cs="Segoe UI Symbol"/>
          <w:b w:val="0"/>
          <w:szCs w:val="24"/>
        </w:rPr>
        <w:t>☐</w:t>
      </w:r>
      <w:r w:rsidRPr="00DD04A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D04A7" w:rsidRPr="00DD04A7" w:rsidRDefault="00DD04A7" w:rsidP="00DD04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1.3. Forma zaliczenia przedmiotu /modułu (z toku) </w:t>
      </w:r>
      <w:r w:rsidRPr="00DD04A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933B8" w:rsidRPr="00DD04A7" w:rsidRDefault="00DD04A7" w:rsidP="00DD04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b w:val="0"/>
          <w:smallCaps w:val="0"/>
          <w:szCs w:val="24"/>
        </w:rPr>
        <w:t>Zaliczenie z oceną</w:t>
      </w:r>
    </w:p>
    <w:p w:rsidR="00DD04A7" w:rsidRPr="00DD04A7" w:rsidRDefault="00DD04A7" w:rsidP="00DD04A7">
      <w:pPr>
        <w:pStyle w:val="Punktygwne"/>
        <w:spacing w:before="0" w:after="0"/>
        <w:rPr>
          <w:rFonts w:ascii="Corbel" w:hAnsi="Corbel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  <w:r w:rsidRPr="00DD04A7">
        <w:rPr>
          <w:rFonts w:ascii="Corbel" w:hAnsi="Corbel"/>
          <w:szCs w:val="24"/>
        </w:rPr>
        <w:t xml:space="preserve">2.Wymagania wstępne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933B8" w:rsidRPr="00DD04A7" w:rsidTr="0010625B">
        <w:tc>
          <w:tcPr>
            <w:tcW w:w="9670" w:type="dxa"/>
          </w:tcPr>
          <w:p w:rsidR="009933B8" w:rsidRPr="00DD04A7" w:rsidRDefault="009933B8" w:rsidP="001062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  <w:r w:rsidRPr="00DD04A7">
        <w:rPr>
          <w:rFonts w:ascii="Corbel" w:hAnsi="Corbel"/>
          <w:szCs w:val="24"/>
        </w:rPr>
        <w:br w:type="page"/>
      </w:r>
      <w:r w:rsidRPr="00DD04A7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</w:p>
    <w:p w:rsidR="009933B8" w:rsidRPr="00DD04A7" w:rsidRDefault="009933B8" w:rsidP="009933B8">
      <w:pPr>
        <w:pStyle w:val="Podpunkty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sz w:val="24"/>
          <w:szCs w:val="24"/>
        </w:rPr>
        <w:t xml:space="preserve">3.1 Cele przedmiotu/modułu </w:t>
      </w:r>
    </w:p>
    <w:p w:rsidR="00DD04A7" w:rsidRPr="00DD04A7" w:rsidRDefault="00DD04A7" w:rsidP="009933B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3B8" w:rsidRPr="00DD04A7" w:rsidTr="0010625B">
        <w:trPr>
          <w:trHeight w:val="599"/>
        </w:trPr>
        <w:tc>
          <w:tcPr>
            <w:tcW w:w="851" w:type="dxa"/>
            <w:vAlign w:val="center"/>
          </w:tcPr>
          <w:p w:rsidR="009933B8" w:rsidRPr="00DD04A7" w:rsidRDefault="009933B8" w:rsidP="0010625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:rsidR="009933B8" w:rsidRPr="00DD04A7" w:rsidRDefault="009933B8" w:rsidP="0010625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Poznanie strategii funkcjonowania wykorzystywanych na rynkach finansowych przez instytucje finansowe</w:t>
            </w:r>
          </w:p>
        </w:tc>
      </w:tr>
      <w:tr w:rsidR="009933B8" w:rsidRPr="00DD04A7" w:rsidTr="0010625B">
        <w:trPr>
          <w:trHeight w:val="711"/>
        </w:trPr>
        <w:tc>
          <w:tcPr>
            <w:tcW w:w="851" w:type="dxa"/>
            <w:vAlign w:val="center"/>
          </w:tcPr>
          <w:p w:rsidR="009933B8" w:rsidRPr="00DD04A7" w:rsidRDefault="009933B8" w:rsidP="0010625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:rsidR="009933B8" w:rsidRPr="00DD04A7" w:rsidRDefault="009933B8" w:rsidP="0010625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Poznanie istoty analizy pozycji konkurencyjnej wybranych instytucji finansowych  </w:t>
            </w:r>
          </w:p>
        </w:tc>
      </w:tr>
      <w:tr w:rsidR="009933B8" w:rsidRPr="00DD04A7" w:rsidTr="0010625B">
        <w:tc>
          <w:tcPr>
            <w:tcW w:w="851" w:type="dxa"/>
            <w:vAlign w:val="center"/>
          </w:tcPr>
          <w:p w:rsidR="009933B8" w:rsidRPr="00DD04A7" w:rsidRDefault="009933B8" w:rsidP="0010625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:rsidR="009933B8" w:rsidRPr="00DD04A7" w:rsidRDefault="009933B8" w:rsidP="0010625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Dobór odpowiednich strategii konkurowania dla instytucji finansowych. Kształtowanie świadomości odmienności i różnorodności strategii konkurowania w sektorze finansowym 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933B8" w:rsidRPr="00DD04A7" w:rsidRDefault="009933B8" w:rsidP="009933B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b/>
          <w:sz w:val="24"/>
          <w:szCs w:val="24"/>
        </w:rPr>
        <w:t>3.2 Efekty kształcenia dla przedmiotu/ modułu</w:t>
      </w:r>
      <w:r w:rsidRPr="00DD04A7">
        <w:rPr>
          <w:rFonts w:ascii="Corbel" w:hAnsi="Corbel"/>
          <w:sz w:val="24"/>
          <w:szCs w:val="24"/>
        </w:rPr>
        <w:t xml:space="preserve"> (</w:t>
      </w:r>
      <w:r w:rsidRPr="00DD04A7">
        <w:rPr>
          <w:rFonts w:ascii="Corbel" w:hAnsi="Corbel"/>
          <w:i/>
          <w:sz w:val="24"/>
          <w:szCs w:val="24"/>
        </w:rPr>
        <w:t>wypełnia koordynator</w:t>
      </w:r>
      <w:r w:rsidRPr="00DD04A7">
        <w:rPr>
          <w:rFonts w:ascii="Corbel" w:hAnsi="Corbel"/>
          <w:sz w:val="24"/>
          <w:szCs w:val="24"/>
        </w:rPr>
        <w:t>)</w:t>
      </w:r>
    </w:p>
    <w:p w:rsidR="009933B8" w:rsidRPr="00DD04A7" w:rsidRDefault="009933B8" w:rsidP="009933B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933B8" w:rsidRPr="00DD04A7" w:rsidTr="0010625B">
        <w:tc>
          <w:tcPr>
            <w:tcW w:w="1701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smallCaps w:val="0"/>
                <w:szCs w:val="24"/>
              </w:rPr>
              <w:t>EK</w:t>
            </w: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D04A7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9933B8" w:rsidRPr="00DD04A7" w:rsidTr="0010625B">
        <w:tc>
          <w:tcPr>
            <w:tcW w:w="1701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D04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6096" w:type="dxa"/>
          </w:tcPr>
          <w:p w:rsidR="009933B8" w:rsidRPr="00DD04A7" w:rsidRDefault="009933B8" w:rsidP="0010625B">
            <w:pPr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Zdobędzie pogłębioną wiedzę o relacjach między poszczególnymi instytucjami sektora finansowego oraz o specyfice konkurencji w </w:t>
            </w:r>
          </w:p>
        </w:tc>
        <w:tc>
          <w:tcPr>
            <w:tcW w:w="1873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9933B8" w:rsidRPr="00DD04A7" w:rsidTr="0010625B">
        <w:tc>
          <w:tcPr>
            <w:tcW w:w="1701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D04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6096" w:type="dxa"/>
          </w:tcPr>
          <w:p w:rsidR="009933B8" w:rsidRPr="00DD04A7" w:rsidRDefault="009933B8" w:rsidP="0010625B">
            <w:pPr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Zna wybrane metody (analizy strategiczne) możliwe do wykorzystania przy ocenie pozycji konkurencyjnej instytucji finansowej </w:t>
            </w:r>
          </w:p>
        </w:tc>
        <w:tc>
          <w:tcPr>
            <w:tcW w:w="1873" w:type="dxa"/>
          </w:tcPr>
          <w:p w:rsidR="009933B8" w:rsidRPr="00DD04A7" w:rsidRDefault="009933B8" w:rsidP="001062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K_U03</w:t>
            </w:r>
          </w:p>
          <w:p w:rsidR="009933B8" w:rsidRPr="00DD04A7" w:rsidRDefault="009933B8" w:rsidP="001062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9933B8" w:rsidRPr="00DD04A7" w:rsidTr="0010625B">
        <w:tc>
          <w:tcPr>
            <w:tcW w:w="1701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D04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6096" w:type="dxa"/>
            <w:shd w:val="clear" w:color="auto" w:fill="auto"/>
          </w:tcPr>
          <w:p w:rsidR="009933B8" w:rsidRPr="00DD04A7" w:rsidRDefault="009933B8" w:rsidP="0010625B">
            <w:pPr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Zdobędzie wiedzę o współczesnym procesie segmentacji klientów w sektorze finansowym </w:t>
            </w:r>
          </w:p>
        </w:tc>
        <w:tc>
          <w:tcPr>
            <w:tcW w:w="1873" w:type="dxa"/>
          </w:tcPr>
          <w:p w:rsidR="009933B8" w:rsidRPr="00DD04A7" w:rsidRDefault="009933B8" w:rsidP="001062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K_W10</w:t>
            </w:r>
          </w:p>
          <w:p w:rsidR="009933B8" w:rsidRPr="00DD04A7" w:rsidRDefault="009933B8" w:rsidP="001062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K_U03</w:t>
            </w:r>
          </w:p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04A7" w:rsidRPr="00DD04A7" w:rsidRDefault="009933B8" w:rsidP="00DD04A7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D04A7">
        <w:rPr>
          <w:rFonts w:ascii="Corbel" w:hAnsi="Corbel"/>
          <w:b/>
          <w:sz w:val="24"/>
          <w:szCs w:val="24"/>
        </w:rPr>
        <w:t xml:space="preserve">Treści programowe </w:t>
      </w:r>
      <w:r w:rsidRPr="00DD04A7">
        <w:rPr>
          <w:rFonts w:ascii="Corbel" w:hAnsi="Corbel"/>
          <w:sz w:val="24"/>
          <w:szCs w:val="24"/>
        </w:rPr>
        <w:t>(</w:t>
      </w:r>
      <w:r w:rsidRPr="00DD04A7">
        <w:rPr>
          <w:rFonts w:ascii="Corbel" w:hAnsi="Corbel"/>
          <w:i/>
          <w:sz w:val="24"/>
          <w:szCs w:val="24"/>
        </w:rPr>
        <w:t>wypełnia koordynator)</w:t>
      </w:r>
    </w:p>
    <w:p w:rsidR="00DD04A7" w:rsidRPr="00DD04A7" w:rsidRDefault="00DD04A7" w:rsidP="00DD04A7">
      <w:pPr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933B8" w:rsidRPr="00DD04A7" w:rsidRDefault="00DD04A7" w:rsidP="00DD04A7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sz w:val="24"/>
          <w:szCs w:val="24"/>
        </w:rPr>
        <w:t xml:space="preserve">B.  </w:t>
      </w:r>
      <w:r w:rsidR="009933B8" w:rsidRPr="00DD04A7">
        <w:rPr>
          <w:rFonts w:ascii="Corbel" w:hAnsi="Corbel"/>
          <w:sz w:val="24"/>
          <w:szCs w:val="24"/>
        </w:rPr>
        <w:t>Problematyka ćwiczeń audytoryjnych</w:t>
      </w:r>
      <w:r w:rsidRPr="00DD04A7">
        <w:rPr>
          <w:rFonts w:ascii="Corbel" w:hAnsi="Corbel"/>
          <w:sz w:val="24"/>
          <w:szCs w:val="24"/>
        </w:rPr>
        <w:t xml:space="preserve">, </w:t>
      </w:r>
      <w:r w:rsidRPr="00DD04A7">
        <w:rPr>
          <w:rFonts w:ascii="Corbel" w:hAnsi="Corbel"/>
          <w:sz w:val="24"/>
          <w:szCs w:val="24"/>
        </w:rPr>
        <w:t xml:space="preserve">konwersatoryjnych, laboratoryjnych, zajęć praktycznych </w:t>
      </w:r>
    </w:p>
    <w:p w:rsidR="00DD04A7" w:rsidRPr="00DD04A7" w:rsidRDefault="00DD04A7" w:rsidP="00DD04A7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Zasady uczciwej konkurencji na rynku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Analiza popytu na produkty finansowe- uwarunkowania zewnętrzne i wewnętrzne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Charakter konkurencji w sektorze finansowym. Czynniki konkurencji w sektorze finansowym: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Konkurencja w sektorze finansowym a konkurencyjność instytucji finansowych,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Źródła i modele przewagi konkurencyjnej w sektorze finansowym,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Fundusze własne jako wyznacznik bezpieczeństwa działania instytucji finansowej i czynnik jego konkurencyjności.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Polityka produktowa i cenowa  w sektorze finansowym.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Rynkowe i zasobowe strategie konkurencji (strategie cenowe, segmentacja klientów, outsourcing, system CRM itp.).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Analizy strategiczne (ocena pozycji konkurencyjnej, ocena atrakcyjności sektora itp.).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Zasady uczciwej konkurencji na rynku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>3.4 Metody dydaktyczne</w:t>
      </w:r>
      <w:r w:rsidRPr="00DD04A7">
        <w:rPr>
          <w:rFonts w:ascii="Corbel" w:hAnsi="Corbel"/>
          <w:b w:val="0"/>
          <w:smallCaps w:val="0"/>
          <w:szCs w:val="24"/>
        </w:rPr>
        <w:t xml:space="preserve">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 w:rsidRPr="00DD04A7">
        <w:rPr>
          <w:rFonts w:ascii="Corbel" w:hAnsi="Corbel"/>
          <w:b w:val="0"/>
          <w:smallCaps w:val="0"/>
          <w:szCs w:val="24"/>
        </w:rPr>
        <w:t>studia przypadków</w:t>
      </w:r>
      <w:r w:rsidRPr="00DD04A7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DD04A7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DD04A7">
        <w:rPr>
          <w:rFonts w:ascii="Corbel" w:hAnsi="Corbel"/>
          <w:b w:val="0"/>
          <w:smallCaps w:val="0"/>
          <w:szCs w:val="24"/>
        </w:rPr>
        <w:t>praca zespołowa .</w:t>
      </w:r>
    </w:p>
    <w:p w:rsidR="009933B8" w:rsidRPr="00DD04A7" w:rsidRDefault="009933B8" w:rsidP="009933B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4. METODY I KRYTERIA OCENY </w:t>
      </w:r>
    </w:p>
    <w:p w:rsidR="009933B8" w:rsidRPr="00DD04A7" w:rsidRDefault="009933B8" w:rsidP="009933B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>4.1 Sposoby weryfikacji efektów kształcenia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9933B8" w:rsidRPr="00DD04A7" w:rsidTr="0010625B">
        <w:tc>
          <w:tcPr>
            <w:tcW w:w="1843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04A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04A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33B8" w:rsidRPr="00DD04A7" w:rsidTr="0010625B">
        <w:tc>
          <w:tcPr>
            <w:tcW w:w="1843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933B8" w:rsidRPr="00DD04A7" w:rsidTr="0010625B">
        <w:tc>
          <w:tcPr>
            <w:tcW w:w="1843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933B8" w:rsidRPr="00DD04A7" w:rsidTr="0010625B">
        <w:tc>
          <w:tcPr>
            <w:tcW w:w="1843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933B8" w:rsidRPr="00DD04A7" w:rsidTr="0010625B">
        <w:tc>
          <w:tcPr>
            <w:tcW w:w="9670" w:type="dxa"/>
          </w:tcPr>
          <w:p w:rsidR="009933B8" w:rsidRPr="00DD04A7" w:rsidRDefault="009933B8" w:rsidP="00DD04A7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DD04A7">
              <w:rPr>
                <w:rFonts w:ascii="Corbel" w:hAnsi="Corbel"/>
                <w:color w:val="000000"/>
                <w:sz w:val="24"/>
                <w:szCs w:val="24"/>
              </w:rPr>
              <w:t>Przedmiot kończy się zaliczeniem w formie pisemnej</w:t>
            </w:r>
            <w:r w:rsidR="00DD04A7" w:rsidRPr="00DD04A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D04A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DD04A7" w:rsidRPr="00DD04A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D04A7">
              <w:rPr>
                <w:rFonts w:ascii="Corbel" w:hAnsi="Corbel"/>
                <w:color w:val="000000"/>
                <w:sz w:val="24"/>
                <w:szCs w:val="24"/>
              </w:rPr>
              <w:t>test łączący pytania opisowe oraz referat o charakterze aktualnego opracowania rynkowego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04A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933B8" w:rsidRPr="00DD04A7" w:rsidTr="0010625B">
        <w:tc>
          <w:tcPr>
            <w:tcW w:w="4962" w:type="dxa"/>
            <w:vAlign w:val="center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D04A7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D04A7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D04A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D04A7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D04A7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04A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9933B8" w:rsidRPr="00DD04A7" w:rsidRDefault="009933B8" w:rsidP="009933B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933B8" w:rsidRPr="00DD04A7" w:rsidTr="0010625B">
        <w:trPr>
          <w:trHeight w:val="397"/>
        </w:trPr>
        <w:tc>
          <w:tcPr>
            <w:tcW w:w="2359" w:type="pct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933B8" w:rsidRPr="00DD04A7" w:rsidTr="0010625B">
        <w:trPr>
          <w:trHeight w:val="397"/>
        </w:trPr>
        <w:tc>
          <w:tcPr>
            <w:tcW w:w="2359" w:type="pct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D04A7" w:rsidRPr="00DD04A7" w:rsidRDefault="00DD04A7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D04A7" w:rsidRPr="00DD04A7" w:rsidRDefault="00DD04A7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7. LITERATURA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933B8" w:rsidRPr="00DD04A7" w:rsidTr="0010625B">
        <w:trPr>
          <w:trHeight w:val="397"/>
        </w:trPr>
        <w:tc>
          <w:tcPr>
            <w:tcW w:w="5000" w:type="pct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DD04A7" w:rsidRPr="00DD04A7" w:rsidRDefault="009933B8" w:rsidP="009933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firstLine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Marcinkowska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>M.</w:t>
            </w:r>
            <w:r w:rsidRPr="00DD04A7">
              <w:rPr>
                <w:rFonts w:ascii="Corbel" w:hAnsi="Corbel"/>
                <w:sz w:val="24"/>
                <w:szCs w:val="24"/>
              </w:rPr>
              <w:t xml:space="preserve">, Ocena działalności instytucji finansowych, </w:t>
            </w:r>
            <w:proofErr w:type="spellStart"/>
            <w:r w:rsidRPr="00DD04A7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D04A7"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:rsidR="009933B8" w:rsidRPr="00DD04A7" w:rsidRDefault="009933B8" w:rsidP="009933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04A7">
              <w:rPr>
                <w:rFonts w:ascii="Corbel" w:hAnsi="Corbel"/>
                <w:sz w:val="24"/>
                <w:szCs w:val="24"/>
              </w:rPr>
              <w:t>Iwanicz</w:t>
            </w:r>
            <w:proofErr w:type="spellEnd"/>
            <w:r w:rsidRPr="00DD04A7">
              <w:rPr>
                <w:rFonts w:ascii="Corbel" w:hAnsi="Corbel"/>
                <w:sz w:val="24"/>
                <w:szCs w:val="24"/>
              </w:rPr>
              <w:t xml:space="preserve">-Drozdowska 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>M.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04A7">
              <w:rPr>
                <w:rFonts w:ascii="Corbel" w:hAnsi="Corbel"/>
                <w:sz w:val="24"/>
                <w:szCs w:val="24"/>
              </w:rPr>
              <w:t>(red.), Konglomeraty finansowe, PWE, Warszawa 2015</w:t>
            </w:r>
          </w:p>
          <w:p w:rsidR="009933B8" w:rsidRPr="00DD04A7" w:rsidRDefault="009933B8" w:rsidP="00DD04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Harasim  J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D04A7">
              <w:rPr>
                <w:rFonts w:ascii="Corbel" w:hAnsi="Corbel"/>
                <w:sz w:val="24"/>
                <w:szCs w:val="24"/>
              </w:rPr>
              <w:t>(red.), Konkurencyjność i efektywność działania banku - podejście zasobowe, Wydawnictwo Uniwersytetu Ekonomicznego w Katowicach, Katowice 2012.</w:t>
            </w:r>
          </w:p>
          <w:p w:rsidR="009933B8" w:rsidRPr="00DD04A7" w:rsidRDefault="009933B8" w:rsidP="0010625B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</w:tr>
      <w:tr w:rsidR="009933B8" w:rsidRPr="00DD04A7" w:rsidTr="0010625B">
        <w:trPr>
          <w:trHeight w:val="397"/>
        </w:trPr>
        <w:tc>
          <w:tcPr>
            <w:tcW w:w="5000" w:type="pct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9933B8" w:rsidRPr="00DD04A7" w:rsidRDefault="009933B8" w:rsidP="00DD04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 Banasiński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 C.</w:t>
            </w:r>
            <w:r w:rsidRPr="00DD04A7">
              <w:rPr>
                <w:rFonts w:ascii="Corbel" w:hAnsi="Corbel"/>
                <w:sz w:val="24"/>
                <w:szCs w:val="24"/>
              </w:rPr>
              <w:t>, Stawicki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>M.</w:t>
            </w:r>
            <w:r w:rsidRPr="00DD04A7">
              <w:rPr>
                <w:rFonts w:ascii="Corbel" w:hAnsi="Corbel"/>
                <w:sz w:val="24"/>
                <w:szCs w:val="24"/>
              </w:rPr>
              <w:t xml:space="preserve"> (red.) Konkurencja w gospodarce współczesnej, UOKiK, Warszawa 2007.</w:t>
            </w:r>
          </w:p>
          <w:p w:rsidR="009933B8" w:rsidRPr="00DD04A7" w:rsidRDefault="009933B8" w:rsidP="00DD04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Pietrzak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DD04A7">
              <w:rPr>
                <w:rFonts w:ascii="Corbel" w:hAnsi="Corbel"/>
                <w:sz w:val="24"/>
                <w:szCs w:val="24"/>
              </w:rPr>
              <w:t>, Czynniki przewagi konkurencyjnej na rynku bankowych usług detalicznych, Wydawnictwo UG, Gdańsk 2012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:rsidR="00827BC7" w:rsidRDefault="00827BC7"/>
    <w:sectPr w:rsidR="00827BC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49A4"/>
    <w:multiLevelType w:val="hybridMultilevel"/>
    <w:tmpl w:val="C34001DA"/>
    <w:lvl w:ilvl="0" w:tplc="99AE4B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6C66FA"/>
    <w:multiLevelType w:val="multilevel"/>
    <w:tmpl w:val="A4525A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B8"/>
    <w:rsid w:val="00827BC7"/>
    <w:rsid w:val="009933B8"/>
    <w:rsid w:val="00DD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342A9"/>
  <w15:docId w15:val="{673C9D52-48D2-491E-819F-6DAA6338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3B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3B8"/>
    <w:pPr>
      <w:ind w:left="720"/>
      <w:contextualSpacing/>
    </w:pPr>
  </w:style>
  <w:style w:type="paragraph" w:customStyle="1" w:styleId="Punktygwne">
    <w:name w:val="Punkty główne"/>
    <w:basedOn w:val="Normalny"/>
    <w:rsid w:val="009933B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3B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9933B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3B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9933B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9933B8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9933B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33B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3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3B8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DD04A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DD04A7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Użytkownik systemu Windows</cp:lastModifiedBy>
  <cp:revision>2</cp:revision>
  <dcterms:created xsi:type="dcterms:W3CDTF">2019-01-24T19:53:00Z</dcterms:created>
  <dcterms:modified xsi:type="dcterms:W3CDTF">2019-01-29T11:41:00Z</dcterms:modified>
</cp:coreProperties>
</file>