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A06B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438816" w14:textId="77777777" w:rsidR="00BF2908" w:rsidRPr="009D7C6A" w:rsidRDefault="00BF2908" w:rsidP="00BF290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49C8A6A2" w14:textId="77777777" w:rsidR="00BF2908" w:rsidRPr="009D7C6A" w:rsidRDefault="00BF2908" w:rsidP="00BF290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31AD6B3F" w14:textId="77777777" w:rsidR="00BF2908" w:rsidRPr="009D7C6A" w:rsidRDefault="00BF2908" w:rsidP="00BF290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37C63F5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7869C2" w14:textId="4EB1BCA7" w:rsidR="0085747A" w:rsidRDefault="0085747A" w:rsidP="00CE6561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CE6561">
        <w:rPr>
          <w:rFonts w:ascii="Corbel" w:hAnsi="Corbel"/>
          <w:szCs w:val="24"/>
        </w:rPr>
        <w:t xml:space="preserve"> </w:t>
      </w:r>
    </w:p>
    <w:p w14:paraId="4F2161CC" w14:textId="77777777" w:rsidR="00CE6561" w:rsidRPr="009C54AE" w:rsidRDefault="00CE6561" w:rsidP="00CE6561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C8A102" w14:textId="77777777" w:rsidTr="00B819C8">
        <w:tc>
          <w:tcPr>
            <w:tcW w:w="2694" w:type="dxa"/>
            <w:vAlign w:val="center"/>
          </w:tcPr>
          <w:p w14:paraId="657E15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FADBA2" w14:textId="77777777" w:rsidR="0085747A" w:rsidRPr="009C54AE" w:rsidRDefault="00784DDA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</w:p>
        </w:tc>
      </w:tr>
      <w:tr w:rsidR="0085747A" w:rsidRPr="009C54AE" w14:paraId="61D08A50" w14:textId="77777777" w:rsidTr="00B819C8">
        <w:tc>
          <w:tcPr>
            <w:tcW w:w="2694" w:type="dxa"/>
            <w:vAlign w:val="center"/>
          </w:tcPr>
          <w:p w14:paraId="05D584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B421946" w14:textId="77777777" w:rsidR="0085747A" w:rsidRPr="009C54AE" w:rsidRDefault="00E264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420">
              <w:rPr>
                <w:rFonts w:ascii="Corbel" w:hAnsi="Corbel"/>
                <w:b w:val="0"/>
                <w:sz w:val="24"/>
                <w:szCs w:val="24"/>
              </w:rPr>
              <w:t>E/II/GRiL/C.8</w:t>
            </w:r>
          </w:p>
        </w:tc>
      </w:tr>
      <w:tr w:rsidR="0085747A" w:rsidRPr="009C54AE" w14:paraId="373DE242" w14:textId="77777777" w:rsidTr="00B819C8">
        <w:tc>
          <w:tcPr>
            <w:tcW w:w="2694" w:type="dxa"/>
            <w:vAlign w:val="center"/>
          </w:tcPr>
          <w:p w14:paraId="185710E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2F5E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E6561" w:rsidRPr="009C54AE" w14:paraId="187FA8ED" w14:textId="77777777" w:rsidTr="00B819C8">
        <w:tc>
          <w:tcPr>
            <w:tcW w:w="2694" w:type="dxa"/>
            <w:vAlign w:val="center"/>
          </w:tcPr>
          <w:p w14:paraId="5C1DD0FF" w14:textId="77777777" w:rsidR="00CE6561" w:rsidRPr="009C54AE" w:rsidRDefault="00CE6561" w:rsidP="00CE656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E7AA5D" w14:textId="491CD08C" w:rsidR="00CE6561" w:rsidRPr="009C54AE" w:rsidRDefault="00CE6561" w:rsidP="00CE65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0BB48EF" w14:textId="77777777" w:rsidTr="00B819C8">
        <w:tc>
          <w:tcPr>
            <w:tcW w:w="2694" w:type="dxa"/>
            <w:vAlign w:val="center"/>
          </w:tcPr>
          <w:p w14:paraId="748038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FC87D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E39973E" w14:textId="77777777" w:rsidTr="00B819C8">
        <w:tc>
          <w:tcPr>
            <w:tcW w:w="2694" w:type="dxa"/>
            <w:vAlign w:val="center"/>
          </w:tcPr>
          <w:p w14:paraId="5BE9FDD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BB4B03" w14:textId="2FB2334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E65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1CC35DD" w14:textId="77777777" w:rsidTr="00B819C8">
        <w:tc>
          <w:tcPr>
            <w:tcW w:w="2694" w:type="dxa"/>
            <w:vAlign w:val="center"/>
          </w:tcPr>
          <w:p w14:paraId="426C07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56C963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50C298D" w14:textId="77777777" w:rsidTr="00B819C8">
        <w:tc>
          <w:tcPr>
            <w:tcW w:w="2694" w:type="dxa"/>
            <w:vAlign w:val="center"/>
          </w:tcPr>
          <w:p w14:paraId="423B56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97ABF5C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F7DF624" w14:textId="77777777" w:rsidTr="00B819C8">
        <w:tc>
          <w:tcPr>
            <w:tcW w:w="2694" w:type="dxa"/>
            <w:vAlign w:val="center"/>
          </w:tcPr>
          <w:p w14:paraId="6EA2ED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B7480CB" w14:textId="7184801A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E6561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012B4D1" w14:textId="77777777" w:rsidTr="00B819C8">
        <w:tc>
          <w:tcPr>
            <w:tcW w:w="2694" w:type="dxa"/>
            <w:vAlign w:val="center"/>
          </w:tcPr>
          <w:p w14:paraId="5E588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9D56AC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37FE887" w14:textId="77777777" w:rsidTr="00B819C8">
        <w:tc>
          <w:tcPr>
            <w:tcW w:w="2694" w:type="dxa"/>
            <w:vAlign w:val="center"/>
          </w:tcPr>
          <w:p w14:paraId="68AF6F7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543B9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4C65DB0" w14:textId="77777777" w:rsidTr="00B819C8">
        <w:tc>
          <w:tcPr>
            <w:tcW w:w="2694" w:type="dxa"/>
            <w:vAlign w:val="center"/>
          </w:tcPr>
          <w:p w14:paraId="2D084B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24539C7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193F47F1" w14:textId="77777777" w:rsidTr="00B819C8">
        <w:tc>
          <w:tcPr>
            <w:tcW w:w="2694" w:type="dxa"/>
            <w:vAlign w:val="center"/>
          </w:tcPr>
          <w:p w14:paraId="6904EC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03E39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2BB796A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F9A713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2F7312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DC3EC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EE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3EBBA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3E9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D8E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012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494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0D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71D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14F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64D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85A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9E2C63B" w14:textId="77777777" w:rsidTr="00CE656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D165" w14:textId="62ECA45C" w:rsidR="00015B8F" w:rsidRPr="009C54AE" w:rsidRDefault="00CE65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E1A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02CC" w14:textId="77777777" w:rsidR="00015B8F" w:rsidRPr="009C54AE" w:rsidRDefault="00784D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30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3B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2FE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21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E9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47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2FD6" w14:textId="77777777" w:rsidR="00015B8F" w:rsidRPr="009C54AE" w:rsidRDefault="00D660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DBCD0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29C3C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C7477E6" w14:textId="3D3743BB" w:rsidR="00CE6561" w:rsidRPr="003C0190" w:rsidRDefault="00CE6561" w:rsidP="00CE656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B28A1D3" w14:textId="77777777" w:rsidR="00CE6561" w:rsidRPr="009C54AE" w:rsidRDefault="00CE6561" w:rsidP="00CE656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70D4EB73" w14:textId="77777777" w:rsidR="00CE6561" w:rsidRPr="009C54AE" w:rsidRDefault="00CE6561" w:rsidP="00CE656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205F9A4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AE107A" w14:textId="2BFB1B31" w:rsidR="009C54AE" w:rsidRDefault="00CE6561" w:rsidP="00CE656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6BADB4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AB81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34B2E4" w14:textId="77777777" w:rsidTr="00745302">
        <w:tc>
          <w:tcPr>
            <w:tcW w:w="9670" w:type="dxa"/>
          </w:tcPr>
          <w:p w14:paraId="43F49681" w14:textId="77777777" w:rsidR="0085747A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  <w:p w14:paraId="193EB865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EBF91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301AC0" w14:textId="7041632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4E7EF73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DECD0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6D3DE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07368CA0" w14:textId="77777777" w:rsidTr="00923D7D">
        <w:tc>
          <w:tcPr>
            <w:tcW w:w="851" w:type="dxa"/>
            <w:vAlign w:val="center"/>
          </w:tcPr>
          <w:p w14:paraId="2EED444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F6029F5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31F58676" w14:textId="77777777" w:rsidTr="00923D7D">
        <w:tc>
          <w:tcPr>
            <w:tcW w:w="851" w:type="dxa"/>
            <w:vAlign w:val="center"/>
          </w:tcPr>
          <w:p w14:paraId="52BD89D3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C5D4A3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21C0394C" w14:textId="77777777" w:rsidTr="00923D7D">
        <w:tc>
          <w:tcPr>
            <w:tcW w:w="851" w:type="dxa"/>
            <w:vAlign w:val="center"/>
          </w:tcPr>
          <w:p w14:paraId="33342C38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3912187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6662D8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24E3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3F599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FD280AC" w14:textId="77777777" w:rsidTr="0071620A">
        <w:tc>
          <w:tcPr>
            <w:tcW w:w="1701" w:type="dxa"/>
            <w:vAlign w:val="center"/>
          </w:tcPr>
          <w:p w14:paraId="745BAA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BABAB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3D5E58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3474" w:rsidRPr="009C54AE" w14:paraId="74880702" w14:textId="77777777" w:rsidTr="005E6E85">
        <w:tc>
          <w:tcPr>
            <w:tcW w:w="1701" w:type="dxa"/>
          </w:tcPr>
          <w:p w14:paraId="099F152A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6FB9518" w14:textId="77777777" w:rsidR="00A23474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6C939355" w14:textId="77777777" w:rsidR="00A23474" w:rsidRPr="009C54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A23474" w:rsidRPr="009C54AE" w14:paraId="74EA85C3" w14:textId="77777777" w:rsidTr="005E6E85">
        <w:tc>
          <w:tcPr>
            <w:tcW w:w="1701" w:type="dxa"/>
          </w:tcPr>
          <w:p w14:paraId="2181BD8E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951C4BC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20F5131A" w14:textId="77777777" w:rsidR="00A23474" w:rsidRPr="009C54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23474" w:rsidRPr="009C54AE" w14:paraId="05C05128" w14:textId="77777777" w:rsidTr="005E6E85">
        <w:tc>
          <w:tcPr>
            <w:tcW w:w="1701" w:type="dxa"/>
          </w:tcPr>
          <w:p w14:paraId="641A8851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8EC7CA4" w14:textId="77777777" w:rsidR="00A23474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B69B6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wizerunkowych organizacji</w:t>
            </w:r>
          </w:p>
        </w:tc>
        <w:tc>
          <w:tcPr>
            <w:tcW w:w="1873" w:type="dxa"/>
          </w:tcPr>
          <w:p w14:paraId="53768B06" w14:textId="77777777" w:rsidR="00A23474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23474" w:rsidRPr="009C54AE" w14:paraId="4ACE5C14" w14:textId="77777777" w:rsidTr="005E6E85">
        <w:tc>
          <w:tcPr>
            <w:tcW w:w="1701" w:type="dxa"/>
          </w:tcPr>
          <w:p w14:paraId="3DF61531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497D258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F6D2FC4" w14:textId="77777777" w:rsidR="00A23474" w:rsidRPr="009C54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A23474" w:rsidRPr="009C54AE" w14:paraId="4FF929D9" w14:textId="77777777" w:rsidTr="005E6E85">
        <w:tc>
          <w:tcPr>
            <w:tcW w:w="1701" w:type="dxa"/>
          </w:tcPr>
          <w:p w14:paraId="69AF3811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206C4FD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58BFC519" w14:textId="77777777" w:rsidR="00A23474" w:rsidRPr="009C54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A23474" w:rsidRPr="009C54AE" w14:paraId="6C00D33F" w14:textId="77777777" w:rsidTr="005E6E85">
        <w:tc>
          <w:tcPr>
            <w:tcW w:w="1701" w:type="dxa"/>
          </w:tcPr>
          <w:p w14:paraId="24C74B8A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CA9C195" w14:textId="77777777" w:rsidR="00A23474" w:rsidRPr="002870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67741970" w14:textId="77777777" w:rsidR="00A23474" w:rsidRPr="002870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</w:tc>
      </w:tr>
      <w:tr w:rsidR="00A23474" w:rsidRPr="009C54AE" w14:paraId="079B9B51" w14:textId="77777777" w:rsidTr="005E6E85">
        <w:tc>
          <w:tcPr>
            <w:tcW w:w="1701" w:type="dxa"/>
          </w:tcPr>
          <w:p w14:paraId="76B517DC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C615C6B" w14:textId="77777777" w:rsidR="00A23474" w:rsidRPr="002870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233455" w14:textId="77777777" w:rsidR="00A23474" w:rsidRPr="002870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77A21E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6FADC9" w14:textId="5B4EFC7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0376C7F" w14:textId="77777777" w:rsidR="00CE6561" w:rsidRPr="009C54AE" w:rsidRDefault="00CE656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C983A5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70328B2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448D5A98" w14:textId="77777777" w:rsidTr="003D60DD">
        <w:tc>
          <w:tcPr>
            <w:tcW w:w="9639" w:type="dxa"/>
          </w:tcPr>
          <w:p w14:paraId="5F3D0FA0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84DDA" w:rsidRPr="009C54AE" w14:paraId="177EFF2A" w14:textId="77777777" w:rsidTr="003D60DD">
        <w:tc>
          <w:tcPr>
            <w:tcW w:w="9639" w:type="dxa"/>
          </w:tcPr>
          <w:p w14:paraId="7DD96184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Komunikacja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z otoczeniem</w:t>
            </w:r>
          </w:p>
        </w:tc>
      </w:tr>
      <w:tr w:rsidR="00784DDA" w:rsidRPr="009C54AE" w14:paraId="3A37E9E6" w14:textId="77777777" w:rsidTr="003D60DD">
        <w:tc>
          <w:tcPr>
            <w:tcW w:w="9639" w:type="dxa"/>
          </w:tcPr>
          <w:p w14:paraId="7E0FAB9F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Tożsamość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marki jaka podstawa programu PR</w:t>
            </w:r>
          </w:p>
        </w:tc>
      </w:tr>
      <w:tr w:rsidR="00784DDA" w:rsidRPr="009C54AE" w14:paraId="54295EC7" w14:textId="77777777" w:rsidTr="003D60DD">
        <w:tc>
          <w:tcPr>
            <w:tcW w:w="9639" w:type="dxa"/>
          </w:tcPr>
          <w:p w14:paraId="0E14EF34" w14:textId="77777777" w:rsidR="00784DDA" w:rsidRPr="00784DDA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Met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ody i techniki public relations</w:t>
            </w:r>
          </w:p>
        </w:tc>
      </w:tr>
      <w:tr w:rsidR="00784DDA" w:rsidRPr="009C54AE" w14:paraId="11B5E01C" w14:textId="77777777" w:rsidTr="003D60DD">
        <w:tc>
          <w:tcPr>
            <w:tcW w:w="9639" w:type="dxa"/>
          </w:tcPr>
          <w:p w14:paraId="5225DDAC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Media relations,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84DDA">
              <w:rPr>
                <w:rFonts w:ascii="Corbel" w:hAnsi="Corbel"/>
                <w:b w:val="0"/>
                <w:smallCaps w:val="0"/>
                <w:szCs w:val="24"/>
              </w:rPr>
              <w:t>omu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nikat prasowy jako narzędzie PR</w:t>
            </w:r>
          </w:p>
        </w:tc>
      </w:tr>
      <w:tr w:rsidR="00784DDA" w:rsidRPr="009C54AE" w14:paraId="4303257E" w14:textId="77777777" w:rsidTr="003D60DD">
        <w:tc>
          <w:tcPr>
            <w:tcW w:w="9639" w:type="dxa"/>
          </w:tcPr>
          <w:p w14:paraId="096356BC" w14:textId="77777777" w:rsidR="00784DDA" w:rsidRPr="00FE26CD" w:rsidRDefault="00784DDA" w:rsidP="00DD40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Wizerunek </w:t>
            </w:r>
            <w:r w:rsidR="00DD4059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zasady jego kształtowania</w:t>
            </w:r>
          </w:p>
        </w:tc>
      </w:tr>
      <w:tr w:rsidR="00784DDA" w:rsidRPr="009C54AE" w14:paraId="3350B613" w14:textId="77777777" w:rsidTr="003D60DD">
        <w:tc>
          <w:tcPr>
            <w:tcW w:w="9639" w:type="dxa"/>
          </w:tcPr>
          <w:p w14:paraId="6AC21947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 w sytuacjach kryzysowych</w:t>
            </w:r>
          </w:p>
        </w:tc>
      </w:tr>
      <w:tr w:rsidR="00784DDA" w:rsidRPr="009C54AE" w14:paraId="6D50EE5A" w14:textId="77777777" w:rsidTr="003D60DD">
        <w:tc>
          <w:tcPr>
            <w:tcW w:w="9639" w:type="dxa"/>
          </w:tcPr>
          <w:p w14:paraId="3A65C55A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e-PR – public relations w Internecie</w:t>
            </w:r>
          </w:p>
        </w:tc>
      </w:tr>
    </w:tbl>
    <w:p w14:paraId="54D4D8A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BB32B9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39C6D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0F0386" w14:textId="6323652B" w:rsidR="00E960BB" w:rsidRPr="009026B1" w:rsidRDefault="00326670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9026B1">
        <w:rPr>
          <w:rFonts w:ascii="Corbel" w:hAnsi="Corbel"/>
          <w:b w:val="0"/>
          <w:smallCaps w:val="0"/>
          <w:szCs w:val="24"/>
        </w:rPr>
        <w:t>.</w:t>
      </w:r>
    </w:p>
    <w:p w14:paraId="52071A0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03695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ED16D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91B6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09C3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09F1E036" w14:textId="77777777" w:rsidTr="00C05F44">
        <w:tc>
          <w:tcPr>
            <w:tcW w:w="1985" w:type="dxa"/>
            <w:vAlign w:val="center"/>
          </w:tcPr>
          <w:p w14:paraId="7C999CD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C22787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17516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3EBE93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5F955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23474" w:rsidRPr="009C54AE" w14:paraId="1EE64B09" w14:textId="77777777" w:rsidTr="00C05F44">
        <w:tc>
          <w:tcPr>
            <w:tcW w:w="1985" w:type="dxa"/>
          </w:tcPr>
          <w:p w14:paraId="1F333FC7" w14:textId="77777777" w:rsidR="00A23474" w:rsidRPr="009C54AE" w:rsidRDefault="00A23474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C2265B3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w formie testu, ocena zadań wykonywanych podczas zajęć, obserwacja w trakcie zajęć</w:t>
            </w:r>
          </w:p>
        </w:tc>
        <w:tc>
          <w:tcPr>
            <w:tcW w:w="2126" w:type="dxa"/>
          </w:tcPr>
          <w:p w14:paraId="1EA4448B" w14:textId="6CD0F1F4" w:rsidR="00A23474" w:rsidRPr="00CE6561" w:rsidRDefault="00CE6561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04558D28" w14:textId="77777777" w:rsidTr="00C05F44">
        <w:tc>
          <w:tcPr>
            <w:tcW w:w="1985" w:type="dxa"/>
          </w:tcPr>
          <w:p w14:paraId="03D95723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3F09C67" w14:textId="77777777" w:rsidR="00CE6561" w:rsidRPr="009C54AE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w formie testu, ocena zadań wykonywanych podczas zajęć, obserwacja w trakcie zajęć</w:t>
            </w:r>
          </w:p>
        </w:tc>
        <w:tc>
          <w:tcPr>
            <w:tcW w:w="2126" w:type="dxa"/>
          </w:tcPr>
          <w:p w14:paraId="00ACE839" w14:textId="5DFCADCB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5946FF04" w14:textId="77777777" w:rsidTr="00C05F44">
        <w:tc>
          <w:tcPr>
            <w:tcW w:w="1985" w:type="dxa"/>
          </w:tcPr>
          <w:p w14:paraId="6114DEB8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8B11E1A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DDCC38E" w14:textId="14968A5B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54A30328" w14:textId="77777777" w:rsidTr="00C05F44">
        <w:tc>
          <w:tcPr>
            <w:tcW w:w="1985" w:type="dxa"/>
          </w:tcPr>
          <w:p w14:paraId="13B233E4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67D79D6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6B7CF94" w14:textId="66843068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661CF72F" w14:textId="77777777" w:rsidTr="00C05F44">
        <w:tc>
          <w:tcPr>
            <w:tcW w:w="1985" w:type="dxa"/>
          </w:tcPr>
          <w:p w14:paraId="0CBCFDAF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95CE87B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C4FA295" w14:textId="5E226AC4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1A8033E6" w14:textId="77777777" w:rsidTr="00C05F44">
        <w:tc>
          <w:tcPr>
            <w:tcW w:w="1985" w:type="dxa"/>
          </w:tcPr>
          <w:p w14:paraId="0043A3BD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DED3F16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199F606" w14:textId="4707E59F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19967B88" w14:textId="77777777" w:rsidTr="00C05F44">
        <w:tc>
          <w:tcPr>
            <w:tcW w:w="1985" w:type="dxa"/>
          </w:tcPr>
          <w:p w14:paraId="4353D1BA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1A197E1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F4C34E8" w14:textId="466A5864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</w:tbl>
    <w:p w14:paraId="3D0DC7D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B76FF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C4FEA9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23474" w:rsidRPr="009C54AE" w14:paraId="1691EE57" w14:textId="77777777" w:rsidTr="00A23474">
        <w:tc>
          <w:tcPr>
            <w:tcW w:w="9670" w:type="dxa"/>
          </w:tcPr>
          <w:p w14:paraId="40E88198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32C08806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F2F25EC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6ECE9D1B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076E14DD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25232619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50794F51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58E4C625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5B924C9C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777148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E939F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6164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B7D6C5C" w14:textId="77777777" w:rsidTr="003E1941">
        <w:tc>
          <w:tcPr>
            <w:tcW w:w="4962" w:type="dxa"/>
            <w:vAlign w:val="center"/>
          </w:tcPr>
          <w:p w14:paraId="50618B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3F46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15AF99FB" w14:textId="77777777" w:rsidTr="00923D7D">
        <w:tc>
          <w:tcPr>
            <w:tcW w:w="4962" w:type="dxa"/>
          </w:tcPr>
          <w:p w14:paraId="35B2D812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17EB6E" w14:textId="77777777" w:rsidR="009026B1" w:rsidRPr="009C54AE" w:rsidRDefault="00DD4059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79B836F5" w14:textId="77777777" w:rsidTr="00923D7D">
        <w:tc>
          <w:tcPr>
            <w:tcW w:w="4962" w:type="dxa"/>
          </w:tcPr>
          <w:p w14:paraId="0CB2DC72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BFC5F9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C1AC304" w14:textId="77777777" w:rsidR="009026B1" w:rsidRPr="009C54AE" w:rsidRDefault="009026B1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6E7415BA" w14:textId="77777777" w:rsidTr="00923D7D">
        <w:tc>
          <w:tcPr>
            <w:tcW w:w="4962" w:type="dxa"/>
          </w:tcPr>
          <w:p w14:paraId="385E88F8" w14:textId="084BD1BD" w:rsidR="009026B1" w:rsidRPr="009C54AE" w:rsidRDefault="009026B1" w:rsidP="00CE65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E65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B972C1" w14:textId="77777777" w:rsidR="009026B1" w:rsidRPr="009C54AE" w:rsidRDefault="009026B1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DD405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37AF2479" w14:textId="77777777" w:rsidTr="00923D7D">
        <w:tc>
          <w:tcPr>
            <w:tcW w:w="4962" w:type="dxa"/>
          </w:tcPr>
          <w:p w14:paraId="767262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D3C91B9" w14:textId="77777777" w:rsidR="0085747A" w:rsidRPr="009C54AE" w:rsidRDefault="009026B1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2D39137" w14:textId="77777777" w:rsidTr="00923D7D">
        <w:tc>
          <w:tcPr>
            <w:tcW w:w="4962" w:type="dxa"/>
          </w:tcPr>
          <w:p w14:paraId="55170D9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0727A87" w14:textId="77777777" w:rsidR="0085747A" w:rsidRPr="009C54AE" w:rsidRDefault="009026B1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76D4B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CAE29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64B07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9D1F8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17064468" w14:textId="77777777" w:rsidTr="00CE6561">
        <w:trPr>
          <w:trHeight w:val="397"/>
          <w:jc w:val="center"/>
        </w:trPr>
        <w:tc>
          <w:tcPr>
            <w:tcW w:w="3544" w:type="dxa"/>
          </w:tcPr>
          <w:p w14:paraId="073A26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E6A2F4" w14:textId="0F5E4FE5" w:rsidR="0085747A" w:rsidRPr="009C54AE" w:rsidRDefault="00C52EE0" w:rsidP="00C52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E159CC" w14:textId="77777777" w:rsidTr="00CE6561">
        <w:trPr>
          <w:trHeight w:val="397"/>
          <w:jc w:val="center"/>
        </w:trPr>
        <w:tc>
          <w:tcPr>
            <w:tcW w:w="3544" w:type="dxa"/>
          </w:tcPr>
          <w:p w14:paraId="667B14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CDB68F" w14:textId="302BC35B" w:rsidR="0085747A" w:rsidRPr="009C54AE" w:rsidRDefault="00C52EE0" w:rsidP="00C52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3EDCB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A76BF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FE5E81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00AC948" w14:textId="77777777" w:rsidTr="00CE6561">
        <w:trPr>
          <w:trHeight w:val="397"/>
          <w:jc w:val="center"/>
        </w:trPr>
        <w:tc>
          <w:tcPr>
            <w:tcW w:w="7513" w:type="dxa"/>
          </w:tcPr>
          <w:p w14:paraId="52061392" w14:textId="77777777" w:rsidR="0085747A" w:rsidRDefault="0085747A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29B7FB" w14:textId="3817F491" w:rsidR="009026B1" w:rsidRDefault="009026B1" w:rsidP="00CE656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 public relations : wizerunek, reputacja, tożsamość / Wojciech Budzyński. - Warszawa: Poltext, cop. 2018.</w:t>
            </w:r>
          </w:p>
          <w:p w14:paraId="31840043" w14:textId="77777777" w:rsidR="009026B1" w:rsidRPr="009026B1" w:rsidRDefault="009026B1" w:rsidP="00CE656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 relations : wiarygodny dialog z otoczeniem / Krystyna Wojcik. - Wyd. 6. - Warszawa :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628D27B4" w14:textId="77777777" w:rsidTr="00CE6561">
        <w:trPr>
          <w:trHeight w:val="397"/>
          <w:jc w:val="center"/>
        </w:trPr>
        <w:tc>
          <w:tcPr>
            <w:tcW w:w="7513" w:type="dxa"/>
          </w:tcPr>
          <w:p w14:paraId="28D898D0" w14:textId="77777777" w:rsidR="0085747A" w:rsidRDefault="0085747A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6B2C3F" w14:textId="77777777" w:rsidR="009026B1" w:rsidRPr="00784DDA" w:rsidRDefault="009026B1" w:rsidP="00CE6561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81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w sferze publicznej : wizerunek i komunikacja, red. M. Tabernacka, A. Szadok-Bratuń, Wolters Kluwer Polska,  Warszawa  2012.</w:t>
            </w:r>
          </w:p>
        </w:tc>
      </w:tr>
    </w:tbl>
    <w:p w14:paraId="5C3914C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DF28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1539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42B8B1" w14:textId="77777777" w:rsidR="00B50319" w:rsidRDefault="00B50319" w:rsidP="00C16ABF">
      <w:pPr>
        <w:spacing w:after="0" w:line="240" w:lineRule="auto"/>
      </w:pPr>
      <w:r>
        <w:separator/>
      </w:r>
    </w:p>
  </w:endnote>
  <w:endnote w:type="continuationSeparator" w:id="0">
    <w:p w14:paraId="2DF74D75" w14:textId="77777777" w:rsidR="00B50319" w:rsidRDefault="00B503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4DD9E9" w14:textId="77777777" w:rsidR="00B50319" w:rsidRDefault="00B50319" w:rsidP="00C16ABF">
      <w:pPr>
        <w:spacing w:after="0" w:line="240" w:lineRule="auto"/>
      </w:pPr>
      <w:r>
        <w:separator/>
      </w:r>
    </w:p>
  </w:footnote>
  <w:footnote w:type="continuationSeparator" w:id="0">
    <w:p w14:paraId="744E1098" w14:textId="77777777" w:rsidR="00B50319" w:rsidRDefault="00B50319" w:rsidP="00C16ABF">
      <w:pPr>
        <w:spacing w:after="0" w:line="240" w:lineRule="auto"/>
      </w:pPr>
      <w:r>
        <w:continuationSeparator/>
      </w:r>
    </w:p>
  </w:footnote>
  <w:footnote w:id="1">
    <w:p w14:paraId="7433CE2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F5FB0"/>
    <w:multiLevelType w:val="hybridMultilevel"/>
    <w:tmpl w:val="32402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5E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36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912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D1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DDA"/>
    <w:rsid w:val="00787C2A"/>
    <w:rsid w:val="00790E27"/>
    <w:rsid w:val="007A4022"/>
    <w:rsid w:val="007A6E6E"/>
    <w:rsid w:val="007C3299"/>
    <w:rsid w:val="007C3BCC"/>
    <w:rsid w:val="007C4546"/>
    <w:rsid w:val="007D6E56"/>
    <w:rsid w:val="007E5DD7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33909"/>
    <w:rsid w:val="009508DF"/>
    <w:rsid w:val="00950DAC"/>
    <w:rsid w:val="00954A07"/>
    <w:rsid w:val="00984B23"/>
    <w:rsid w:val="00991867"/>
    <w:rsid w:val="0099312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47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31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90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EE0"/>
    <w:rsid w:val="00C56036"/>
    <w:rsid w:val="00C61DC5"/>
    <w:rsid w:val="00C67E92"/>
    <w:rsid w:val="00C70A26"/>
    <w:rsid w:val="00C766DF"/>
    <w:rsid w:val="00C86DF4"/>
    <w:rsid w:val="00C94B98"/>
    <w:rsid w:val="00C97B77"/>
    <w:rsid w:val="00CA2B96"/>
    <w:rsid w:val="00CA5089"/>
    <w:rsid w:val="00CA56E5"/>
    <w:rsid w:val="00CD6897"/>
    <w:rsid w:val="00CE5BAC"/>
    <w:rsid w:val="00CE6561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D405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42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7AB17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E63665-1A08-4F00-A725-298542F84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1ED209-9C99-4669-9A51-CC51D085B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B7EED1-B742-4C5F-B61E-58F7DC3582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611183-0475-4321-9E5D-A6E3BFC6898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891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4</cp:revision>
  <cp:lastPrinted>2019-02-06T12:12:00Z</cp:lastPrinted>
  <dcterms:created xsi:type="dcterms:W3CDTF">2020-12-02T08:46:00Z</dcterms:created>
  <dcterms:modified xsi:type="dcterms:W3CDTF">2020-12-10T20:09:00Z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