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2CEE6C" w14:textId="77777777" w:rsidR="002D72DF" w:rsidRPr="004B3D3C" w:rsidRDefault="002D72DF" w:rsidP="002D72DF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B3D3C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gramStart"/>
      <w:r w:rsidRPr="004B3D3C">
        <w:rPr>
          <w:rFonts w:ascii="Corbel" w:hAnsi="Corbel"/>
          <w:bCs/>
          <w:i/>
          <w:sz w:val="24"/>
          <w:szCs w:val="24"/>
        </w:rPr>
        <w:t>UR  nr</w:t>
      </w:r>
      <w:proofErr w:type="gramEnd"/>
      <w:r w:rsidRPr="004B3D3C">
        <w:rPr>
          <w:rFonts w:ascii="Corbel" w:hAnsi="Corbel"/>
          <w:bCs/>
          <w:i/>
          <w:sz w:val="24"/>
          <w:szCs w:val="24"/>
        </w:rPr>
        <w:t xml:space="preserve"> 12/2019</w:t>
      </w:r>
    </w:p>
    <w:p w14:paraId="0BCAABC9" w14:textId="77777777" w:rsidR="002D72DF" w:rsidRPr="004B3D3C" w:rsidRDefault="002D72DF" w:rsidP="002D72D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EC0A6D1" w14:textId="77777777" w:rsidR="00A65698" w:rsidRPr="009D7C6A" w:rsidRDefault="00A65698" w:rsidP="00A6569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0FCC5F05" w14:textId="77777777" w:rsidR="00A65698" w:rsidRPr="009D7C6A" w:rsidRDefault="00A65698" w:rsidP="00A6569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2E65F40C" w14:textId="77777777" w:rsidR="00A65698" w:rsidRPr="009D7C6A" w:rsidRDefault="00A65698" w:rsidP="00A6569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0B9344AC" w14:textId="77777777" w:rsidR="0085747A" w:rsidRPr="004B3D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BE3947" w14:textId="77777777" w:rsidR="0085747A" w:rsidRPr="004B3D3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B3D3C">
        <w:rPr>
          <w:rFonts w:ascii="Corbel" w:hAnsi="Corbel"/>
          <w:szCs w:val="24"/>
        </w:rPr>
        <w:t xml:space="preserve">1. </w:t>
      </w:r>
      <w:r w:rsidR="0085747A" w:rsidRPr="004B3D3C">
        <w:rPr>
          <w:rFonts w:ascii="Corbel" w:hAnsi="Corbel"/>
          <w:szCs w:val="24"/>
        </w:rPr>
        <w:t xml:space="preserve">Podstawowe </w:t>
      </w:r>
      <w:r w:rsidR="00445970" w:rsidRPr="004B3D3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B3D3C" w14:paraId="2091A006" w14:textId="77777777" w:rsidTr="00B819C8">
        <w:tc>
          <w:tcPr>
            <w:tcW w:w="2694" w:type="dxa"/>
            <w:vAlign w:val="center"/>
          </w:tcPr>
          <w:p w14:paraId="3BA81483" w14:textId="77777777" w:rsidR="0085747A" w:rsidRPr="004B3D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66E68C41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Bazy danych w gospodarce regionalnej</w:t>
            </w:r>
          </w:p>
        </w:tc>
      </w:tr>
      <w:tr w:rsidR="0085747A" w:rsidRPr="004B3D3C" w14:paraId="78C8BC97" w14:textId="77777777" w:rsidTr="00B819C8">
        <w:tc>
          <w:tcPr>
            <w:tcW w:w="2694" w:type="dxa"/>
            <w:vAlign w:val="center"/>
          </w:tcPr>
          <w:p w14:paraId="0DB4D741" w14:textId="77777777" w:rsidR="0085747A" w:rsidRPr="004B3D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B3D3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53E680D0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4B3D3C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4B3D3C">
              <w:rPr>
                <w:rFonts w:ascii="Corbel" w:hAnsi="Corbel"/>
                <w:b w:val="0"/>
                <w:sz w:val="24"/>
                <w:szCs w:val="24"/>
              </w:rPr>
              <w:t>/C-1.5b</w:t>
            </w:r>
          </w:p>
        </w:tc>
      </w:tr>
      <w:tr w:rsidR="0085747A" w:rsidRPr="004B3D3C" w14:paraId="53FF5173" w14:textId="77777777" w:rsidTr="00B819C8">
        <w:tc>
          <w:tcPr>
            <w:tcW w:w="2694" w:type="dxa"/>
            <w:vAlign w:val="center"/>
          </w:tcPr>
          <w:p w14:paraId="47F7DBF9" w14:textId="77777777" w:rsidR="0085747A" w:rsidRPr="004B3D3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N</w:t>
            </w:r>
            <w:r w:rsidR="0085747A" w:rsidRPr="004B3D3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B3D3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B3D3C" w14:paraId="0AB8B098" w14:textId="77777777" w:rsidTr="00B819C8">
        <w:tc>
          <w:tcPr>
            <w:tcW w:w="2694" w:type="dxa"/>
            <w:vAlign w:val="center"/>
          </w:tcPr>
          <w:p w14:paraId="04E4908F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4AE881A8" w:rsidR="0085747A" w:rsidRPr="004B3D3C" w:rsidRDefault="005912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B3D3C" w14:paraId="348585E1" w14:textId="77777777" w:rsidTr="00B819C8">
        <w:tc>
          <w:tcPr>
            <w:tcW w:w="2694" w:type="dxa"/>
            <w:vAlign w:val="center"/>
          </w:tcPr>
          <w:p w14:paraId="6A5B7E66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1B0BC33A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B3D3C" w14:paraId="0E633031" w14:textId="77777777" w:rsidTr="00B819C8">
        <w:tc>
          <w:tcPr>
            <w:tcW w:w="2694" w:type="dxa"/>
            <w:vAlign w:val="center"/>
          </w:tcPr>
          <w:p w14:paraId="016DC669" w14:textId="77777777" w:rsidR="0085747A" w:rsidRPr="004B3D3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2C345A8F" w:rsidR="0085747A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91241" w:rsidRPr="004B3D3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B3D3C" w14:paraId="65834040" w14:textId="77777777" w:rsidTr="00B819C8">
        <w:tc>
          <w:tcPr>
            <w:tcW w:w="2694" w:type="dxa"/>
            <w:vAlign w:val="center"/>
          </w:tcPr>
          <w:p w14:paraId="0E3C87DE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B3D3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B3D3C" w14:paraId="4A402217" w14:textId="77777777" w:rsidTr="00B819C8">
        <w:tc>
          <w:tcPr>
            <w:tcW w:w="2694" w:type="dxa"/>
            <w:vAlign w:val="center"/>
          </w:tcPr>
          <w:p w14:paraId="7744BE0C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06991F8B" w:rsidR="0085747A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B3D3C" w14:paraId="5F0A5250" w14:textId="77777777" w:rsidTr="00B819C8">
        <w:tc>
          <w:tcPr>
            <w:tcW w:w="2694" w:type="dxa"/>
            <w:vAlign w:val="center"/>
          </w:tcPr>
          <w:p w14:paraId="1968BC00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B3D3C">
              <w:rPr>
                <w:rFonts w:ascii="Corbel" w:hAnsi="Corbel"/>
                <w:sz w:val="24"/>
                <w:szCs w:val="24"/>
              </w:rPr>
              <w:t>/y</w:t>
            </w:r>
            <w:r w:rsidRPr="004B3D3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20D3CA3F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4B3D3C" w14:paraId="31849712" w14:textId="77777777" w:rsidTr="00B819C8">
        <w:tc>
          <w:tcPr>
            <w:tcW w:w="2694" w:type="dxa"/>
            <w:vAlign w:val="center"/>
          </w:tcPr>
          <w:p w14:paraId="2A04B595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47C3BD12" w:rsidR="0085747A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4B3D3C" w14:paraId="3C10B10A" w14:textId="77777777" w:rsidTr="00B819C8">
        <w:tc>
          <w:tcPr>
            <w:tcW w:w="2694" w:type="dxa"/>
            <w:vAlign w:val="center"/>
          </w:tcPr>
          <w:p w14:paraId="46A45013" w14:textId="77777777" w:rsidR="00923D7D" w:rsidRPr="004B3D3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77777777" w:rsidR="00923D7D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B3D3C" w14:paraId="702D9DE6" w14:textId="77777777" w:rsidTr="00B819C8">
        <w:tc>
          <w:tcPr>
            <w:tcW w:w="2694" w:type="dxa"/>
            <w:vAlign w:val="center"/>
          </w:tcPr>
          <w:p w14:paraId="6764996F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4D14FEB0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4B3D3C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  <w:tr w:rsidR="0085747A" w:rsidRPr="004B3D3C" w14:paraId="298D350C" w14:textId="77777777" w:rsidTr="00B819C8">
        <w:tc>
          <w:tcPr>
            <w:tcW w:w="2694" w:type="dxa"/>
            <w:vAlign w:val="center"/>
          </w:tcPr>
          <w:p w14:paraId="210F80AF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48D64566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4B3D3C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</w:tbl>
    <w:p w14:paraId="040803DD" w14:textId="2BE38840" w:rsidR="00923D7D" w:rsidRPr="004B3D3C" w:rsidRDefault="0085747A" w:rsidP="00B4231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sz w:val="24"/>
          <w:szCs w:val="24"/>
        </w:rPr>
        <w:t xml:space="preserve">* </w:t>
      </w:r>
      <w:r w:rsidRPr="004B3D3C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4B3D3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B3D3C">
        <w:rPr>
          <w:rFonts w:ascii="Corbel" w:hAnsi="Corbel"/>
          <w:b w:val="0"/>
          <w:sz w:val="24"/>
          <w:szCs w:val="24"/>
        </w:rPr>
        <w:t>e,</w:t>
      </w:r>
      <w:r w:rsidRPr="004B3D3C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4B3D3C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4B3D3C">
        <w:rPr>
          <w:rFonts w:ascii="Corbel" w:hAnsi="Corbel"/>
          <w:b w:val="0"/>
          <w:i/>
          <w:sz w:val="24"/>
          <w:szCs w:val="24"/>
        </w:rPr>
        <w:t>w Jednostce</w:t>
      </w:r>
    </w:p>
    <w:p w14:paraId="4288E038" w14:textId="77777777" w:rsidR="0085747A" w:rsidRPr="004B3D3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sz w:val="24"/>
          <w:szCs w:val="24"/>
        </w:rPr>
        <w:t>1.</w:t>
      </w:r>
      <w:r w:rsidR="00E22FBC" w:rsidRPr="004B3D3C">
        <w:rPr>
          <w:rFonts w:ascii="Corbel" w:hAnsi="Corbel"/>
          <w:sz w:val="24"/>
          <w:szCs w:val="24"/>
        </w:rPr>
        <w:t>1</w:t>
      </w:r>
      <w:r w:rsidRPr="004B3D3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0EA142" w14:textId="77777777" w:rsidR="00923D7D" w:rsidRPr="004B3D3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B3D3C" w14:paraId="7CC1529E" w14:textId="77777777" w:rsidTr="0011349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4B3D3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(</w:t>
            </w:r>
            <w:r w:rsidR="00363F78" w:rsidRPr="004B3D3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B3D3C">
              <w:rPr>
                <w:rFonts w:ascii="Corbel" w:hAnsi="Corbel"/>
                <w:szCs w:val="24"/>
              </w:rPr>
              <w:t>Wykł</w:t>
            </w:r>
            <w:proofErr w:type="spellEnd"/>
            <w:r w:rsidRPr="004B3D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B3D3C">
              <w:rPr>
                <w:rFonts w:ascii="Corbel" w:hAnsi="Corbel"/>
                <w:szCs w:val="24"/>
              </w:rPr>
              <w:t>Konw</w:t>
            </w:r>
            <w:proofErr w:type="spellEnd"/>
            <w:r w:rsidRPr="004B3D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B3D3C">
              <w:rPr>
                <w:rFonts w:ascii="Corbel" w:hAnsi="Corbel"/>
                <w:szCs w:val="24"/>
              </w:rPr>
              <w:t>Sem</w:t>
            </w:r>
            <w:proofErr w:type="spellEnd"/>
            <w:r w:rsidRPr="004B3D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B3D3C">
              <w:rPr>
                <w:rFonts w:ascii="Corbel" w:hAnsi="Corbel"/>
                <w:szCs w:val="24"/>
              </w:rPr>
              <w:t>Prakt</w:t>
            </w:r>
            <w:proofErr w:type="spellEnd"/>
            <w:r w:rsidRPr="004B3D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B3D3C">
              <w:rPr>
                <w:rFonts w:ascii="Corbel" w:hAnsi="Corbel"/>
                <w:b/>
                <w:szCs w:val="24"/>
              </w:rPr>
              <w:t>Liczba pkt</w:t>
            </w:r>
            <w:r w:rsidR="00B90885" w:rsidRPr="004B3D3C">
              <w:rPr>
                <w:rFonts w:ascii="Corbel" w:hAnsi="Corbel"/>
                <w:b/>
                <w:szCs w:val="24"/>
              </w:rPr>
              <w:t>.</w:t>
            </w:r>
            <w:r w:rsidRPr="004B3D3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B3D3C" w14:paraId="596EE6A2" w14:textId="77777777" w:rsidTr="00AC347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7368" w14:textId="5F313DB5" w:rsidR="00015B8F" w:rsidRPr="004B3D3C" w:rsidRDefault="001134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05A98C5B" w:rsidR="00015B8F" w:rsidRPr="004B3D3C" w:rsidRDefault="001134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547A31A2" w:rsidR="00015B8F" w:rsidRPr="004B3D3C" w:rsidRDefault="001134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D94191" w14:textId="77777777" w:rsidR="00923D7D" w:rsidRPr="004B3D3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4B3D3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>1.</w:t>
      </w:r>
      <w:r w:rsidR="00E22FBC" w:rsidRPr="004B3D3C">
        <w:rPr>
          <w:rFonts w:ascii="Corbel" w:hAnsi="Corbel"/>
          <w:smallCaps w:val="0"/>
          <w:szCs w:val="24"/>
        </w:rPr>
        <w:t>2</w:t>
      </w:r>
      <w:r w:rsidR="00F83B28" w:rsidRPr="004B3D3C">
        <w:rPr>
          <w:rFonts w:ascii="Corbel" w:hAnsi="Corbel"/>
          <w:smallCaps w:val="0"/>
          <w:szCs w:val="24"/>
        </w:rPr>
        <w:t>.</w:t>
      </w:r>
      <w:r w:rsidR="00F83B28" w:rsidRPr="004B3D3C">
        <w:rPr>
          <w:rFonts w:ascii="Corbel" w:hAnsi="Corbel"/>
          <w:smallCaps w:val="0"/>
          <w:szCs w:val="24"/>
        </w:rPr>
        <w:tab/>
      </w:r>
      <w:r w:rsidRPr="004B3D3C">
        <w:rPr>
          <w:rFonts w:ascii="Corbel" w:hAnsi="Corbel"/>
          <w:smallCaps w:val="0"/>
          <w:szCs w:val="24"/>
        </w:rPr>
        <w:t xml:space="preserve">Sposób realizacji zajęć  </w:t>
      </w:r>
    </w:p>
    <w:p w14:paraId="71A6FF6E" w14:textId="07753CFC" w:rsidR="00B07FBF" w:rsidRPr="004B3D3C" w:rsidRDefault="00B07FBF" w:rsidP="1D345D9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</w:rPr>
      </w:pPr>
      <w:r w:rsidRPr="004B3D3C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4B3D3C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4B3D3C">
        <w:rPr>
          <w:rFonts w:ascii="Corbel" w:hAnsi="Corbel"/>
          <w:b w:val="0"/>
          <w:smallCaps w:val="0"/>
          <w:color w:val="000000" w:themeColor="text1"/>
        </w:rPr>
        <w:t xml:space="preserve">zajęcia w formie tradycyjnej </w:t>
      </w:r>
    </w:p>
    <w:p w14:paraId="2EA21A12" w14:textId="77777777" w:rsidR="00B07FBF" w:rsidRPr="004B3D3C" w:rsidRDefault="00B07FBF" w:rsidP="00B07FB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B3D3C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4B3D3C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7AAE8A1B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52206" w14:textId="77777777" w:rsidR="00E22FBC" w:rsidRPr="004B3D3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1.3 </w:t>
      </w:r>
      <w:r w:rsidR="00F83B28" w:rsidRPr="004B3D3C">
        <w:rPr>
          <w:rFonts w:ascii="Corbel" w:hAnsi="Corbel"/>
          <w:smallCaps w:val="0"/>
          <w:szCs w:val="24"/>
        </w:rPr>
        <w:tab/>
      </w:r>
      <w:r w:rsidRPr="004B3D3C">
        <w:rPr>
          <w:rFonts w:ascii="Corbel" w:hAnsi="Corbel"/>
          <w:smallCaps w:val="0"/>
          <w:szCs w:val="24"/>
        </w:rPr>
        <w:t>For</w:t>
      </w:r>
      <w:r w:rsidR="00445970" w:rsidRPr="004B3D3C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 w:rsidRPr="004B3D3C">
        <w:rPr>
          <w:rFonts w:ascii="Corbel" w:hAnsi="Corbel"/>
          <w:smallCaps w:val="0"/>
          <w:szCs w:val="24"/>
        </w:rPr>
        <w:t xml:space="preserve">przedmiotu </w:t>
      </w:r>
      <w:r w:rsidRPr="004B3D3C">
        <w:rPr>
          <w:rFonts w:ascii="Corbel" w:hAnsi="Corbel"/>
          <w:smallCaps w:val="0"/>
          <w:szCs w:val="24"/>
        </w:rPr>
        <w:t xml:space="preserve"> (</w:t>
      </w:r>
      <w:proofErr w:type="gramEnd"/>
      <w:r w:rsidRPr="004B3D3C">
        <w:rPr>
          <w:rFonts w:ascii="Corbel" w:hAnsi="Corbel"/>
          <w:smallCaps w:val="0"/>
          <w:szCs w:val="24"/>
        </w:rPr>
        <w:t xml:space="preserve">z toku) </w:t>
      </w:r>
      <w:r w:rsidRPr="004B3D3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270F88" w14:textId="51C6B102" w:rsidR="009C54AE" w:rsidRPr="004B3D3C" w:rsidRDefault="00D740A3" w:rsidP="00D740A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113499" w:rsidRPr="004B3D3C">
        <w:rPr>
          <w:rFonts w:ascii="Corbel" w:hAnsi="Corbel"/>
          <w:b w:val="0"/>
          <w:smallCaps w:val="0"/>
          <w:szCs w:val="24"/>
        </w:rPr>
        <w:t>aliczenie z oceną</w:t>
      </w:r>
    </w:p>
    <w:p w14:paraId="15EC24CC" w14:textId="47DBF213" w:rsidR="00B07FBF" w:rsidRPr="004B3D3C" w:rsidRDefault="00B07F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4B3D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B3D3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B3D3C" w14:paraId="142420BC" w14:textId="77777777" w:rsidTr="00591241">
        <w:trPr>
          <w:trHeight w:val="299"/>
        </w:trPr>
        <w:tc>
          <w:tcPr>
            <w:tcW w:w="9670" w:type="dxa"/>
          </w:tcPr>
          <w:p w14:paraId="21E2C81F" w14:textId="1D4D9696" w:rsidR="0085747A" w:rsidRPr="004B3D3C" w:rsidRDefault="00113499" w:rsidP="0011349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Technologie informacyjne.</w:t>
            </w:r>
          </w:p>
        </w:tc>
      </w:tr>
    </w:tbl>
    <w:p w14:paraId="4D01CE04" w14:textId="2C2E4584" w:rsidR="00591241" w:rsidRPr="004B3D3C" w:rsidRDefault="005912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2DB08C" w14:textId="21DAAB4D" w:rsidR="00B42311" w:rsidRPr="004B3D3C" w:rsidRDefault="00B4231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EA648A" w14:textId="271FEB7C" w:rsidR="00B42311" w:rsidRPr="004B3D3C" w:rsidRDefault="00B4231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99B65D" w14:textId="39F5B7BF" w:rsidR="00B42311" w:rsidRPr="004B3D3C" w:rsidRDefault="00B4231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96E970" w14:textId="77777777" w:rsidR="00B42311" w:rsidRPr="004B3D3C" w:rsidRDefault="00B4231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0F0BD711" w:rsidR="0085747A" w:rsidRPr="004B3D3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B3D3C">
        <w:rPr>
          <w:rFonts w:ascii="Corbel" w:hAnsi="Corbel"/>
          <w:szCs w:val="24"/>
        </w:rPr>
        <w:lastRenderedPageBreak/>
        <w:t>3.</w:t>
      </w:r>
      <w:r w:rsidR="00113499" w:rsidRPr="004B3D3C">
        <w:rPr>
          <w:rFonts w:ascii="Corbel" w:hAnsi="Corbel"/>
          <w:szCs w:val="24"/>
        </w:rPr>
        <w:t>C</w:t>
      </w:r>
      <w:r w:rsidR="00A84C85" w:rsidRPr="004B3D3C">
        <w:rPr>
          <w:rFonts w:ascii="Corbel" w:hAnsi="Corbel"/>
          <w:szCs w:val="24"/>
        </w:rPr>
        <w:t xml:space="preserve">ele, efekty uczenia </w:t>
      </w:r>
      <w:proofErr w:type="gramStart"/>
      <w:r w:rsidR="00A84C85" w:rsidRPr="004B3D3C">
        <w:rPr>
          <w:rFonts w:ascii="Corbel" w:hAnsi="Corbel"/>
          <w:szCs w:val="24"/>
        </w:rPr>
        <w:t>się</w:t>
      </w:r>
      <w:r w:rsidR="0085747A" w:rsidRPr="004B3D3C">
        <w:rPr>
          <w:rFonts w:ascii="Corbel" w:hAnsi="Corbel"/>
          <w:szCs w:val="24"/>
        </w:rPr>
        <w:t xml:space="preserve"> ,</w:t>
      </w:r>
      <w:proofErr w:type="gramEnd"/>
      <w:r w:rsidR="0085747A" w:rsidRPr="004B3D3C">
        <w:rPr>
          <w:rFonts w:ascii="Corbel" w:hAnsi="Corbel"/>
          <w:szCs w:val="24"/>
        </w:rPr>
        <w:t xml:space="preserve"> treści </w:t>
      </w:r>
      <w:r w:rsidR="00113499" w:rsidRPr="004B3D3C">
        <w:rPr>
          <w:rFonts w:ascii="Corbel" w:hAnsi="Corbel"/>
          <w:szCs w:val="24"/>
        </w:rPr>
        <w:t>p</w:t>
      </w:r>
      <w:r w:rsidR="0085747A" w:rsidRPr="004B3D3C">
        <w:rPr>
          <w:rFonts w:ascii="Corbel" w:hAnsi="Corbel"/>
          <w:szCs w:val="24"/>
        </w:rPr>
        <w:t xml:space="preserve">rogramowe i stosowane metody </w:t>
      </w:r>
      <w:r w:rsidR="00113499" w:rsidRPr="004B3D3C">
        <w:rPr>
          <w:rFonts w:ascii="Corbel" w:hAnsi="Corbel"/>
          <w:szCs w:val="24"/>
        </w:rPr>
        <w:t>d</w:t>
      </w:r>
      <w:r w:rsidR="0085747A" w:rsidRPr="004B3D3C">
        <w:rPr>
          <w:rFonts w:ascii="Corbel" w:hAnsi="Corbel"/>
          <w:szCs w:val="24"/>
        </w:rPr>
        <w:t>ydaktyczne</w:t>
      </w:r>
    </w:p>
    <w:p w14:paraId="5385ADDF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Pr="004B3D3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sz w:val="24"/>
          <w:szCs w:val="24"/>
        </w:rPr>
        <w:t xml:space="preserve">3.1 </w:t>
      </w:r>
      <w:r w:rsidR="00C05F44" w:rsidRPr="004B3D3C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4B3D3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4B3D3C" w14:paraId="40F6FEF6" w14:textId="77777777" w:rsidTr="1D345D95">
        <w:tc>
          <w:tcPr>
            <w:tcW w:w="851" w:type="dxa"/>
            <w:vAlign w:val="center"/>
          </w:tcPr>
          <w:p w14:paraId="2DBE2CA8" w14:textId="77777777" w:rsidR="0085747A" w:rsidRPr="004B3D3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60256821" w:rsidR="0085747A" w:rsidRPr="004B3D3C" w:rsidRDefault="00113499" w:rsidP="005912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Nabycie podstawowej wiedzy nt. systemów informacji gospodarczej, ich możliwości i roli, jaką odgrywają w organizacjach gospodarczych.</w:t>
            </w:r>
          </w:p>
        </w:tc>
      </w:tr>
      <w:tr w:rsidR="0085747A" w:rsidRPr="004B3D3C" w14:paraId="68395BEB" w14:textId="77777777" w:rsidTr="1D345D95">
        <w:tc>
          <w:tcPr>
            <w:tcW w:w="851" w:type="dxa"/>
            <w:vAlign w:val="center"/>
          </w:tcPr>
          <w:p w14:paraId="5E9FF81C" w14:textId="4BD558C4" w:rsidR="0085747A" w:rsidRPr="004B3D3C" w:rsidRDefault="001134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FE34B8" w14:textId="3B34C653" w:rsidR="0085747A" w:rsidRPr="004B3D3C" w:rsidRDefault="00113499" w:rsidP="005912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Wykształcenie umiejętności prawidłowego tworzenia baz danych dla ekonomicznych analiz regionalnych i korzystania z tych baz.</w:t>
            </w:r>
          </w:p>
        </w:tc>
      </w:tr>
      <w:tr w:rsidR="0085747A" w:rsidRPr="004B3D3C" w14:paraId="49488582" w14:textId="77777777" w:rsidTr="1D345D95">
        <w:tc>
          <w:tcPr>
            <w:tcW w:w="851" w:type="dxa"/>
            <w:vAlign w:val="center"/>
          </w:tcPr>
          <w:p w14:paraId="7B8847D8" w14:textId="726C43A1" w:rsidR="0085747A" w:rsidRPr="004B3D3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13499" w:rsidRPr="004B3D3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60DA6D77" w:rsidR="0085747A" w:rsidRPr="004B3D3C" w:rsidRDefault="00113499" w:rsidP="005912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Wykształcenie umiejętności projektowania zawartości informacyjnej i</w:t>
            </w:r>
            <w:r w:rsidR="7DC5D8DC" w:rsidRPr="004B3D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B3D3C">
              <w:rPr>
                <w:rFonts w:ascii="Corbel" w:hAnsi="Corbel"/>
                <w:b w:val="0"/>
                <w:sz w:val="24"/>
                <w:szCs w:val="24"/>
              </w:rPr>
              <w:t>funkcjonalności regionalnego portalu informacyjnego.</w:t>
            </w:r>
          </w:p>
        </w:tc>
      </w:tr>
    </w:tbl>
    <w:p w14:paraId="7E36A7C9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4B3D3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b/>
          <w:sz w:val="24"/>
          <w:szCs w:val="24"/>
        </w:rPr>
        <w:t xml:space="preserve">3.2 </w:t>
      </w:r>
      <w:r w:rsidR="001D7B54" w:rsidRPr="004B3D3C">
        <w:rPr>
          <w:rFonts w:ascii="Corbel" w:hAnsi="Corbel"/>
          <w:b/>
          <w:sz w:val="24"/>
          <w:szCs w:val="24"/>
        </w:rPr>
        <w:t xml:space="preserve">Efekty </w:t>
      </w:r>
      <w:r w:rsidR="00C05F44" w:rsidRPr="004B3D3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B3D3C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4B3D3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4B3D3C" w14:paraId="4E6D0AB3" w14:textId="77777777" w:rsidTr="00113499">
        <w:tc>
          <w:tcPr>
            <w:tcW w:w="1679" w:type="dxa"/>
            <w:vAlign w:val="center"/>
          </w:tcPr>
          <w:p w14:paraId="76DCD677" w14:textId="77777777" w:rsidR="0085747A" w:rsidRPr="004B3D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B3D3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B3D3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111C7CF5" w14:textId="77777777" w:rsidR="0085747A" w:rsidRPr="004B3D3C" w:rsidRDefault="0085747A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6C036E9D" w:rsidR="0085747A" w:rsidRPr="004B3D3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591241"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sienie do </w:t>
            </w:r>
            <w:proofErr w:type="gramStart"/>
            <w:r w:rsidR="00591241" w:rsidRPr="004B3D3C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="0030395F" w:rsidRPr="004B3D3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B3D3C" w14:paraId="2827B2A8" w14:textId="77777777" w:rsidTr="00113499">
        <w:tc>
          <w:tcPr>
            <w:tcW w:w="1679" w:type="dxa"/>
          </w:tcPr>
          <w:p w14:paraId="484041D4" w14:textId="73F2FE26" w:rsidR="0085747A" w:rsidRPr="004B3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642A42D2" w14:textId="07B91BC8" w:rsidR="0085747A" w:rsidRPr="004B3D3C" w:rsidRDefault="00113499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Rozpoznaje różne rodzaje systemów i zasobów informacyjnych funkcjonujących w gospodarce.</w:t>
            </w:r>
          </w:p>
        </w:tc>
        <w:tc>
          <w:tcPr>
            <w:tcW w:w="1865" w:type="dxa"/>
          </w:tcPr>
          <w:p w14:paraId="44526634" w14:textId="57F3E817" w:rsidR="0085747A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4B3D3C" w14:paraId="17E59F00" w14:textId="77777777" w:rsidTr="00113499">
        <w:tc>
          <w:tcPr>
            <w:tcW w:w="1679" w:type="dxa"/>
          </w:tcPr>
          <w:p w14:paraId="15FDA1BD" w14:textId="77777777" w:rsidR="0085747A" w:rsidRPr="004B3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3E3286CF" w14:textId="4DBD185E" w:rsidR="0085747A" w:rsidRPr="004B3D3C" w:rsidRDefault="00113499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Rozpoznaje i dobiera odpowiednie źródła informacji i metody gromadzenia danych wykorzystywanych w regionalnych analizach ekonomicznych.</w:t>
            </w:r>
          </w:p>
        </w:tc>
        <w:tc>
          <w:tcPr>
            <w:tcW w:w="1865" w:type="dxa"/>
          </w:tcPr>
          <w:p w14:paraId="161F7DCB" w14:textId="1F4FE7E0" w:rsidR="00133500" w:rsidRPr="004B3D3C" w:rsidRDefault="00133500" w:rsidP="004B3D3C">
            <w:pPr>
              <w:pStyle w:val="Punktygwne"/>
              <w:spacing w:before="0" w:after="0"/>
              <w:jc w:val="center"/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36A810D" w14:textId="367D69B5" w:rsidR="0085747A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33500" w:rsidRPr="004B3D3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4B3D3C" w14:paraId="5D760E3B" w14:textId="77777777" w:rsidTr="00113499">
        <w:tc>
          <w:tcPr>
            <w:tcW w:w="1679" w:type="dxa"/>
          </w:tcPr>
          <w:p w14:paraId="5F117D38" w14:textId="168A9B5B" w:rsidR="0085747A" w:rsidRPr="004B3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13499" w:rsidRPr="004B3D3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3CFDAC5A" w14:textId="58301096" w:rsidR="0085747A" w:rsidRPr="004B3D3C" w:rsidRDefault="00113499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Dla zebranych danych potrafi utworzyć bazę danych i definiować jej obiekty.</w:t>
            </w:r>
          </w:p>
        </w:tc>
        <w:tc>
          <w:tcPr>
            <w:tcW w:w="1865" w:type="dxa"/>
          </w:tcPr>
          <w:p w14:paraId="1EEF57DF" w14:textId="577F2CB4" w:rsidR="00222173" w:rsidRPr="004B3D3C" w:rsidRDefault="00222173" w:rsidP="004B3D3C">
            <w:pPr>
              <w:pStyle w:val="Punktygwne"/>
              <w:spacing w:before="0" w:after="0"/>
              <w:jc w:val="center"/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D5BDAC4" w14:textId="2825C52C" w:rsidR="00133500" w:rsidRPr="004B3D3C" w:rsidRDefault="00133500" w:rsidP="004B3D3C">
            <w:pPr>
              <w:pStyle w:val="Punktygwne"/>
              <w:spacing w:before="0" w:after="0"/>
              <w:jc w:val="center"/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6AC9DED2" w14:textId="4A3CF0D1" w:rsidR="0085747A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13499" w:rsidRPr="004B3D3C" w14:paraId="72F20558" w14:textId="77777777" w:rsidTr="00113499">
        <w:tc>
          <w:tcPr>
            <w:tcW w:w="1679" w:type="dxa"/>
          </w:tcPr>
          <w:p w14:paraId="39514112" w14:textId="3BCB0274" w:rsidR="00113499" w:rsidRPr="004B3D3C" w:rsidRDefault="00113499" w:rsidP="00113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7D3A2EB2" w14:textId="367D74A4" w:rsidR="00113499" w:rsidRPr="004B3D3C" w:rsidRDefault="00113499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Umie wyszukiwać i analizować dane zgromadzone w bazach danych i systemach informacyjnych.</w:t>
            </w:r>
          </w:p>
        </w:tc>
        <w:tc>
          <w:tcPr>
            <w:tcW w:w="1865" w:type="dxa"/>
          </w:tcPr>
          <w:p w14:paraId="1F65713B" w14:textId="4C09F5B6" w:rsidR="00113499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52420F5" w14:textId="44E2D54D" w:rsidR="00133500" w:rsidRPr="004B3D3C" w:rsidRDefault="00133500" w:rsidP="004B3D3C">
            <w:pPr>
              <w:pStyle w:val="Punktygwne"/>
              <w:spacing w:before="0" w:after="0"/>
              <w:jc w:val="center"/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3C1E56BB" w14:textId="221A2428" w:rsidR="00222173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13499" w:rsidRPr="004B3D3C" w14:paraId="089F2420" w14:textId="77777777" w:rsidTr="00113499">
        <w:tc>
          <w:tcPr>
            <w:tcW w:w="1679" w:type="dxa"/>
          </w:tcPr>
          <w:p w14:paraId="1CE70535" w14:textId="42CE6FDB" w:rsidR="00113499" w:rsidRPr="004B3D3C" w:rsidRDefault="00113499" w:rsidP="00113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65BF798D" w14:textId="0A144959" w:rsidR="00113499" w:rsidRPr="004B3D3C" w:rsidRDefault="00113499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Posiada świadomość roli informacji w rozwiązywaniu problemów w gospodarce regionalnej i lokalnej</w:t>
            </w:r>
            <w:r w:rsidR="00133500" w:rsidRPr="004B3D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C1F8005" w14:textId="5EBC38D7" w:rsidR="00222173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133500" w:rsidRPr="004B3D3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DA6F202" w14:textId="49FF9D0B" w:rsidR="00113499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133500" w:rsidRPr="004B3D3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150CD5A9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09F6E6" w14:textId="54A55AAB" w:rsidR="00675843" w:rsidRPr="004B3D3C" w:rsidRDefault="00675843" w:rsidP="0059124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B3D3C">
        <w:rPr>
          <w:rFonts w:ascii="Corbel" w:hAnsi="Corbel"/>
          <w:b/>
          <w:sz w:val="24"/>
          <w:szCs w:val="24"/>
        </w:rPr>
        <w:t>3.3</w:t>
      </w:r>
      <w:r w:rsidR="0085747A" w:rsidRPr="004B3D3C">
        <w:rPr>
          <w:rFonts w:ascii="Corbel" w:hAnsi="Corbel"/>
          <w:b/>
          <w:sz w:val="24"/>
          <w:szCs w:val="24"/>
        </w:rPr>
        <w:t>T</w:t>
      </w:r>
      <w:r w:rsidR="001D7B54" w:rsidRPr="004B3D3C">
        <w:rPr>
          <w:rFonts w:ascii="Corbel" w:hAnsi="Corbel"/>
          <w:b/>
          <w:sz w:val="24"/>
          <w:szCs w:val="24"/>
        </w:rPr>
        <w:t xml:space="preserve">reści programowe </w:t>
      </w:r>
    </w:p>
    <w:p w14:paraId="6694394C" w14:textId="77777777" w:rsidR="00591241" w:rsidRPr="004B3D3C" w:rsidRDefault="00591241" w:rsidP="0059124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0A82D06" w14:textId="04F4D754" w:rsidR="0085747A" w:rsidRPr="004B3D3C" w:rsidRDefault="0085747A" w:rsidP="0059124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B3D3C">
        <w:rPr>
          <w:rFonts w:ascii="Corbel" w:hAnsi="Corbel"/>
          <w:sz w:val="24"/>
          <w:szCs w:val="24"/>
        </w:rPr>
        <w:t xml:space="preserve">, </w:t>
      </w:r>
      <w:r w:rsidRPr="004B3D3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B3D3C" w14:paraId="0BEA2E4F" w14:textId="77777777" w:rsidTr="00923D7D">
        <w:tc>
          <w:tcPr>
            <w:tcW w:w="9639" w:type="dxa"/>
          </w:tcPr>
          <w:p w14:paraId="5ED42707" w14:textId="77777777" w:rsidR="0085747A" w:rsidRPr="004B3D3C" w:rsidRDefault="0085747A" w:rsidP="00591241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B3D3C" w14:paraId="27BB369E" w14:textId="77777777" w:rsidTr="00923D7D">
        <w:tc>
          <w:tcPr>
            <w:tcW w:w="9639" w:type="dxa"/>
          </w:tcPr>
          <w:p w14:paraId="31FF3C5B" w14:textId="4C733B8D" w:rsidR="0085747A" w:rsidRPr="004B3D3C" w:rsidRDefault="00133500" w:rsidP="005912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Systemy informacyjne w gospodarce regionalnej. Procesy informacyjne. Infrastruktura informacyjna współczesnej gospodarki.</w:t>
            </w:r>
          </w:p>
        </w:tc>
      </w:tr>
      <w:tr w:rsidR="0085747A" w:rsidRPr="004B3D3C" w14:paraId="132FAA24" w14:textId="77777777" w:rsidTr="00923D7D">
        <w:tc>
          <w:tcPr>
            <w:tcW w:w="9639" w:type="dxa"/>
          </w:tcPr>
          <w:p w14:paraId="542B10C8" w14:textId="79B74059" w:rsidR="0085747A" w:rsidRPr="004B3D3C" w:rsidRDefault="00133500" w:rsidP="005912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Zastosowania programu MS Access do budowy baz danych dla ekonomicznych analiz regionalnych. Importowanie danych z arkuszy kalkulacyjnych. Przygotowywanie zestawień w postaci raportów. Prezentacja danych w postaci zaawansowanych formularzy.</w:t>
            </w:r>
          </w:p>
        </w:tc>
      </w:tr>
      <w:tr w:rsidR="0085747A" w:rsidRPr="004B3D3C" w14:paraId="39021670" w14:textId="77777777" w:rsidTr="00923D7D">
        <w:tc>
          <w:tcPr>
            <w:tcW w:w="9639" w:type="dxa"/>
          </w:tcPr>
          <w:p w14:paraId="269EE69F" w14:textId="5149D2F9" w:rsidR="0085747A" w:rsidRPr="004B3D3C" w:rsidRDefault="00133500" w:rsidP="005912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Zasady korzystania z serwerów baz danych SQL. Tworzenie baz danych, wyszukiwanie informacji i analiza danych za pomocą strukturalnego języka zapytań SQL.</w:t>
            </w:r>
          </w:p>
        </w:tc>
      </w:tr>
      <w:tr w:rsidR="00133500" w:rsidRPr="004B3D3C" w14:paraId="4A382A9E" w14:textId="77777777" w:rsidTr="00923D7D">
        <w:tc>
          <w:tcPr>
            <w:tcW w:w="9639" w:type="dxa"/>
          </w:tcPr>
          <w:p w14:paraId="6DE6CC4A" w14:textId="37EFE33F" w:rsidR="00133500" w:rsidRPr="004B3D3C" w:rsidRDefault="00133500" w:rsidP="005912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 xml:space="preserve">Systemy informacji przestrzennej. Typologia i dziedziny zastosowań.  </w:t>
            </w:r>
          </w:p>
        </w:tc>
      </w:tr>
      <w:tr w:rsidR="00133500" w:rsidRPr="004B3D3C" w14:paraId="788E62A1" w14:textId="77777777" w:rsidTr="00923D7D">
        <w:tc>
          <w:tcPr>
            <w:tcW w:w="9639" w:type="dxa"/>
          </w:tcPr>
          <w:p w14:paraId="24840A5D" w14:textId="79CE5C38" w:rsidR="00133500" w:rsidRPr="004B3D3C" w:rsidRDefault="00133500" w:rsidP="005912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Regionalne systemy informacji gospodarczej. Treści informacyjne oraz usługi interaktywne w systemach regionalnych. Zasady tworzenia regionalnych portali informacyjnych.</w:t>
            </w:r>
          </w:p>
        </w:tc>
      </w:tr>
    </w:tbl>
    <w:p w14:paraId="202394C4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DB510A" w14:textId="014A8D1A" w:rsidR="0085747A" w:rsidRPr="004B3D3C" w:rsidRDefault="009F4610" w:rsidP="0059124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>3.4 Metody dydaktyczne</w:t>
      </w:r>
    </w:p>
    <w:p w14:paraId="5BE8AA3A" w14:textId="77777777" w:rsidR="00133500" w:rsidRPr="004B3D3C" w:rsidRDefault="00133500" w:rsidP="00591241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B3D3C">
        <w:rPr>
          <w:rFonts w:ascii="Corbel" w:hAnsi="Corbel"/>
          <w:b w:val="0"/>
          <w:smallCaps w:val="0"/>
          <w:szCs w:val="24"/>
        </w:rPr>
        <w:t>Ćwiczenia obejmujące rozwiązywanie zadań dotyczących tworzenia i korzystania z baz danych, analiza przypadków, dyskusja, praca w laboratorium. Przygotowanie projektów.</w:t>
      </w:r>
    </w:p>
    <w:p w14:paraId="03815CED" w14:textId="77777777" w:rsidR="00E960BB" w:rsidRPr="004B3D3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D6A42D" w14:textId="77777777" w:rsidR="0085747A" w:rsidRPr="004B3D3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4. </w:t>
      </w:r>
      <w:r w:rsidR="0085747A" w:rsidRPr="004B3D3C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4B3D3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4B3D3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B3D3C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B3D3C" w14:paraId="5B7ADF54" w14:textId="77777777" w:rsidTr="00133500">
        <w:tc>
          <w:tcPr>
            <w:tcW w:w="1962" w:type="dxa"/>
            <w:vAlign w:val="center"/>
          </w:tcPr>
          <w:p w14:paraId="3846B9AA" w14:textId="77777777" w:rsidR="0085747A" w:rsidRPr="004B3D3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1B572D7" w14:textId="6D78A16E" w:rsidR="0085747A" w:rsidRPr="004B3D3C" w:rsidRDefault="00F974DA" w:rsidP="005912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110DDA42" w14:textId="599D233D" w:rsidR="0085747A" w:rsidRPr="004B3D3C" w:rsidRDefault="0085747A" w:rsidP="005912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81D13" w:rsidRPr="004B3D3C" w14:paraId="0E961A27" w14:textId="77777777" w:rsidTr="00133500">
        <w:tc>
          <w:tcPr>
            <w:tcW w:w="1962" w:type="dxa"/>
          </w:tcPr>
          <w:p w14:paraId="13D6930D" w14:textId="50ED57DA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9D42507" w14:textId="14A231F0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kolokwium, opracowanie</w:t>
            </w:r>
          </w:p>
        </w:tc>
        <w:tc>
          <w:tcPr>
            <w:tcW w:w="2117" w:type="dxa"/>
          </w:tcPr>
          <w:p w14:paraId="4A9D4613" w14:textId="140F1332" w:rsidR="00081D13" w:rsidRPr="004B3D3C" w:rsidRDefault="00081D13" w:rsidP="002179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81D13" w:rsidRPr="004B3D3C" w14:paraId="6F877357" w14:textId="77777777" w:rsidTr="00133500">
        <w:tc>
          <w:tcPr>
            <w:tcW w:w="1962" w:type="dxa"/>
          </w:tcPr>
          <w:p w14:paraId="2F75F614" w14:textId="68BBCD02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B6E21AC" w14:textId="6ECDB495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</w:t>
            </w:r>
            <w:r w:rsidRPr="004B3D3C">
              <w:t xml:space="preserve"> </w:t>
            </w:r>
            <w:r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kolokwium, opracowanie </w:t>
            </w:r>
          </w:p>
        </w:tc>
        <w:tc>
          <w:tcPr>
            <w:tcW w:w="2117" w:type="dxa"/>
          </w:tcPr>
          <w:p w14:paraId="2B0EBD78" w14:textId="216010C6" w:rsidR="00081D13" w:rsidRPr="004B3D3C" w:rsidRDefault="00081D13" w:rsidP="002179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81D13" w:rsidRPr="004B3D3C" w14:paraId="22D52685" w14:textId="77777777" w:rsidTr="00133500">
        <w:tc>
          <w:tcPr>
            <w:tcW w:w="1962" w:type="dxa"/>
          </w:tcPr>
          <w:p w14:paraId="643CC9B6" w14:textId="07B4BAB2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B133ECF" w14:textId="6DBB4D88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7C5D500E" w14:textId="7D704AD3" w:rsidR="00081D13" w:rsidRPr="004B3D3C" w:rsidRDefault="00081D13" w:rsidP="002179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81D13" w:rsidRPr="004B3D3C" w14:paraId="5EA98976" w14:textId="77777777" w:rsidTr="00133500">
        <w:tc>
          <w:tcPr>
            <w:tcW w:w="1962" w:type="dxa"/>
          </w:tcPr>
          <w:p w14:paraId="490E76A7" w14:textId="65C590DF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AEAC660" w14:textId="5582257A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2BC92552" w14:textId="57F38B1E" w:rsidR="00081D13" w:rsidRPr="004B3D3C" w:rsidRDefault="00081D13" w:rsidP="002179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81D13" w:rsidRPr="004B3D3C" w14:paraId="5C176812" w14:textId="77777777" w:rsidTr="00133500">
        <w:tc>
          <w:tcPr>
            <w:tcW w:w="1962" w:type="dxa"/>
          </w:tcPr>
          <w:p w14:paraId="44961329" w14:textId="2C3C4DF2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C69D8FF" w14:textId="322C521E" w:rsidR="00081D13" w:rsidRPr="004B3D3C" w:rsidRDefault="00EB0599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B684F5" w14:textId="352CF184" w:rsidR="00081D13" w:rsidRPr="004B3D3C" w:rsidRDefault="00081D13" w:rsidP="002179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A60CD23" w14:textId="77777777" w:rsidR="00923D7D" w:rsidRPr="004B3D3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4B3D3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4.2 </w:t>
      </w:r>
      <w:r w:rsidR="0085747A" w:rsidRPr="004B3D3C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4B3D3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B3D3C" w14:paraId="7A4E5AB4" w14:textId="77777777" w:rsidTr="1D345D95">
        <w:tc>
          <w:tcPr>
            <w:tcW w:w="9670" w:type="dxa"/>
          </w:tcPr>
          <w:p w14:paraId="2FB628F7" w14:textId="43579BAB" w:rsidR="0085747A" w:rsidRPr="004B3D3C" w:rsidRDefault="1EF79866" w:rsidP="1D345D9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B3D3C">
              <w:rPr>
                <w:rFonts w:ascii="Corbel" w:hAnsi="Corbel"/>
                <w:b w:val="0"/>
                <w:smallCaps w:val="0"/>
              </w:rPr>
              <w:t xml:space="preserve">Warunkiem zaliczenia przedmiotu jest otrzymanie pozytywnych ocen ze </w:t>
            </w:r>
            <w:r w:rsidR="7E4A0AFE" w:rsidRPr="004B3D3C">
              <w:rPr>
                <w:rFonts w:ascii="Corbel" w:hAnsi="Corbel"/>
                <w:b w:val="0"/>
                <w:smallCaps w:val="0"/>
              </w:rPr>
              <w:t>kolokwi</w:t>
            </w:r>
            <w:r w:rsidRPr="004B3D3C">
              <w:rPr>
                <w:rFonts w:ascii="Corbel" w:hAnsi="Corbel"/>
                <w:b w:val="0"/>
                <w:smallCaps w:val="0"/>
              </w:rPr>
              <w:t xml:space="preserve">ów oraz przygotowanie i zaliczenie projektu i opracowania/prezentacji na podany przez prowadzącego temat. Oceny ze </w:t>
            </w:r>
            <w:r w:rsidR="1FD529BA" w:rsidRPr="004B3D3C">
              <w:rPr>
                <w:rFonts w:ascii="Corbel" w:hAnsi="Corbel"/>
                <w:b w:val="0"/>
                <w:smallCaps w:val="0"/>
              </w:rPr>
              <w:t xml:space="preserve">kolokwiów, </w:t>
            </w:r>
            <w:r w:rsidRPr="004B3D3C">
              <w:rPr>
                <w:rFonts w:ascii="Corbel" w:hAnsi="Corbel"/>
                <w:b w:val="0"/>
                <w:smallCaps w:val="0"/>
              </w:rPr>
              <w:t xml:space="preserve">projektu </w:t>
            </w:r>
            <w:r w:rsidR="051F6A0D"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i opracowania/prezentacji </w:t>
            </w:r>
            <w:r w:rsidRPr="004B3D3C">
              <w:rPr>
                <w:rFonts w:ascii="Corbel" w:hAnsi="Corbel"/>
                <w:b w:val="0"/>
                <w:smallCaps w:val="0"/>
                <w:szCs w:val="24"/>
              </w:rPr>
              <w:t>ustalane są na podstawie liczby uzyskanych punktów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: [0%-5</w:t>
            </w:r>
            <w:r w:rsidR="076F660C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="468D5956" w:rsidRPr="004B3D3C">
              <w:rPr>
                <w:rFonts w:ascii="Corbel" w:hAnsi="Corbel"/>
                <w:b w:val="0"/>
                <w:smallCaps w:val="0"/>
              </w:rPr>
              <w:t>ndst</w:t>
            </w:r>
            <w:proofErr w:type="spellEnd"/>
            <w:r w:rsidR="468D5956" w:rsidRPr="004B3D3C">
              <w:rPr>
                <w:rFonts w:ascii="Corbel" w:hAnsi="Corbel"/>
                <w:b w:val="0"/>
                <w:smallCaps w:val="0"/>
              </w:rPr>
              <w:t>, [5</w:t>
            </w:r>
            <w:r w:rsidR="62DF2045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%-6</w:t>
            </w:r>
            <w:r w:rsidR="2F9AD514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="468D5956" w:rsidRPr="004B3D3C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="468D5956" w:rsidRPr="004B3D3C">
              <w:rPr>
                <w:rFonts w:ascii="Corbel" w:hAnsi="Corbel"/>
                <w:b w:val="0"/>
                <w:smallCaps w:val="0"/>
              </w:rPr>
              <w:t>, [6</w:t>
            </w:r>
            <w:r w:rsidR="5BF78A0A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%-7</w:t>
            </w:r>
            <w:r w:rsidR="2DCBC147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="468D5956" w:rsidRPr="004B3D3C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 plus, [7</w:t>
            </w:r>
            <w:r w:rsidR="5C2CED3C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%-8</w:t>
            </w:r>
            <w:r w:rsidR="09103A4E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="468D5956" w:rsidRPr="004B3D3C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="468D5956" w:rsidRPr="004B3D3C">
              <w:rPr>
                <w:rFonts w:ascii="Corbel" w:hAnsi="Corbel"/>
                <w:b w:val="0"/>
                <w:smallCaps w:val="0"/>
              </w:rPr>
              <w:t>, [8</w:t>
            </w:r>
            <w:r w:rsidR="633D6025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%-91%) </w:t>
            </w:r>
            <w:proofErr w:type="spellStart"/>
            <w:r w:rsidR="468D5956" w:rsidRPr="004B3D3C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 plus, [91%-100%)] – bdb. Na podstawie średniej arytmetycznej ważonej uzyskanych ocen (kolokwi</w:t>
            </w:r>
            <w:r w:rsidR="60C8AC3C" w:rsidRPr="004B3D3C">
              <w:rPr>
                <w:rFonts w:ascii="Corbel" w:hAnsi="Corbel"/>
                <w:b w:val="0"/>
                <w:smallCaps w:val="0"/>
              </w:rPr>
              <w:t>a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 – 0,</w:t>
            </w:r>
            <w:r w:rsidR="003859DE" w:rsidRPr="004B3D3C">
              <w:rPr>
                <w:rFonts w:ascii="Corbel" w:hAnsi="Corbel"/>
                <w:b w:val="0"/>
                <w:smallCaps w:val="0"/>
              </w:rPr>
              <w:t>5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, projekt – 0,</w:t>
            </w:r>
            <w:r w:rsidR="5687E313" w:rsidRPr="004B3D3C">
              <w:rPr>
                <w:rFonts w:ascii="Corbel" w:hAnsi="Corbel"/>
                <w:b w:val="0"/>
                <w:smallCaps w:val="0"/>
              </w:rPr>
              <w:t>3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, opracowanie – 0,2) ustalana jest ocena końcowa na zaliczenie.</w:t>
            </w:r>
          </w:p>
        </w:tc>
      </w:tr>
    </w:tbl>
    <w:p w14:paraId="2AFA9677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6B1C6F" w14:textId="77777777" w:rsidR="009F4610" w:rsidRPr="004B3D3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B3D3C">
        <w:rPr>
          <w:rFonts w:ascii="Corbel" w:hAnsi="Corbel"/>
          <w:b/>
          <w:sz w:val="24"/>
          <w:szCs w:val="24"/>
        </w:rPr>
        <w:t xml:space="preserve">5. </w:t>
      </w:r>
      <w:r w:rsidR="00C61DC5" w:rsidRPr="004B3D3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2EB9EC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B3D3C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4B3D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B3D3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B3D3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B3D3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77777777" w:rsidR="0085747A" w:rsidRPr="004B3D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B3D3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B3D3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B3D3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B3D3C" w14:paraId="7B0B78F4" w14:textId="77777777" w:rsidTr="00923D7D">
        <w:tc>
          <w:tcPr>
            <w:tcW w:w="4962" w:type="dxa"/>
          </w:tcPr>
          <w:p w14:paraId="033BE171" w14:textId="77777777" w:rsidR="0085747A" w:rsidRPr="004B3D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G</w:t>
            </w:r>
            <w:r w:rsidR="0085747A" w:rsidRPr="004B3D3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B3D3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B3D3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B3D3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B3D3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B3D3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B3D3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3438C99D" w:rsidR="0085747A" w:rsidRPr="004B3D3C" w:rsidRDefault="00643855" w:rsidP="005912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4B3D3C" w14:paraId="1163CDD9" w14:textId="77777777" w:rsidTr="00923D7D">
        <w:tc>
          <w:tcPr>
            <w:tcW w:w="4962" w:type="dxa"/>
          </w:tcPr>
          <w:p w14:paraId="022C1CA2" w14:textId="77777777" w:rsidR="00C61DC5" w:rsidRPr="004B3D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B3D3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019B6607" w:rsidR="00C61DC5" w:rsidRPr="004B3D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FAAA4B" w14:textId="41A5D3CA" w:rsidR="00C61DC5" w:rsidRPr="004B3D3C" w:rsidRDefault="00643855" w:rsidP="005912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4B3D3C" w14:paraId="5AB23275" w14:textId="77777777" w:rsidTr="00D740A3">
        <w:tc>
          <w:tcPr>
            <w:tcW w:w="4962" w:type="dxa"/>
          </w:tcPr>
          <w:p w14:paraId="7CA7318B" w14:textId="5783301D" w:rsidR="00C61DC5" w:rsidRPr="004B3D3C" w:rsidRDefault="00C61DC5" w:rsidP="00D74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B3D3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B3D3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740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B3D3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643855" w:rsidRPr="004B3D3C">
              <w:t xml:space="preserve"> </w:t>
            </w:r>
            <w:r w:rsidR="00643855" w:rsidRPr="004B3D3C">
              <w:rPr>
                <w:rFonts w:ascii="Corbel" w:hAnsi="Corbel"/>
                <w:sz w:val="24"/>
                <w:szCs w:val="24"/>
              </w:rPr>
              <w:t>i do kolokwium, napisanie opracowania, przygotowanie projektu</w:t>
            </w:r>
            <w:r w:rsidRPr="004B3D3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3524AA9E" w14:textId="0F006B3E" w:rsidR="00D740A3" w:rsidRPr="00D740A3" w:rsidRDefault="00643855" w:rsidP="00D740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51</w:t>
            </w:r>
          </w:p>
        </w:tc>
      </w:tr>
      <w:tr w:rsidR="0085747A" w:rsidRPr="004B3D3C" w14:paraId="33881427" w14:textId="77777777" w:rsidTr="00923D7D">
        <w:tc>
          <w:tcPr>
            <w:tcW w:w="4962" w:type="dxa"/>
          </w:tcPr>
          <w:p w14:paraId="0146A227" w14:textId="77777777" w:rsidR="0085747A" w:rsidRPr="004B3D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02DFC6C7" w:rsidR="0085747A" w:rsidRPr="004B3D3C" w:rsidRDefault="00643855" w:rsidP="005912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4B3D3C" w14:paraId="02030E78" w14:textId="77777777" w:rsidTr="00923D7D">
        <w:tc>
          <w:tcPr>
            <w:tcW w:w="4962" w:type="dxa"/>
          </w:tcPr>
          <w:p w14:paraId="0679EFD4" w14:textId="77777777" w:rsidR="0085747A" w:rsidRPr="004B3D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B3D3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F25712" w14:textId="5DD979B0" w:rsidR="0085747A" w:rsidRPr="004B3D3C" w:rsidRDefault="00643855" w:rsidP="005912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4B3D3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B3D3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B3D3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4B8C64" w14:textId="48BE64B7" w:rsidR="003E1941" w:rsidRPr="004B3D3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2A960C" w14:textId="3BCB34D5" w:rsidR="00591241" w:rsidRPr="004B3D3C" w:rsidRDefault="005912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B6AD7C" w14:textId="642A73A4" w:rsidR="00591241" w:rsidRPr="004B3D3C" w:rsidRDefault="005912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A355AF" w14:textId="77777777" w:rsidR="00591241" w:rsidRPr="004B3D3C" w:rsidRDefault="005912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4B3D3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4B3D3C">
        <w:rPr>
          <w:rFonts w:ascii="Corbel" w:hAnsi="Corbel"/>
          <w:smallCaps w:val="0"/>
          <w:szCs w:val="24"/>
        </w:rPr>
        <w:t>PRAKTYKI ZAWO</w:t>
      </w:r>
      <w:r w:rsidR="009D3F3B" w:rsidRPr="004B3D3C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4B3D3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4B3D3C" w14:paraId="688F191A" w14:textId="77777777" w:rsidTr="00591241">
        <w:trPr>
          <w:trHeight w:val="397"/>
        </w:trPr>
        <w:tc>
          <w:tcPr>
            <w:tcW w:w="4082" w:type="dxa"/>
          </w:tcPr>
          <w:p w14:paraId="6E9C86E6" w14:textId="77777777" w:rsidR="0085747A" w:rsidRPr="004B3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5F02383" w14:textId="47D5FA96" w:rsidR="0085747A" w:rsidRPr="004B3D3C" w:rsidRDefault="00591241" w:rsidP="005912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B3D3C" w14:paraId="1E474337" w14:textId="77777777" w:rsidTr="00591241">
        <w:trPr>
          <w:trHeight w:val="397"/>
        </w:trPr>
        <w:tc>
          <w:tcPr>
            <w:tcW w:w="4082" w:type="dxa"/>
          </w:tcPr>
          <w:p w14:paraId="54C2E358" w14:textId="77777777" w:rsidR="0085747A" w:rsidRPr="004B3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3988C32" w14:textId="76FB2F9F" w:rsidR="0085747A" w:rsidRPr="004B3D3C" w:rsidRDefault="00591241" w:rsidP="005912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4B3D3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4B3D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7. </w:t>
      </w:r>
      <w:r w:rsidR="0085747A" w:rsidRPr="004B3D3C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4B3D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4B3D3C" w14:paraId="323FC3CF" w14:textId="77777777" w:rsidTr="00012DDF">
        <w:trPr>
          <w:trHeight w:val="397"/>
        </w:trPr>
        <w:tc>
          <w:tcPr>
            <w:tcW w:w="9497" w:type="dxa"/>
          </w:tcPr>
          <w:p w14:paraId="67634DE4" w14:textId="77777777" w:rsidR="00643855" w:rsidRPr="004B3D3C" w:rsidRDefault="00643855" w:rsidP="00012DD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7A0AA777" w14:textId="77777777" w:rsidR="00D740A3" w:rsidRDefault="00643855" w:rsidP="00D740A3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Hernandez M. J., Projektowanie baz danych dla każdego: przewodnik krok po kroku, Helion, Gliwice 2014</w:t>
            </w:r>
            <w:r w:rsidR="00012DDF"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05A49E8" w14:textId="77777777" w:rsidR="00D740A3" w:rsidRDefault="00643855" w:rsidP="00D740A3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740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Mendrala</w:t>
            </w:r>
            <w:proofErr w:type="spellEnd"/>
            <w:r w:rsidRPr="00D740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Szeliga M., Access 2016 PL, Helion, Gliwice 2016.</w:t>
            </w:r>
          </w:p>
          <w:p w14:paraId="588CF27E" w14:textId="7BFDBD76" w:rsidR="00643855" w:rsidRPr="00D740A3" w:rsidRDefault="00643855" w:rsidP="00D740A3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740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Rockoff</w:t>
            </w:r>
            <w:proofErr w:type="spellEnd"/>
            <w:r w:rsidRPr="00D740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Język SQL: przyjazny podręcznik, Helion, Gliwice 2014.</w:t>
            </w:r>
          </w:p>
        </w:tc>
      </w:tr>
      <w:tr w:rsidR="0085747A" w:rsidRPr="004B3D3C" w14:paraId="010E3016" w14:textId="77777777" w:rsidTr="00012DDF">
        <w:trPr>
          <w:trHeight w:val="397"/>
        </w:trPr>
        <w:tc>
          <w:tcPr>
            <w:tcW w:w="9497" w:type="dxa"/>
          </w:tcPr>
          <w:p w14:paraId="6A673208" w14:textId="77777777" w:rsidR="00883FF4" w:rsidRPr="004B3D3C" w:rsidRDefault="0085747A" w:rsidP="00012DD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3560D05A" w14:textId="77777777" w:rsidR="00D740A3" w:rsidRDefault="00883FF4" w:rsidP="00D740A3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Łukasik-Makowska B., Sala J., Portal lokalny.20 kroków do użytecznego serwisu internetowego gminy, regionu, miejscowości, Fundacja Wspomagania Wsi, Warszawa 2011.</w:t>
            </w:r>
          </w:p>
          <w:p w14:paraId="5347B596" w14:textId="47FC4E9E" w:rsidR="00643855" w:rsidRPr="00D740A3" w:rsidRDefault="00883FF4" w:rsidP="00D740A3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740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McFedries</w:t>
            </w:r>
            <w:proofErr w:type="spellEnd"/>
            <w:r w:rsidRPr="00D740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Access 2007 PL. Formuły, raporty, kwerendy. Rozwiązania w biznesie, PWN, 2009.</w:t>
            </w:r>
          </w:p>
        </w:tc>
      </w:tr>
    </w:tbl>
    <w:p w14:paraId="18576162" w14:textId="77777777" w:rsidR="0085747A" w:rsidRPr="004B3D3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4B3D3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B3D3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2F7EC2" w14:textId="77777777" w:rsidR="008B5476" w:rsidRDefault="008B5476" w:rsidP="00C16ABF">
      <w:pPr>
        <w:spacing w:after="0" w:line="240" w:lineRule="auto"/>
      </w:pPr>
      <w:r>
        <w:separator/>
      </w:r>
    </w:p>
  </w:endnote>
  <w:endnote w:type="continuationSeparator" w:id="0">
    <w:p w14:paraId="04EE6A2B" w14:textId="77777777" w:rsidR="008B5476" w:rsidRDefault="008B547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E10B77" w14:textId="77777777" w:rsidR="008B5476" w:rsidRDefault="008B5476" w:rsidP="00C16ABF">
      <w:pPr>
        <w:spacing w:after="0" w:line="240" w:lineRule="auto"/>
      </w:pPr>
      <w:r>
        <w:separator/>
      </w:r>
    </w:p>
  </w:footnote>
  <w:footnote w:type="continuationSeparator" w:id="0">
    <w:p w14:paraId="14B44F9C" w14:textId="77777777" w:rsidR="008B5476" w:rsidRDefault="008B5476" w:rsidP="00C16ABF">
      <w:pPr>
        <w:spacing w:after="0" w:line="240" w:lineRule="auto"/>
      </w:pPr>
      <w:r>
        <w:continuationSeparator/>
      </w:r>
    </w:p>
  </w:footnote>
  <w:footnote w:id="1">
    <w:p w14:paraId="212E3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1E22BD"/>
    <w:multiLevelType w:val="hybridMultilevel"/>
    <w:tmpl w:val="AE6837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14540"/>
    <w:multiLevelType w:val="hybridMultilevel"/>
    <w:tmpl w:val="B192E1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84920"/>
    <w:multiLevelType w:val="hybridMultilevel"/>
    <w:tmpl w:val="32D436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BE247A"/>
    <w:multiLevelType w:val="hybridMultilevel"/>
    <w:tmpl w:val="A8AA1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A53"/>
    <w:rsid w:val="000048FD"/>
    <w:rsid w:val="000077B4"/>
    <w:rsid w:val="00012DDF"/>
    <w:rsid w:val="00015B8F"/>
    <w:rsid w:val="00022ECE"/>
    <w:rsid w:val="00042A51"/>
    <w:rsid w:val="00042D2E"/>
    <w:rsid w:val="00044C82"/>
    <w:rsid w:val="00070ED6"/>
    <w:rsid w:val="000742DC"/>
    <w:rsid w:val="00081D1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499"/>
    <w:rsid w:val="00124BFF"/>
    <w:rsid w:val="0012560E"/>
    <w:rsid w:val="00127108"/>
    <w:rsid w:val="00133500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7995"/>
    <w:rsid w:val="00222173"/>
    <w:rsid w:val="0022477D"/>
    <w:rsid w:val="002278A9"/>
    <w:rsid w:val="002336F9"/>
    <w:rsid w:val="0024028F"/>
    <w:rsid w:val="00244ABC"/>
    <w:rsid w:val="00281FF2"/>
    <w:rsid w:val="002857DE"/>
    <w:rsid w:val="00291567"/>
    <w:rsid w:val="00292CDA"/>
    <w:rsid w:val="002A22BF"/>
    <w:rsid w:val="002A2389"/>
    <w:rsid w:val="002A671D"/>
    <w:rsid w:val="002B4D55"/>
    <w:rsid w:val="002B5EA0"/>
    <w:rsid w:val="002B6119"/>
    <w:rsid w:val="002C1F06"/>
    <w:rsid w:val="002D3375"/>
    <w:rsid w:val="002D72DF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9D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D3C"/>
    <w:rsid w:val="004D5282"/>
    <w:rsid w:val="004F1551"/>
    <w:rsid w:val="004F55A3"/>
    <w:rsid w:val="0050496F"/>
    <w:rsid w:val="00513B6F"/>
    <w:rsid w:val="00517C63"/>
    <w:rsid w:val="005363C4"/>
    <w:rsid w:val="00536BDE"/>
    <w:rsid w:val="00543344"/>
    <w:rsid w:val="00543ACC"/>
    <w:rsid w:val="0056696D"/>
    <w:rsid w:val="00591241"/>
    <w:rsid w:val="0059484D"/>
    <w:rsid w:val="005A0855"/>
    <w:rsid w:val="005A133C"/>
    <w:rsid w:val="005A3196"/>
    <w:rsid w:val="005C080F"/>
    <w:rsid w:val="005C1175"/>
    <w:rsid w:val="005C55E5"/>
    <w:rsid w:val="005C696A"/>
    <w:rsid w:val="005E6E85"/>
    <w:rsid w:val="005F31D2"/>
    <w:rsid w:val="0061029B"/>
    <w:rsid w:val="00610F1A"/>
    <w:rsid w:val="00617230"/>
    <w:rsid w:val="00621CE1"/>
    <w:rsid w:val="00627FC9"/>
    <w:rsid w:val="00643855"/>
    <w:rsid w:val="00647FA8"/>
    <w:rsid w:val="00650C5F"/>
    <w:rsid w:val="00654934"/>
    <w:rsid w:val="006620D9"/>
    <w:rsid w:val="00671958"/>
    <w:rsid w:val="00675843"/>
    <w:rsid w:val="006946EB"/>
    <w:rsid w:val="00696477"/>
    <w:rsid w:val="006C0BB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3FF4"/>
    <w:rsid w:val="00884922"/>
    <w:rsid w:val="00885F64"/>
    <w:rsid w:val="008917F9"/>
    <w:rsid w:val="008A45F7"/>
    <w:rsid w:val="008B547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E45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698"/>
    <w:rsid w:val="00A84C85"/>
    <w:rsid w:val="00A97DE1"/>
    <w:rsid w:val="00AB053C"/>
    <w:rsid w:val="00AC347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FBF"/>
    <w:rsid w:val="00B135B1"/>
    <w:rsid w:val="00B3130B"/>
    <w:rsid w:val="00B40ADB"/>
    <w:rsid w:val="00B42311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E48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0A3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599"/>
    <w:rsid w:val="00EC4899"/>
    <w:rsid w:val="00ED03AB"/>
    <w:rsid w:val="00ED32D2"/>
    <w:rsid w:val="00EE32DE"/>
    <w:rsid w:val="00EE5457"/>
    <w:rsid w:val="00F070AB"/>
    <w:rsid w:val="00F17567"/>
    <w:rsid w:val="00F27A7B"/>
    <w:rsid w:val="00F3114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4E098D"/>
    <w:rsid w:val="02E9D9EE"/>
    <w:rsid w:val="051F6A0D"/>
    <w:rsid w:val="076F660C"/>
    <w:rsid w:val="09103A4E"/>
    <w:rsid w:val="0CD48433"/>
    <w:rsid w:val="18C731CE"/>
    <w:rsid w:val="1D345D95"/>
    <w:rsid w:val="1EF79866"/>
    <w:rsid w:val="1FD529BA"/>
    <w:rsid w:val="2DCBC147"/>
    <w:rsid w:val="2F9AD514"/>
    <w:rsid w:val="468D5956"/>
    <w:rsid w:val="4C1EC840"/>
    <w:rsid w:val="4C5AA2B9"/>
    <w:rsid w:val="50423E6F"/>
    <w:rsid w:val="5687E313"/>
    <w:rsid w:val="5BF78A0A"/>
    <w:rsid w:val="5C2CED3C"/>
    <w:rsid w:val="60C8AC3C"/>
    <w:rsid w:val="62DF2045"/>
    <w:rsid w:val="633D6025"/>
    <w:rsid w:val="6DC662C5"/>
    <w:rsid w:val="7488AEE1"/>
    <w:rsid w:val="7C93C0C6"/>
    <w:rsid w:val="7DC5D8DC"/>
    <w:rsid w:val="7E4A0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B33883-FBA5-4D7C-88FC-92986C3D1E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937549-377E-481C-A923-FBC705CA2B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E3616D-D56D-43EE-87A2-AC4A85D7A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9C4A44-F4EF-4EDA-A333-2C77504253D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839</Words>
  <Characters>5038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13</cp:revision>
  <cp:lastPrinted>2019-02-06T12:12:00Z</cp:lastPrinted>
  <dcterms:created xsi:type="dcterms:W3CDTF">2020-10-23T19:57:00Z</dcterms:created>
  <dcterms:modified xsi:type="dcterms:W3CDTF">2020-12-15T23:03:00Z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