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6E5D65" w:rsidRPr="00895369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A1548">
        <w:rPr>
          <w:rFonts w:ascii="Corbel" w:hAnsi="Corbel"/>
          <w:b/>
          <w:bCs/>
          <w:sz w:val="24"/>
          <w:szCs w:val="24"/>
        </w:rPr>
        <w:tab/>
      </w:r>
      <w:r w:rsidRPr="004A1548">
        <w:rPr>
          <w:rFonts w:ascii="Corbel" w:hAnsi="Corbel"/>
          <w:b/>
          <w:bCs/>
          <w:sz w:val="24"/>
          <w:szCs w:val="24"/>
        </w:rPr>
        <w:tab/>
      </w:r>
      <w:r w:rsidRPr="004A1548">
        <w:rPr>
          <w:rFonts w:ascii="Corbel" w:hAnsi="Corbel"/>
          <w:b/>
          <w:bCs/>
          <w:sz w:val="24"/>
          <w:szCs w:val="24"/>
        </w:rPr>
        <w:tab/>
      </w:r>
      <w:r w:rsidRPr="004A1548">
        <w:rPr>
          <w:rFonts w:ascii="Corbel" w:hAnsi="Corbel"/>
          <w:b/>
          <w:bCs/>
          <w:sz w:val="24"/>
          <w:szCs w:val="24"/>
        </w:rPr>
        <w:tab/>
      </w:r>
      <w:r w:rsidRPr="004A1548">
        <w:rPr>
          <w:rFonts w:ascii="Corbel" w:hAnsi="Corbel"/>
          <w:b/>
          <w:bCs/>
          <w:sz w:val="24"/>
          <w:szCs w:val="24"/>
        </w:rPr>
        <w:tab/>
      </w:r>
      <w:r w:rsidRPr="004A1548">
        <w:rPr>
          <w:rFonts w:ascii="Corbel" w:hAnsi="Corbel"/>
          <w:b/>
          <w:bCs/>
          <w:sz w:val="24"/>
          <w:szCs w:val="24"/>
        </w:rPr>
        <w:tab/>
      </w:r>
      <w:r w:rsidR="00D8678B" w:rsidRPr="00895369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95369">
        <w:rPr>
          <w:rFonts w:ascii="Corbel" w:hAnsi="Corbel"/>
          <w:bCs/>
          <w:i/>
          <w:sz w:val="24"/>
          <w:szCs w:val="24"/>
        </w:rPr>
        <w:t>1.5</w:t>
      </w:r>
      <w:r w:rsidR="00D8678B" w:rsidRPr="00895369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95369">
        <w:rPr>
          <w:rFonts w:ascii="Corbel" w:hAnsi="Corbel"/>
          <w:bCs/>
          <w:i/>
          <w:sz w:val="24"/>
          <w:szCs w:val="24"/>
        </w:rPr>
        <w:t xml:space="preserve"> Rektora </w:t>
      </w:r>
      <w:proofErr w:type="gramStart"/>
      <w:r w:rsidR="002A22BF" w:rsidRPr="00895369">
        <w:rPr>
          <w:rFonts w:ascii="Corbel" w:hAnsi="Corbel"/>
          <w:bCs/>
          <w:i/>
          <w:sz w:val="24"/>
          <w:szCs w:val="24"/>
        </w:rPr>
        <w:t xml:space="preserve">UR </w:t>
      </w:r>
      <w:r w:rsidRPr="00895369">
        <w:rPr>
          <w:rFonts w:ascii="Corbel" w:hAnsi="Corbel"/>
          <w:bCs/>
          <w:i/>
          <w:sz w:val="24"/>
          <w:szCs w:val="24"/>
        </w:rPr>
        <w:t xml:space="preserve"> nr</w:t>
      </w:r>
      <w:proofErr w:type="gramEnd"/>
      <w:r w:rsidRPr="00895369">
        <w:rPr>
          <w:rFonts w:ascii="Corbel" w:hAnsi="Corbel"/>
          <w:bCs/>
          <w:i/>
          <w:sz w:val="24"/>
          <w:szCs w:val="24"/>
        </w:rPr>
        <w:t xml:space="preserve"> </w:t>
      </w:r>
      <w:r w:rsidR="00F17567" w:rsidRPr="00895369">
        <w:rPr>
          <w:rFonts w:ascii="Corbel" w:hAnsi="Corbel"/>
          <w:bCs/>
          <w:i/>
          <w:sz w:val="24"/>
          <w:szCs w:val="24"/>
        </w:rPr>
        <w:t>12/2019</w:t>
      </w:r>
    </w:p>
    <w:p w14:paraId="598A8AA9" w14:textId="77777777" w:rsidR="0085747A" w:rsidRPr="00895369" w:rsidRDefault="0085747A" w:rsidP="0015159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95369">
        <w:rPr>
          <w:rFonts w:ascii="Corbel" w:hAnsi="Corbel"/>
          <w:b/>
          <w:smallCaps/>
          <w:sz w:val="24"/>
          <w:szCs w:val="24"/>
        </w:rPr>
        <w:t>SYLABUS</w:t>
      </w:r>
    </w:p>
    <w:p w14:paraId="5278EEE9" w14:textId="77777777" w:rsidR="00DC6D0C" w:rsidRPr="00895369" w:rsidRDefault="0071620A" w:rsidP="0015159E">
      <w:pPr>
        <w:spacing w:after="0" w:line="240" w:lineRule="auto"/>
        <w:jc w:val="center"/>
        <w:rPr>
          <w:rFonts w:ascii="Corbel" w:hAnsi="Corbel"/>
          <w:i/>
          <w:smallCaps/>
          <w:sz w:val="24"/>
          <w:szCs w:val="24"/>
        </w:rPr>
      </w:pPr>
      <w:r w:rsidRPr="00895369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95369">
        <w:rPr>
          <w:rFonts w:ascii="Corbel" w:hAnsi="Corbel"/>
          <w:i/>
          <w:smallCaps/>
          <w:sz w:val="24"/>
          <w:szCs w:val="24"/>
        </w:rPr>
        <w:t xml:space="preserve"> </w:t>
      </w:r>
      <w:r w:rsidR="006F26E3" w:rsidRPr="00895369">
        <w:rPr>
          <w:rFonts w:ascii="Corbel" w:hAnsi="Corbel"/>
          <w:smallCaps/>
          <w:sz w:val="24"/>
          <w:szCs w:val="24"/>
        </w:rPr>
        <w:t xml:space="preserve">2020-2022 </w:t>
      </w:r>
    </w:p>
    <w:p w14:paraId="130E7FA8" w14:textId="77777777" w:rsidR="00445970" w:rsidRPr="00895369" w:rsidRDefault="0015159E" w:rsidP="0015159E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895369">
        <w:rPr>
          <w:rFonts w:ascii="Corbel" w:hAnsi="Corbel"/>
          <w:sz w:val="20"/>
          <w:szCs w:val="20"/>
        </w:rPr>
        <w:t xml:space="preserve">Rok akademicki: </w:t>
      </w:r>
      <w:r w:rsidR="00014934" w:rsidRPr="00895369">
        <w:rPr>
          <w:rFonts w:ascii="Corbel" w:hAnsi="Corbel"/>
          <w:sz w:val="20"/>
          <w:szCs w:val="20"/>
        </w:rPr>
        <w:t>2020/2021</w:t>
      </w:r>
    </w:p>
    <w:p w14:paraId="672A6659" w14:textId="77777777" w:rsidR="0085747A" w:rsidRPr="0089536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422CF6" w14:textId="77777777" w:rsidR="0015159E" w:rsidRPr="00895369" w:rsidRDefault="0085747A" w:rsidP="0015159E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895369">
        <w:rPr>
          <w:rFonts w:ascii="Corbel" w:hAnsi="Corbel"/>
          <w:szCs w:val="24"/>
        </w:rPr>
        <w:t xml:space="preserve">Podstawowe </w:t>
      </w:r>
      <w:r w:rsidR="00445970" w:rsidRPr="0089536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95369" w14:paraId="5DE25F3E" w14:textId="77777777" w:rsidTr="00B819C8">
        <w:tc>
          <w:tcPr>
            <w:tcW w:w="2694" w:type="dxa"/>
            <w:vAlign w:val="center"/>
          </w:tcPr>
          <w:p w14:paraId="59701564" w14:textId="77777777" w:rsidR="0085747A" w:rsidRPr="0089536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BCA2C11" w14:textId="77777777" w:rsidR="0085747A" w:rsidRPr="00895369" w:rsidRDefault="00AA1228" w:rsidP="004E71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 xml:space="preserve">Metody </w:t>
            </w:r>
            <w:r w:rsidR="004E7144" w:rsidRPr="00895369">
              <w:rPr>
                <w:rFonts w:ascii="Corbel" w:hAnsi="Corbel"/>
                <w:b w:val="0"/>
                <w:sz w:val="24"/>
                <w:szCs w:val="24"/>
              </w:rPr>
              <w:t xml:space="preserve">i techniki </w:t>
            </w:r>
            <w:r w:rsidRPr="00895369">
              <w:rPr>
                <w:rFonts w:ascii="Corbel" w:hAnsi="Corbel"/>
                <w:b w:val="0"/>
                <w:sz w:val="24"/>
                <w:szCs w:val="24"/>
              </w:rPr>
              <w:t>analizy r</w:t>
            </w:r>
            <w:r w:rsidR="004E7144" w:rsidRPr="00895369">
              <w:rPr>
                <w:rFonts w:ascii="Corbel" w:hAnsi="Corbel"/>
                <w:b w:val="0"/>
                <w:sz w:val="24"/>
                <w:szCs w:val="24"/>
              </w:rPr>
              <w:t>egi</w:t>
            </w:r>
            <w:r w:rsidRPr="00895369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4E7144" w:rsidRPr="00895369">
              <w:rPr>
                <w:rFonts w:ascii="Corbel" w:hAnsi="Corbel"/>
                <w:b w:val="0"/>
                <w:sz w:val="24"/>
                <w:szCs w:val="24"/>
              </w:rPr>
              <w:t>nalnej</w:t>
            </w:r>
          </w:p>
        </w:tc>
      </w:tr>
      <w:tr w:rsidR="0085747A" w:rsidRPr="00895369" w14:paraId="5B7E496F" w14:textId="77777777" w:rsidTr="00B819C8">
        <w:tc>
          <w:tcPr>
            <w:tcW w:w="2694" w:type="dxa"/>
            <w:vAlign w:val="center"/>
          </w:tcPr>
          <w:p w14:paraId="4CA29152" w14:textId="77777777" w:rsidR="0085747A" w:rsidRPr="0089536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9536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F91C25E" w14:textId="77777777" w:rsidR="0085747A" w:rsidRPr="00895369" w:rsidRDefault="00AA1228" w:rsidP="004E71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  <w:lang w:val="en-US"/>
              </w:rPr>
              <w:t>E/</w:t>
            </w:r>
            <w:r w:rsidRPr="00895369">
              <w:rPr>
                <w:rFonts w:ascii="Corbel" w:eastAsia="Times New Roman" w:hAnsi="Corbel"/>
                <w:b w:val="0"/>
                <w:sz w:val="24"/>
                <w:szCs w:val="24"/>
                <w:lang w:val="en-US" w:eastAsia="pl-PL"/>
              </w:rPr>
              <w:t xml:space="preserve"> II/</w:t>
            </w:r>
            <w:proofErr w:type="spellStart"/>
            <w:r w:rsidR="004E7144" w:rsidRPr="00895369">
              <w:rPr>
                <w:rFonts w:ascii="Corbel" w:eastAsia="Times New Roman" w:hAnsi="Corbel"/>
                <w:b w:val="0"/>
                <w:sz w:val="24"/>
                <w:szCs w:val="24"/>
                <w:lang w:val="en-US" w:eastAsia="pl-PL"/>
              </w:rPr>
              <w:t>GRiL</w:t>
            </w:r>
            <w:proofErr w:type="spellEnd"/>
            <w:r w:rsidR="004E7144" w:rsidRPr="00895369">
              <w:rPr>
                <w:rFonts w:ascii="Corbel" w:eastAsia="Times New Roman" w:hAnsi="Corbel"/>
                <w:b w:val="0"/>
                <w:sz w:val="24"/>
                <w:szCs w:val="24"/>
                <w:lang w:val="en-US" w:eastAsia="pl-PL"/>
              </w:rPr>
              <w:t>/C.3</w:t>
            </w:r>
          </w:p>
        </w:tc>
      </w:tr>
      <w:tr w:rsidR="0085747A" w:rsidRPr="00895369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89536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N</w:t>
            </w:r>
            <w:r w:rsidR="0085747A" w:rsidRPr="0089536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9536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89536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95369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8953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895369" w:rsidRDefault="001515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95369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8953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895369" w:rsidRDefault="001B5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895369" w14:paraId="055D634D" w14:textId="77777777" w:rsidTr="00B819C8">
        <w:tc>
          <w:tcPr>
            <w:tcW w:w="2694" w:type="dxa"/>
            <w:vAlign w:val="center"/>
          </w:tcPr>
          <w:p w14:paraId="448A1CED" w14:textId="77777777" w:rsidR="0085747A" w:rsidRPr="0089536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895369" w:rsidRDefault="001515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895369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8953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89536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9536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895369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8953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895369" w:rsidRDefault="0017512A" w:rsidP="001B5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895369" w14:paraId="3BF8B5FE" w14:textId="77777777" w:rsidTr="00B819C8">
        <w:tc>
          <w:tcPr>
            <w:tcW w:w="2694" w:type="dxa"/>
            <w:vAlign w:val="center"/>
          </w:tcPr>
          <w:p w14:paraId="47AAF248" w14:textId="77777777" w:rsidR="0085747A" w:rsidRPr="008953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95369">
              <w:rPr>
                <w:rFonts w:ascii="Corbel" w:hAnsi="Corbel"/>
                <w:sz w:val="24"/>
                <w:szCs w:val="24"/>
              </w:rPr>
              <w:t>/y</w:t>
            </w:r>
            <w:r w:rsidRPr="0089536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A4704F" w14:textId="77777777" w:rsidR="0085747A" w:rsidRPr="00895369" w:rsidRDefault="001B5E34" w:rsidP="001E37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1E379B" w:rsidRPr="00895369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895369" w14:paraId="2724D578" w14:textId="77777777" w:rsidTr="00B819C8">
        <w:tc>
          <w:tcPr>
            <w:tcW w:w="2694" w:type="dxa"/>
            <w:vAlign w:val="center"/>
          </w:tcPr>
          <w:p w14:paraId="5863A118" w14:textId="77777777" w:rsidR="0085747A" w:rsidRPr="008953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895369" w:rsidRDefault="007F16D3" w:rsidP="004E71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895369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89536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89536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95369" w14:paraId="656BFE0B" w14:textId="77777777" w:rsidTr="00B819C8">
        <w:tc>
          <w:tcPr>
            <w:tcW w:w="2694" w:type="dxa"/>
            <w:vAlign w:val="center"/>
          </w:tcPr>
          <w:p w14:paraId="69C2AF6E" w14:textId="77777777" w:rsidR="0085747A" w:rsidRPr="008953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B538D1" w14:textId="77777777" w:rsidR="0085747A" w:rsidRPr="00895369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895369" w14:paraId="7CAE7F2E" w14:textId="77777777" w:rsidTr="00B819C8">
        <w:tc>
          <w:tcPr>
            <w:tcW w:w="2694" w:type="dxa"/>
            <w:vAlign w:val="center"/>
          </w:tcPr>
          <w:p w14:paraId="471FE442" w14:textId="77777777" w:rsidR="0085747A" w:rsidRPr="008953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6000C6" w14:textId="77777777" w:rsidR="0085747A" w:rsidRPr="00895369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4DE066A3" w14:textId="77777777" w:rsidR="00923D7D" w:rsidRPr="00895369" w:rsidRDefault="0085747A" w:rsidP="004A154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95369">
        <w:rPr>
          <w:rFonts w:ascii="Corbel" w:hAnsi="Corbel"/>
          <w:sz w:val="24"/>
          <w:szCs w:val="24"/>
        </w:rPr>
        <w:t xml:space="preserve">* </w:t>
      </w:r>
      <w:r w:rsidRPr="00895369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89536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95369">
        <w:rPr>
          <w:rFonts w:ascii="Corbel" w:hAnsi="Corbel"/>
          <w:b w:val="0"/>
          <w:sz w:val="24"/>
          <w:szCs w:val="24"/>
        </w:rPr>
        <w:t>e,</w:t>
      </w:r>
      <w:r w:rsidRPr="00895369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895369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895369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89536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95369">
        <w:rPr>
          <w:rFonts w:ascii="Corbel" w:hAnsi="Corbel"/>
          <w:sz w:val="24"/>
          <w:szCs w:val="24"/>
        </w:rPr>
        <w:t>1.</w:t>
      </w:r>
      <w:r w:rsidR="00E22FBC" w:rsidRPr="00895369">
        <w:rPr>
          <w:rFonts w:ascii="Corbel" w:hAnsi="Corbel"/>
          <w:sz w:val="24"/>
          <w:szCs w:val="24"/>
        </w:rPr>
        <w:t>1</w:t>
      </w:r>
      <w:r w:rsidRPr="0089536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89536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95369" w14:paraId="4A00F406" w14:textId="77777777" w:rsidTr="000149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369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89536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369">
              <w:rPr>
                <w:rFonts w:ascii="Corbel" w:hAnsi="Corbel"/>
                <w:szCs w:val="24"/>
              </w:rPr>
              <w:t>(</w:t>
            </w:r>
            <w:r w:rsidR="00363F78" w:rsidRPr="0089536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95369">
              <w:rPr>
                <w:rFonts w:ascii="Corbel" w:hAnsi="Corbel"/>
                <w:szCs w:val="24"/>
              </w:rPr>
              <w:t>Wykł</w:t>
            </w:r>
            <w:proofErr w:type="spellEnd"/>
            <w:r w:rsidRPr="0089536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36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95369">
              <w:rPr>
                <w:rFonts w:ascii="Corbel" w:hAnsi="Corbel"/>
                <w:szCs w:val="24"/>
              </w:rPr>
              <w:t>Konw</w:t>
            </w:r>
            <w:proofErr w:type="spellEnd"/>
            <w:r w:rsidRPr="0089536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36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95369">
              <w:rPr>
                <w:rFonts w:ascii="Corbel" w:hAnsi="Corbel"/>
                <w:szCs w:val="24"/>
              </w:rPr>
              <w:t>Sem</w:t>
            </w:r>
            <w:proofErr w:type="spellEnd"/>
            <w:r w:rsidRPr="0089536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36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95369">
              <w:rPr>
                <w:rFonts w:ascii="Corbel" w:hAnsi="Corbel"/>
                <w:szCs w:val="24"/>
              </w:rPr>
              <w:t>Prakt</w:t>
            </w:r>
            <w:proofErr w:type="spellEnd"/>
            <w:r w:rsidRPr="0089536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36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95369">
              <w:rPr>
                <w:rFonts w:ascii="Corbel" w:hAnsi="Corbel"/>
                <w:b/>
                <w:szCs w:val="24"/>
              </w:rPr>
              <w:t>Liczba pkt</w:t>
            </w:r>
            <w:r w:rsidR="00B90885" w:rsidRPr="00895369">
              <w:rPr>
                <w:rFonts w:ascii="Corbel" w:hAnsi="Corbel"/>
                <w:b/>
                <w:szCs w:val="24"/>
              </w:rPr>
              <w:t>.</w:t>
            </w:r>
            <w:r w:rsidRPr="0089536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95369" w14:paraId="03579512" w14:textId="77777777" w:rsidTr="000149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015B8F" w:rsidRPr="00895369" w:rsidRDefault="001E37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895369" w:rsidRDefault="001E37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015B8F" w:rsidRPr="00895369" w:rsidRDefault="000149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89536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89536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89536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89536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89536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89536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895369" w:rsidRDefault="001E37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27B00A" w14:textId="77777777" w:rsidR="00731B7D" w:rsidRPr="00895369" w:rsidRDefault="00731B7D" w:rsidP="004A154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89536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95369">
        <w:rPr>
          <w:rFonts w:ascii="Corbel" w:hAnsi="Corbel"/>
          <w:smallCaps w:val="0"/>
          <w:szCs w:val="24"/>
        </w:rPr>
        <w:t>1.</w:t>
      </w:r>
      <w:r w:rsidR="00E22FBC" w:rsidRPr="00895369">
        <w:rPr>
          <w:rFonts w:ascii="Corbel" w:hAnsi="Corbel"/>
          <w:smallCaps w:val="0"/>
          <w:szCs w:val="24"/>
        </w:rPr>
        <w:t>2</w:t>
      </w:r>
      <w:r w:rsidR="00F83B28" w:rsidRPr="00895369">
        <w:rPr>
          <w:rFonts w:ascii="Corbel" w:hAnsi="Corbel"/>
          <w:smallCaps w:val="0"/>
          <w:szCs w:val="24"/>
        </w:rPr>
        <w:t>.</w:t>
      </w:r>
      <w:r w:rsidR="00F83B28" w:rsidRPr="00895369">
        <w:rPr>
          <w:rFonts w:ascii="Corbel" w:hAnsi="Corbel"/>
          <w:smallCaps w:val="0"/>
          <w:szCs w:val="24"/>
        </w:rPr>
        <w:tab/>
      </w:r>
      <w:r w:rsidRPr="00895369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731B7D" w:rsidRPr="00895369" w:rsidRDefault="00731B7D" w:rsidP="00731B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895369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895369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895369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895369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386692D9" w14:textId="77777777" w:rsidR="00731B7D" w:rsidRPr="00895369" w:rsidRDefault="00731B7D" w:rsidP="00731B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895369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895369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D7D06B1" w14:textId="77777777" w:rsidR="009C54AE" w:rsidRPr="00895369" w:rsidRDefault="00E22FBC" w:rsidP="00451663">
      <w:pPr>
        <w:pStyle w:val="Punktygwne"/>
        <w:numPr>
          <w:ilvl w:val="1"/>
          <w:numId w:val="2"/>
        </w:numPr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895369">
        <w:rPr>
          <w:rFonts w:ascii="Corbel" w:hAnsi="Corbel"/>
          <w:smallCaps w:val="0"/>
          <w:szCs w:val="24"/>
        </w:rPr>
        <w:t>For</w:t>
      </w:r>
      <w:r w:rsidR="00445970" w:rsidRPr="00895369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 w:rsidRPr="00895369">
        <w:rPr>
          <w:rFonts w:ascii="Corbel" w:hAnsi="Corbel"/>
          <w:smallCaps w:val="0"/>
          <w:szCs w:val="24"/>
        </w:rPr>
        <w:t xml:space="preserve">przedmiotu </w:t>
      </w:r>
      <w:r w:rsidRPr="00895369">
        <w:rPr>
          <w:rFonts w:ascii="Corbel" w:hAnsi="Corbel"/>
          <w:smallCaps w:val="0"/>
          <w:szCs w:val="24"/>
        </w:rPr>
        <w:t xml:space="preserve"> (</w:t>
      </w:r>
      <w:proofErr w:type="gramEnd"/>
      <w:r w:rsidRPr="00895369">
        <w:rPr>
          <w:rFonts w:ascii="Corbel" w:hAnsi="Corbel"/>
          <w:smallCaps w:val="0"/>
          <w:szCs w:val="24"/>
        </w:rPr>
        <w:t xml:space="preserve">z toku) </w:t>
      </w:r>
      <w:r w:rsidRPr="0089536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104B30A" w14:textId="77777777" w:rsidR="00451663" w:rsidRPr="00895369" w:rsidRDefault="00451663" w:rsidP="00451663">
      <w:pPr>
        <w:pStyle w:val="Punktygwne"/>
        <w:tabs>
          <w:tab w:val="left" w:pos="709"/>
        </w:tabs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95369">
        <w:rPr>
          <w:rFonts w:ascii="Corbel" w:hAnsi="Corbel"/>
          <w:b w:val="0"/>
          <w:smallCaps w:val="0"/>
          <w:szCs w:val="24"/>
        </w:rPr>
        <w:tab/>
        <w:t>Egzamin</w:t>
      </w:r>
    </w:p>
    <w:p w14:paraId="4B94D5A5" w14:textId="77777777" w:rsidR="00731B7D" w:rsidRPr="00895369" w:rsidRDefault="00731B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89536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9536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95369" w14:paraId="39954E65" w14:textId="77777777" w:rsidTr="00745302">
        <w:tc>
          <w:tcPr>
            <w:tcW w:w="9670" w:type="dxa"/>
          </w:tcPr>
          <w:p w14:paraId="66B9E548" w14:textId="77777777" w:rsidR="0085747A" w:rsidRPr="00895369" w:rsidRDefault="00465B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Opanowane zagadnienia podstaw statystyki </w:t>
            </w:r>
            <w:r w:rsidRPr="00895369">
              <w:rPr>
                <w:rFonts w:ascii="Corbel" w:hAnsi="Corbel"/>
                <w:b w:val="0"/>
                <w:bCs/>
                <w:smallCaps w:val="0"/>
                <w:szCs w:val="24"/>
                <w:lang w:eastAsia="pl-PL"/>
              </w:rPr>
              <w:t xml:space="preserve">oraz </w:t>
            </w:r>
            <w:r w:rsidRPr="00895369">
              <w:rPr>
                <w:rFonts w:ascii="Corbel" w:hAnsi="Corbel"/>
                <w:b w:val="0"/>
                <w:smallCaps w:val="0"/>
                <w:szCs w:val="24"/>
              </w:rPr>
              <w:t>gospodarki regionalnej</w:t>
            </w:r>
            <w:r w:rsidRPr="00895369">
              <w:rPr>
                <w:rFonts w:ascii="Corbel" w:hAnsi="Corbel"/>
                <w:b w:val="0"/>
                <w:bCs/>
                <w:smallCaps w:val="0"/>
                <w:szCs w:val="24"/>
                <w:lang w:eastAsia="pl-PL"/>
              </w:rPr>
              <w:t>.</w:t>
            </w:r>
          </w:p>
        </w:tc>
      </w:tr>
    </w:tbl>
    <w:p w14:paraId="049F31CB" w14:textId="77777777" w:rsidR="00731B7D" w:rsidRPr="00895369" w:rsidRDefault="00731B7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89536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95369">
        <w:rPr>
          <w:rFonts w:ascii="Corbel" w:hAnsi="Corbel"/>
          <w:szCs w:val="24"/>
        </w:rPr>
        <w:t>3.</w:t>
      </w:r>
      <w:r w:rsidR="00A84C85" w:rsidRPr="00895369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895369">
        <w:rPr>
          <w:rFonts w:ascii="Corbel" w:hAnsi="Corbel"/>
          <w:szCs w:val="24"/>
        </w:rPr>
        <w:t>się</w:t>
      </w:r>
      <w:r w:rsidR="0085747A" w:rsidRPr="00895369">
        <w:rPr>
          <w:rFonts w:ascii="Corbel" w:hAnsi="Corbel"/>
          <w:szCs w:val="24"/>
        </w:rPr>
        <w:t xml:space="preserve"> ,</w:t>
      </w:r>
      <w:proofErr w:type="gramEnd"/>
      <w:r w:rsidR="0085747A" w:rsidRPr="00895369">
        <w:rPr>
          <w:rFonts w:ascii="Corbel" w:hAnsi="Corbel"/>
          <w:szCs w:val="24"/>
        </w:rPr>
        <w:t xml:space="preserve"> treści Programowe i stosowane metody Dydaktyczne</w:t>
      </w:r>
    </w:p>
    <w:p w14:paraId="53128261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89536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95369">
        <w:rPr>
          <w:rFonts w:ascii="Corbel" w:hAnsi="Corbel"/>
          <w:sz w:val="24"/>
          <w:szCs w:val="24"/>
        </w:rPr>
        <w:t xml:space="preserve">3.1 </w:t>
      </w:r>
      <w:r w:rsidR="00C05F44" w:rsidRPr="00895369">
        <w:rPr>
          <w:rFonts w:ascii="Corbel" w:hAnsi="Corbel"/>
          <w:sz w:val="24"/>
          <w:szCs w:val="24"/>
        </w:rPr>
        <w:t>Cele przedmiotu</w:t>
      </w:r>
    </w:p>
    <w:p w14:paraId="62486C05" w14:textId="77777777" w:rsidR="00F83B28" w:rsidRPr="0089536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"/>
        <w:gridCol w:w="8675"/>
      </w:tblGrid>
      <w:tr w:rsidR="00465BFA" w:rsidRPr="00895369" w14:paraId="72262B5B" w14:textId="77777777" w:rsidTr="00E85674">
        <w:tc>
          <w:tcPr>
            <w:tcW w:w="958" w:type="dxa"/>
            <w:vAlign w:val="center"/>
          </w:tcPr>
          <w:p w14:paraId="5372B5A4" w14:textId="77777777" w:rsidR="00465BFA" w:rsidRPr="00895369" w:rsidRDefault="00465BFA" w:rsidP="00465B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0B880349" w14:textId="77777777" w:rsidR="00465BFA" w:rsidRPr="00895369" w:rsidRDefault="00465BFA" w:rsidP="004A154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 xml:space="preserve">zapoznawanie studentów z teoretycznymi podstawami rozwoju jednostek terytorialnych i czynnikami warunkującymi ich przemiany </w:t>
            </w:r>
          </w:p>
        </w:tc>
      </w:tr>
      <w:tr w:rsidR="0038279B" w:rsidRPr="00895369" w14:paraId="44EF46FB" w14:textId="77777777" w:rsidTr="00E85674">
        <w:tc>
          <w:tcPr>
            <w:tcW w:w="958" w:type="dxa"/>
            <w:vAlign w:val="center"/>
          </w:tcPr>
          <w:p w14:paraId="550CF7E8" w14:textId="77777777" w:rsidR="0038279B" w:rsidRPr="00895369" w:rsidRDefault="0038279B" w:rsidP="0038279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B09EC48" w14:textId="77777777" w:rsidR="0038279B" w:rsidRPr="00895369" w:rsidRDefault="0038279B" w:rsidP="004A154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zapoznawanie studentów z metodami klasyfikacji regionów oraz metodami analitycznymi pozwalającymi na rozpoznawanie stopnia zaawansowania zjawisk społeczno-gospodarczych, podobieństwa i zróżnicowań statystycznych jednostek podziału regionów [NUTS]</w:t>
            </w:r>
          </w:p>
        </w:tc>
      </w:tr>
      <w:tr w:rsidR="0038279B" w:rsidRPr="00895369" w14:paraId="20C9FD5F" w14:textId="77777777" w:rsidTr="00E85674">
        <w:tc>
          <w:tcPr>
            <w:tcW w:w="958" w:type="dxa"/>
            <w:vAlign w:val="center"/>
          </w:tcPr>
          <w:p w14:paraId="53C0B3C4" w14:textId="77777777" w:rsidR="0038279B" w:rsidRPr="00895369" w:rsidRDefault="0038279B" w:rsidP="003827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79BAE16" w14:textId="77777777" w:rsidR="0038279B" w:rsidRPr="00895369" w:rsidRDefault="0038279B" w:rsidP="004A154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wypracowanie umiejętności rozumienia, analizowania i interpretowania stanów i procesów zmian wskaźników ekonomicznych pozwalających na przeprowadzenie samodzielnych analiz i oceny programów rozwoju na poziomie regionalnym</w:t>
            </w:r>
          </w:p>
        </w:tc>
      </w:tr>
    </w:tbl>
    <w:p w14:paraId="4101652C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89536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95369">
        <w:rPr>
          <w:rFonts w:ascii="Corbel" w:hAnsi="Corbel"/>
          <w:b/>
          <w:sz w:val="24"/>
          <w:szCs w:val="24"/>
        </w:rPr>
        <w:t xml:space="preserve">3.2 </w:t>
      </w:r>
      <w:r w:rsidR="001D7B54" w:rsidRPr="00895369">
        <w:rPr>
          <w:rFonts w:ascii="Corbel" w:hAnsi="Corbel"/>
          <w:b/>
          <w:sz w:val="24"/>
          <w:szCs w:val="24"/>
        </w:rPr>
        <w:t xml:space="preserve">Efekty </w:t>
      </w:r>
      <w:r w:rsidR="00C05F44" w:rsidRPr="0089536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95369">
        <w:rPr>
          <w:rFonts w:ascii="Corbel" w:hAnsi="Corbel"/>
          <w:b/>
          <w:sz w:val="24"/>
          <w:szCs w:val="24"/>
        </w:rPr>
        <w:t>dla przedmiotu</w:t>
      </w:r>
    </w:p>
    <w:p w14:paraId="4B99056E" w14:textId="77777777" w:rsidR="001D7B54" w:rsidRPr="0089536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4"/>
        <w:gridCol w:w="5974"/>
        <w:gridCol w:w="1865"/>
      </w:tblGrid>
      <w:tr w:rsidR="0085747A" w:rsidRPr="00895369" w14:paraId="61F38664" w14:textId="77777777" w:rsidTr="00E85674">
        <w:tc>
          <w:tcPr>
            <w:tcW w:w="1794" w:type="dxa"/>
            <w:vAlign w:val="center"/>
          </w:tcPr>
          <w:p w14:paraId="41C145ED" w14:textId="77777777" w:rsidR="0085747A" w:rsidRPr="0089536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9536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9536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89536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89536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895369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89536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895369" w14:paraId="592E5FC8" w14:textId="77777777" w:rsidTr="00E85674">
        <w:tc>
          <w:tcPr>
            <w:tcW w:w="1794" w:type="dxa"/>
          </w:tcPr>
          <w:p w14:paraId="4FCA5964" w14:textId="77777777" w:rsidR="0085747A" w:rsidRPr="00895369" w:rsidRDefault="008A64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895369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1CE0AA16" w14:textId="77777777" w:rsidR="0085747A" w:rsidRPr="00895369" w:rsidRDefault="00BD181B" w:rsidP="004A15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Zna metody i narzędzia opisu, w tym techniki pozyskiwania danych</w:t>
            </w:r>
            <w:r w:rsidR="0038279B"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56B8B"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dla </w:t>
            </w:r>
            <w:r w:rsidR="0038279B"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wydzielonych </w:t>
            </w:r>
            <w:r w:rsidR="00556B8B" w:rsidRPr="00895369">
              <w:rPr>
                <w:rFonts w:ascii="Corbel" w:hAnsi="Corbel"/>
                <w:b w:val="0"/>
                <w:smallCaps w:val="0"/>
                <w:szCs w:val="24"/>
              </w:rPr>
              <w:t>poziom</w:t>
            </w:r>
            <w:r w:rsidR="0038279B" w:rsidRPr="00895369">
              <w:rPr>
                <w:rFonts w:ascii="Corbel" w:hAnsi="Corbel"/>
                <w:b w:val="0"/>
                <w:smallCaps w:val="0"/>
                <w:szCs w:val="24"/>
              </w:rPr>
              <w:t>ów NUTS</w:t>
            </w:r>
          </w:p>
        </w:tc>
        <w:tc>
          <w:tcPr>
            <w:tcW w:w="1865" w:type="dxa"/>
          </w:tcPr>
          <w:p w14:paraId="01A75E0E" w14:textId="77777777" w:rsidR="0085747A" w:rsidRPr="00895369" w:rsidRDefault="00465BFA" w:rsidP="00895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eastAsia="Times New Roman" w:hAnsi="Corbel"/>
                <w:b w:val="0"/>
                <w:smallCaps w:val="0"/>
                <w:szCs w:val="24"/>
              </w:rPr>
              <w:t>K_W04</w:t>
            </w:r>
          </w:p>
        </w:tc>
      </w:tr>
      <w:tr w:rsidR="0038279B" w:rsidRPr="00895369" w14:paraId="473B896D" w14:textId="77777777" w:rsidTr="00E85674">
        <w:tc>
          <w:tcPr>
            <w:tcW w:w="1794" w:type="dxa"/>
          </w:tcPr>
          <w:p w14:paraId="56A76B19" w14:textId="77777777" w:rsidR="0038279B" w:rsidRPr="00895369" w:rsidRDefault="0038279B" w:rsidP="0038279B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D646AE9" w14:textId="77777777" w:rsidR="0038279B" w:rsidRPr="00895369" w:rsidRDefault="00DC4BC0" w:rsidP="004A15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Zna złożone i różnorodne uwarunkowania ekonomiczne</w:t>
            </w:r>
            <w:r w:rsidR="006A0B52"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 i społeczne w planowaniu rozwoju regionu</w:t>
            </w:r>
          </w:p>
        </w:tc>
        <w:tc>
          <w:tcPr>
            <w:tcW w:w="1865" w:type="dxa"/>
          </w:tcPr>
          <w:p w14:paraId="223BB374" w14:textId="77777777" w:rsidR="0038279B" w:rsidRPr="00895369" w:rsidRDefault="00D96BFC" w:rsidP="0089536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eastAsia="Times New Roman" w:hAnsi="Corbel"/>
                <w:b w:val="0"/>
                <w:szCs w:val="24"/>
              </w:rPr>
              <w:t>K_W09</w:t>
            </w:r>
          </w:p>
        </w:tc>
      </w:tr>
      <w:tr w:rsidR="0038279B" w:rsidRPr="00895369" w14:paraId="78BD89BA" w14:textId="77777777" w:rsidTr="00E85674">
        <w:trPr>
          <w:trHeight w:val="729"/>
        </w:trPr>
        <w:tc>
          <w:tcPr>
            <w:tcW w:w="1794" w:type="dxa"/>
          </w:tcPr>
          <w:p w14:paraId="41960800" w14:textId="77777777" w:rsidR="0038279B" w:rsidRPr="00895369" w:rsidRDefault="0038279B" w:rsidP="0038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1C505F7" w14:textId="77777777" w:rsidR="0038279B" w:rsidRPr="00895369" w:rsidRDefault="0038279B" w:rsidP="004A1548">
            <w:pPr>
              <w:spacing w:after="6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 xml:space="preserve">Potrafi wykorzystywać posiadaną wiedzę ekonomiczną w procesie poszukiwań rozwiązań problemów gospodarczych i społecznych </w:t>
            </w:r>
            <w:r w:rsidR="00556B8B" w:rsidRPr="00895369">
              <w:rPr>
                <w:rFonts w:ascii="Corbel" w:hAnsi="Corbel"/>
                <w:sz w:val="24"/>
                <w:szCs w:val="24"/>
              </w:rPr>
              <w:t>w regionach i ich wzajemne zależności</w:t>
            </w:r>
          </w:p>
        </w:tc>
        <w:tc>
          <w:tcPr>
            <w:tcW w:w="1865" w:type="dxa"/>
          </w:tcPr>
          <w:p w14:paraId="5E6EAEE4" w14:textId="77777777" w:rsidR="0038279B" w:rsidRPr="00895369" w:rsidRDefault="0038279B" w:rsidP="00895369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eastAsia="Times New Roman" w:hAnsi="Corbel"/>
                <w:b w:val="0"/>
                <w:smallCaps w:val="0"/>
                <w:szCs w:val="24"/>
              </w:rPr>
              <w:t>K_U02</w:t>
            </w:r>
          </w:p>
        </w:tc>
      </w:tr>
      <w:tr w:rsidR="0038279B" w:rsidRPr="00895369" w14:paraId="659E5A59" w14:textId="77777777" w:rsidTr="00E85674">
        <w:tc>
          <w:tcPr>
            <w:tcW w:w="1794" w:type="dxa"/>
          </w:tcPr>
          <w:p w14:paraId="78C3198C" w14:textId="77777777" w:rsidR="0038279B" w:rsidRPr="00895369" w:rsidRDefault="0038279B" w:rsidP="0038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D7A28DE" w14:textId="77777777" w:rsidR="0038279B" w:rsidRPr="00895369" w:rsidRDefault="0038279B" w:rsidP="004A15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 procesów rozwoju gospodarczego i społecznego</w:t>
            </w:r>
            <w:r w:rsidR="00556B8B"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 wskazujące na występowanie i skalę zróżnicowań jednostek terytorialnych</w:t>
            </w:r>
          </w:p>
        </w:tc>
        <w:tc>
          <w:tcPr>
            <w:tcW w:w="1865" w:type="dxa"/>
          </w:tcPr>
          <w:p w14:paraId="0495AD78" w14:textId="77777777" w:rsidR="0038279B" w:rsidRPr="00895369" w:rsidRDefault="0038279B" w:rsidP="00895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eastAsia="Times New Roman" w:hAnsi="Corbel"/>
                <w:b w:val="0"/>
                <w:smallCaps w:val="0"/>
                <w:szCs w:val="24"/>
              </w:rPr>
              <w:t>K_U06</w:t>
            </w:r>
          </w:p>
        </w:tc>
      </w:tr>
      <w:tr w:rsidR="0038279B" w:rsidRPr="00895369" w14:paraId="12DD5EA7" w14:textId="77777777" w:rsidTr="00E85674">
        <w:tc>
          <w:tcPr>
            <w:tcW w:w="1794" w:type="dxa"/>
          </w:tcPr>
          <w:p w14:paraId="74357262" w14:textId="77777777" w:rsidR="0038279B" w:rsidRPr="00895369" w:rsidRDefault="0038279B" w:rsidP="0038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8BA705F" w14:textId="77777777" w:rsidR="0038279B" w:rsidRPr="00895369" w:rsidRDefault="0038279B" w:rsidP="004A15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Potrafi kierować pracą zespołu, współdziałać w grupie w ramach prac zespołowych i podejmować wiodącą rolę w zespole</w:t>
            </w:r>
          </w:p>
        </w:tc>
        <w:tc>
          <w:tcPr>
            <w:tcW w:w="1865" w:type="dxa"/>
          </w:tcPr>
          <w:p w14:paraId="1F557C71" w14:textId="77777777" w:rsidR="0038279B" w:rsidRPr="00895369" w:rsidRDefault="0038279B" w:rsidP="00895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eastAsia="Times New Roman" w:hAnsi="Corbel"/>
                <w:b w:val="0"/>
                <w:smallCaps w:val="0"/>
                <w:szCs w:val="24"/>
              </w:rPr>
              <w:t>K_U11</w:t>
            </w:r>
          </w:p>
        </w:tc>
      </w:tr>
    </w:tbl>
    <w:p w14:paraId="1299C43A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89536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95369">
        <w:rPr>
          <w:rFonts w:ascii="Corbel" w:hAnsi="Corbel"/>
          <w:b/>
          <w:sz w:val="24"/>
          <w:szCs w:val="24"/>
        </w:rPr>
        <w:t>3.3</w:t>
      </w:r>
      <w:r w:rsidR="0085747A" w:rsidRPr="00895369">
        <w:rPr>
          <w:rFonts w:ascii="Corbel" w:hAnsi="Corbel"/>
          <w:b/>
          <w:sz w:val="24"/>
          <w:szCs w:val="24"/>
        </w:rPr>
        <w:t>T</w:t>
      </w:r>
      <w:r w:rsidR="001D7B54" w:rsidRPr="00895369">
        <w:rPr>
          <w:rFonts w:ascii="Corbel" w:hAnsi="Corbel"/>
          <w:b/>
          <w:sz w:val="24"/>
          <w:szCs w:val="24"/>
        </w:rPr>
        <w:t xml:space="preserve">reści programowe </w:t>
      </w:r>
    </w:p>
    <w:p w14:paraId="4DDBEF00" w14:textId="77777777" w:rsidR="004A1548" w:rsidRPr="00895369" w:rsidRDefault="004A154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0934B2" w:rsidRPr="00895369" w:rsidRDefault="000934B2" w:rsidP="004A154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9536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934B2" w:rsidRPr="00895369" w14:paraId="587EA2A8" w14:textId="77777777" w:rsidTr="00E85674">
        <w:tc>
          <w:tcPr>
            <w:tcW w:w="5000" w:type="pct"/>
          </w:tcPr>
          <w:p w14:paraId="35113026" w14:textId="77777777" w:rsidR="000934B2" w:rsidRPr="00895369" w:rsidRDefault="000934B2" w:rsidP="005D08A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934B2" w:rsidRPr="00895369" w14:paraId="1C70A812" w14:textId="77777777" w:rsidTr="00E85674">
        <w:tc>
          <w:tcPr>
            <w:tcW w:w="5000" w:type="pct"/>
          </w:tcPr>
          <w:p w14:paraId="066FE5E6" w14:textId="77777777" w:rsidR="000934B2" w:rsidRPr="00895369" w:rsidRDefault="000934B2" w:rsidP="005D08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Mechanizmy rozwoju społeczno-gospodarczego na szczeblu regionu. Mierniki rozwoju regionalnego</w:t>
            </w:r>
          </w:p>
        </w:tc>
      </w:tr>
      <w:tr w:rsidR="000934B2" w:rsidRPr="00895369" w14:paraId="497181B6" w14:textId="77777777" w:rsidTr="00E85674">
        <w:tc>
          <w:tcPr>
            <w:tcW w:w="5000" w:type="pct"/>
          </w:tcPr>
          <w:p w14:paraId="43BEF37A" w14:textId="77777777" w:rsidR="000934B2" w:rsidRPr="00895369" w:rsidRDefault="000934B2" w:rsidP="005D08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Metody ilościowe w analizie rozwoju regionalnego - kierunki wykorzystania metod ilościowych we wspomaganiu procesów rozwoju regionalnego</w:t>
            </w:r>
          </w:p>
        </w:tc>
      </w:tr>
      <w:tr w:rsidR="000934B2" w:rsidRPr="00895369" w14:paraId="257A85D6" w14:textId="77777777" w:rsidTr="00E85674">
        <w:tc>
          <w:tcPr>
            <w:tcW w:w="5000" w:type="pct"/>
          </w:tcPr>
          <w:p w14:paraId="444DDFD4" w14:textId="77777777" w:rsidR="000934B2" w:rsidRPr="00895369" w:rsidRDefault="000934B2" w:rsidP="005D08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Klasyczne metody pomiaru i oceny rozwoju regionalnego – pośrednie metody identyfikacji i pomiaru rozwoju regionalnego, - wykorzystanie podejścia M. Portera do oceny konkurencyjności regionów</w:t>
            </w:r>
          </w:p>
        </w:tc>
      </w:tr>
      <w:tr w:rsidR="000934B2" w:rsidRPr="00895369" w14:paraId="0D7930DF" w14:textId="77777777" w:rsidTr="00E85674">
        <w:tc>
          <w:tcPr>
            <w:tcW w:w="5000" w:type="pct"/>
          </w:tcPr>
          <w:p w14:paraId="692D3319" w14:textId="77777777" w:rsidR="000934B2" w:rsidRPr="00895369" w:rsidRDefault="000934B2" w:rsidP="005D08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Analiza strategiczna jednostek terytorialnych – modyfikacje analizy strategicznej z wykorzystaniem procedury SWOT</w:t>
            </w:r>
          </w:p>
        </w:tc>
      </w:tr>
      <w:tr w:rsidR="000934B2" w:rsidRPr="00895369" w14:paraId="6DDCF04B" w14:textId="77777777" w:rsidTr="00E85674">
        <w:tc>
          <w:tcPr>
            <w:tcW w:w="5000" w:type="pct"/>
          </w:tcPr>
          <w:p w14:paraId="0FD0FC83" w14:textId="77777777" w:rsidR="000934B2" w:rsidRPr="00895369" w:rsidRDefault="000934B2" w:rsidP="005D08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lastRenderedPageBreak/>
              <w:t>Metody porządkowania liniowego: zmienne agregatowe – konstrukcja i wykorzystanie do oceny rozwoju zrównoważonego regionów</w:t>
            </w:r>
          </w:p>
        </w:tc>
      </w:tr>
      <w:tr w:rsidR="000934B2" w:rsidRPr="00895369" w14:paraId="5B470361" w14:textId="77777777" w:rsidTr="00E85674">
        <w:tc>
          <w:tcPr>
            <w:tcW w:w="5000" w:type="pct"/>
          </w:tcPr>
          <w:p w14:paraId="4F01693D" w14:textId="77777777" w:rsidR="000934B2" w:rsidRPr="00895369" w:rsidRDefault="000934B2" w:rsidP="005D08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Analiza atrakcyjności inwestycyjnej – metodologia, ocena i zróżnicowanie regionów Polski</w:t>
            </w:r>
          </w:p>
        </w:tc>
      </w:tr>
    </w:tbl>
    <w:p w14:paraId="3461D779" w14:textId="77777777" w:rsidR="000934B2" w:rsidRPr="00895369" w:rsidRDefault="000934B2" w:rsidP="000934B2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675843" w:rsidRPr="00895369" w:rsidRDefault="001E6040" w:rsidP="001E6040">
      <w:pPr>
        <w:pStyle w:val="Akapitzlist"/>
        <w:numPr>
          <w:ilvl w:val="0"/>
          <w:numId w:val="1"/>
        </w:numPr>
        <w:jc w:val="both"/>
        <w:rPr>
          <w:rFonts w:ascii="Corbel" w:hAnsi="Corbel"/>
          <w:sz w:val="24"/>
          <w:szCs w:val="24"/>
        </w:rPr>
      </w:pPr>
      <w:r w:rsidRPr="00895369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85747A" w:rsidRPr="00895369" w14:paraId="55225495" w14:textId="77777777" w:rsidTr="00E85674">
        <w:tc>
          <w:tcPr>
            <w:tcW w:w="9633" w:type="dxa"/>
          </w:tcPr>
          <w:p w14:paraId="5D69D229" w14:textId="77777777" w:rsidR="0085747A" w:rsidRPr="00895369" w:rsidRDefault="0085747A" w:rsidP="005D08A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5BFA" w:rsidRPr="00895369" w14:paraId="688D8873" w14:textId="77777777" w:rsidTr="00E85674">
        <w:tc>
          <w:tcPr>
            <w:tcW w:w="9633" w:type="dxa"/>
          </w:tcPr>
          <w:p w14:paraId="3EA9DAEC" w14:textId="77777777" w:rsidR="00465BFA" w:rsidRPr="00895369" w:rsidRDefault="00465BFA" w:rsidP="005D08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Czynniki rozwoju regionu i ich przestrzenne oddziaływanie – grupowanie czynników rozwojowych i ich związki</w:t>
            </w:r>
            <w:r w:rsidR="000934B2" w:rsidRPr="00895369">
              <w:rPr>
                <w:rFonts w:ascii="Corbel" w:hAnsi="Corbel"/>
                <w:sz w:val="24"/>
                <w:szCs w:val="24"/>
              </w:rPr>
              <w:t>.</w:t>
            </w:r>
            <w:r w:rsidRPr="00895369">
              <w:rPr>
                <w:rFonts w:ascii="Corbel" w:hAnsi="Corbel"/>
                <w:sz w:val="24"/>
                <w:szCs w:val="24"/>
              </w:rPr>
              <w:t xml:space="preserve"> </w:t>
            </w:r>
            <w:r w:rsidR="000934B2" w:rsidRPr="00895369">
              <w:rPr>
                <w:rFonts w:ascii="Corbel" w:hAnsi="Corbel"/>
                <w:sz w:val="24"/>
                <w:szCs w:val="24"/>
              </w:rPr>
              <w:t>Organizacja pracy w grupach</w:t>
            </w:r>
          </w:p>
        </w:tc>
      </w:tr>
      <w:tr w:rsidR="000934B2" w:rsidRPr="00895369" w14:paraId="6C9EFC42" w14:textId="77777777" w:rsidTr="00E85674">
        <w:tc>
          <w:tcPr>
            <w:tcW w:w="9633" w:type="dxa"/>
          </w:tcPr>
          <w:p w14:paraId="519BE7B8" w14:textId="77777777" w:rsidR="000934B2" w:rsidRPr="00895369" w:rsidRDefault="000934B2" w:rsidP="005D08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Źródła informacji o rozwoju regionalnym – klasyfikacja jednostek terytorialnych dla celów gromadzenia informacji statystycznej</w:t>
            </w:r>
          </w:p>
        </w:tc>
      </w:tr>
      <w:tr w:rsidR="000934B2" w:rsidRPr="00895369" w14:paraId="59959E78" w14:textId="77777777" w:rsidTr="00E85674">
        <w:tc>
          <w:tcPr>
            <w:tcW w:w="9633" w:type="dxa"/>
          </w:tcPr>
          <w:p w14:paraId="7F8C3332" w14:textId="77777777" w:rsidR="000934B2" w:rsidRPr="00895369" w:rsidRDefault="000934B2" w:rsidP="005D08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Obszary badań rozwoju regionalnego: zróżnicowanie zasobów pracy i ich wykorzystanie w działalności gospodarczej</w:t>
            </w:r>
          </w:p>
        </w:tc>
      </w:tr>
      <w:tr w:rsidR="000934B2" w:rsidRPr="00895369" w14:paraId="365E32FB" w14:textId="77777777" w:rsidTr="00E85674">
        <w:tc>
          <w:tcPr>
            <w:tcW w:w="9633" w:type="dxa"/>
          </w:tcPr>
          <w:p w14:paraId="7DF3D0F8" w14:textId="77777777" w:rsidR="000934B2" w:rsidRPr="00895369" w:rsidRDefault="000934B2" w:rsidP="005D08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Przestrzenne zróżnicowanie warunków życia – syntetyczne metody oceny rozwoju infrastruktury</w:t>
            </w:r>
          </w:p>
        </w:tc>
      </w:tr>
      <w:tr w:rsidR="000934B2" w:rsidRPr="00895369" w14:paraId="46D58557" w14:textId="77777777" w:rsidTr="00E85674">
        <w:tc>
          <w:tcPr>
            <w:tcW w:w="9633" w:type="dxa"/>
          </w:tcPr>
          <w:p w14:paraId="4AF2E80E" w14:textId="77777777" w:rsidR="000934B2" w:rsidRPr="00895369" w:rsidRDefault="000934B2" w:rsidP="005D08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Rozwój regionalny i lokalny – praktyczne zastosowanie analizy wybranych przypadków</w:t>
            </w:r>
          </w:p>
        </w:tc>
      </w:tr>
    </w:tbl>
    <w:p w14:paraId="3CF2D8B6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89536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95369">
        <w:rPr>
          <w:rFonts w:ascii="Corbel" w:hAnsi="Corbel"/>
          <w:smallCaps w:val="0"/>
          <w:szCs w:val="24"/>
        </w:rPr>
        <w:t>3.4 Metody dydaktyczne</w:t>
      </w:r>
    </w:p>
    <w:p w14:paraId="0FB78278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C88890" w14:textId="77777777" w:rsidR="00556B8B" w:rsidRPr="00895369" w:rsidRDefault="00556B8B" w:rsidP="00556B8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95369">
        <w:rPr>
          <w:rFonts w:ascii="Corbel" w:hAnsi="Corbel"/>
          <w:b w:val="0"/>
          <w:smallCaps w:val="0"/>
          <w:szCs w:val="24"/>
        </w:rPr>
        <w:t xml:space="preserve">Wykład z prezentacją multimedialną, </w:t>
      </w:r>
    </w:p>
    <w:p w14:paraId="6250F928" w14:textId="77777777" w:rsidR="00E960BB" w:rsidRPr="00895369" w:rsidRDefault="00556B8B" w:rsidP="00556B8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95369">
        <w:rPr>
          <w:rFonts w:ascii="Corbel" w:hAnsi="Corbel"/>
          <w:b w:val="0"/>
          <w:smallCaps w:val="0"/>
          <w:szCs w:val="24"/>
        </w:rPr>
        <w:t>Ćwiczenia: analiza przypadków, praca w grupach, prezentacja wniosków z projektów</w:t>
      </w:r>
    </w:p>
    <w:p w14:paraId="1FC39945" w14:textId="77777777" w:rsidR="008A646E" w:rsidRPr="00895369" w:rsidRDefault="008A646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89536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95369">
        <w:rPr>
          <w:rFonts w:ascii="Corbel" w:hAnsi="Corbel"/>
          <w:smallCaps w:val="0"/>
          <w:szCs w:val="24"/>
        </w:rPr>
        <w:t xml:space="preserve">4. </w:t>
      </w:r>
      <w:r w:rsidR="0085747A" w:rsidRPr="00895369">
        <w:rPr>
          <w:rFonts w:ascii="Corbel" w:hAnsi="Corbel"/>
          <w:smallCaps w:val="0"/>
          <w:szCs w:val="24"/>
        </w:rPr>
        <w:t>METODY I KRYTERIA OCENY</w:t>
      </w:r>
    </w:p>
    <w:p w14:paraId="0562CB0E" w14:textId="77777777" w:rsidR="00923D7D" w:rsidRPr="0089536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89536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9536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95369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95369" w14:paraId="16540711" w14:textId="77777777" w:rsidTr="000D3C58">
        <w:tc>
          <w:tcPr>
            <w:tcW w:w="1962" w:type="dxa"/>
            <w:vAlign w:val="center"/>
          </w:tcPr>
          <w:p w14:paraId="59C1A4F7" w14:textId="77777777" w:rsidR="0085747A" w:rsidRPr="0089536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895369" w:rsidRDefault="00F974DA" w:rsidP="00570D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4DA5CD06" w14:textId="77777777" w:rsidR="0085747A" w:rsidRPr="00895369" w:rsidRDefault="0085747A" w:rsidP="00570D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556B8B" w:rsidRPr="00895369" w14:paraId="5EE1AEEE" w14:textId="77777777" w:rsidTr="000D3C58">
        <w:tc>
          <w:tcPr>
            <w:tcW w:w="1962" w:type="dxa"/>
          </w:tcPr>
          <w:p w14:paraId="17368564" w14:textId="68C61C5C" w:rsidR="00556B8B" w:rsidRPr="00895369" w:rsidRDefault="00895369" w:rsidP="00556B8B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895369">
              <w:rPr>
                <w:rFonts w:ascii="Corbel" w:hAnsi="Corbel"/>
                <w:b w:val="0"/>
                <w:szCs w:val="24"/>
              </w:rPr>
              <w:t>E</w:t>
            </w:r>
            <w:r w:rsidR="00556B8B" w:rsidRPr="00895369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4E4AAE6E" w14:textId="77777777" w:rsidR="00556B8B" w:rsidRPr="00895369" w:rsidRDefault="008D49DB" w:rsidP="00556B8B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="00556B8B" w:rsidRPr="00895369">
              <w:rPr>
                <w:rFonts w:ascii="Corbel" w:hAnsi="Corbel"/>
                <w:color w:val="000000"/>
                <w:sz w:val="24"/>
                <w:szCs w:val="24"/>
              </w:rPr>
              <w:t>gzamin pisemny</w:t>
            </w:r>
          </w:p>
        </w:tc>
        <w:tc>
          <w:tcPr>
            <w:tcW w:w="2117" w:type="dxa"/>
          </w:tcPr>
          <w:p w14:paraId="49CCF9E1" w14:textId="77777777" w:rsidR="00556B8B" w:rsidRPr="00895369" w:rsidRDefault="00556B8B" w:rsidP="00895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56B8B" w:rsidRPr="00895369" w14:paraId="0A799A24" w14:textId="77777777" w:rsidTr="000D3C58">
        <w:tc>
          <w:tcPr>
            <w:tcW w:w="1962" w:type="dxa"/>
          </w:tcPr>
          <w:p w14:paraId="727CF0E4" w14:textId="77777777" w:rsidR="00556B8B" w:rsidRPr="00895369" w:rsidRDefault="00556B8B" w:rsidP="00556B8B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89536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776EC44" w14:textId="77777777" w:rsidR="00556B8B" w:rsidRPr="00895369" w:rsidRDefault="008D49DB" w:rsidP="00556B8B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="00556B8B" w:rsidRPr="00895369">
              <w:rPr>
                <w:rFonts w:ascii="Corbel" w:hAnsi="Corbel"/>
                <w:color w:val="000000"/>
                <w:sz w:val="24"/>
                <w:szCs w:val="24"/>
              </w:rPr>
              <w:t>gzamin pisemny</w:t>
            </w:r>
          </w:p>
        </w:tc>
        <w:tc>
          <w:tcPr>
            <w:tcW w:w="2117" w:type="dxa"/>
          </w:tcPr>
          <w:p w14:paraId="5B533B60" w14:textId="77777777" w:rsidR="00556B8B" w:rsidRPr="00895369" w:rsidRDefault="00556B8B" w:rsidP="00895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0D3C58" w:rsidRPr="00895369" w14:paraId="14AFD34E" w14:textId="77777777" w:rsidTr="000D3C58">
        <w:tc>
          <w:tcPr>
            <w:tcW w:w="1962" w:type="dxa"/>
          </w:tcPr>
          <w:p w14:paraId="3D1CB954" w14:textId="77777777" w:rsidR="000D3C58" w:rsidRPr="00895369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536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9528129" w14:textId="77777777" w:rsidR="000D3C58" w:rsidRPr="00895369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2117" w:type="dxa"/>
          </w:tcPr>
          <w:p w14:paraId="62784C0D" w14:textId="77777777" w:rsidR="000D3C58" w:rsidRPr="00895369" w:rsidRDefault="00556B8B" w:rsidP="00895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wykład/</w:t>
            </w:r>
            <w:r w:rsidR="000D3C58" w:rsidRPr="0089536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3C58" w:rsidRPr="00895369" w14:paraId="3D28D6F0" w14:textId="77777777" w:rsidTr="000D3C58">
        <w:tc>
          <w:tcPr>
            <w:tcW w:w="1962" w:type="dxa"/>
          </w:tcPr>
          <w:p w14:paraId="3A04FA72" w14:textId="77777777" w:rsidR="000D3C58" w:rsidRPr="00895369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536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23F20410" w14:textId="77777777" w:rsidR="000D3C58" w:rsidRPr="00895369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2117" w:type="dxa"/>
          </w:tcPr>
          <w:p w14:paraId="7F626B56" w14:textId="77777777" w:rsidR="000D3C58" w:rsidRPr="00895369" w:rsidRDefault="000D3C58" w:rsidP="00895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49DB" w:rsidRPr="00895369" w14:paraId="6FCB4C72" w14:textId="77777777" w:rsidTr="000D3C58">
        <w:tc>
          <w:tcPr>
            <w:tcW w:w="1962" w:type="dxa"/>
          </w:tcPr>
          <w:p w14:paraId="530F3D08" w14:textId="77777777" w:rsidR="008D49DB" w:rsidRPr="00895369" w:rsidRDefault="008D49DB" w:rsidP="008D49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5369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7E1ACAA6" w14:textId="77777777" w:rsidR="008D49DB" w:rsidRPr="00895369" w:rsidRDefault="008D49DB" w:rsidP="008D49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4C64560" w14:textId="77777777" w:rsidR="008D49DB" w:rsidRPr="00895369" w:rsidRDefault="008D49DB" w:rsidP="00895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2EBF3C5" w14:textId="77777777" w:rsidR="00923D7D" w:rsidRPr="0089536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89536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95369">
        <w:rPr>
          <w:rFonts w:ascii="Corbel" w:hAnsi="Corbel"/>
          <w:smallCaps w:val="0"/>
          <w:szCs w:val="24"/>
        </w:rPr>
        <w:t xml:space="preserve">4.2 </w:t>
      </w:r>
      <w:r w:rsidR="0085747A" w:rsidRPr="00895369">
        <w:rPr>
          <w:rFonts w:ascii="Corbel" w:hAnsi="Corbel"/>
          <w:smallCaps w:val="0"/>
          <w:szCs w:val="24"/>
        </w:rPr>
        <w:t>Warunki zaliczenia przedmiotu (kryteria oceniania)</w:t>
      </w:r>
    </w:p>
    <w:p w14:paraId="6D98A12B" w14:textId="77777777" w:rsidR="00923D7D" w:rsidRPr="0089536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95369" w14:paraId="3B924B66" w14:textId="77777777" w:rsidTr="5ABEADED">
        <w:tc>
          <w:tcPr>
            <w:tcW w:w="9670" w:type="dxa"/>
          </w:tcPr>
          <w:p w14:paraId="1D2F2623" w14:textId="77777777" w:rsidR="0085747A" w:rsidRPr="00895369" w:rsidRDefault="000D3C58" w:rsidP="008D49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 – ocena za </w:t>
            </w:r>
            <w:r w:rsidR="008D49DB" w:rsidRPr="00895369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D49DB"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(60%) </w:t>
            </w: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skorygowana o </w:t>
            </w:r>
            <w:r w:rsidR="008D49DB" w:rsidRPr="00895369">
              <w:rPr>
                <w:rFonts w:ascii="Corbel" w:hAnsi="Corbel"/>
                <w:b w:val="0"/>
                <w:smallCaps w:val="0"/>
                <w:szCs w:val="24"/>
              </w:rPr>
              <w:t>ocenę aktywności na zajęciach (40%)</w:t>
            </w: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29173AA" w14:textId="584A928F" w:rsidR="008D49DB" w:rsidRPr="00895369" w:rsidRDefault="008D49DB" w:rsidP="5ABEAD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95369">
              <w:rPr>
                <w:rFonts w:ascii="Corbel" w:hAnsi="Corbel"/>
                <w:b w:val="0"/>
                <w:smallCaps w:val="0"/>
              </w:rPr>
              <w:t xml:space="preserve">Egzamin </w:t>
            </w:r>
            <w:r w:rsidRPr="00895369">
              <w:rPr>
                <w:rFonts w:ascii="Corbel" w:hAnsi="Corbel"/>
                <w:b w:val="0"/>
              </w:rPr>
              <w:t xml:space="preserve">– </w:t>
            </w:r>
            <w:r w:rsidRPr="00895369">
              <w:rPr>
                <w:rFonts w:ascii="Corbel" w:hAnsi="Corbel"/>
                <w:b w:val="0"/>
                <w:smallCaps w:val="0"/>
              </w:rPr>
              <w:t>ocena pisemnej pracy (min. 5</w:t>
            </w:r>
            <w:r w:rsidR="18B83C1B" w:rsidRPr="00895369">
              <w:rPr>
                <w:rFonts w:ascii="Corbel" w:hAnsi="Corbel"/>
                <w:b w:val="0"/>
                <w:smallCaps w:val="0"/>
              </w:rPr>
              <w:t>1</w:t>
            </w:r>
            <w:r w:rsidRPr="00895369">
              <w:rPr>
                <w:rFonts w:ascii="Corbel" w:hAnsi="Corbel"/>
                <w:b w:val="0"/>
                <w:smallCaps w:val="0"/>
              </w:rPr>
              <w:t>% punktó</w:t>
            </w:r>
            <w:r w:rsidRPr="00895369">
              <w:rPr>
                <w:rFonts w:ascii="Corbel" w:hAnsi="Corbel"/>
                <w:b w:val="0"/>
              </w:rPr>
              <w:t>w)</w:t>
            </w:r>
          </w:p>
        </w:tc>
      </w:tr>
    </w:tbl>
    <w:p w14:paraId="2946DB82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97CC1D" w14:textId="77777777" w:rsidR="00E85674" w:rsidRPr="00895369" w:rsidRDefault="00E8567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0FFD37" w14:textId="77777777" w:rsidR="00E85674" w:rsidRPr="00895369" w:rsidRDefault="00E8567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89536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95369">
        <w:rPr>
          <w:rFonts w:ascii="Corbel" w:hAnsi="Corbel"/>
          <w:b/>
          <w:sz w:val="24"/>
          <w:szCs w:val="24"/>
        </w:rPr>
        <w:t xml:space="preserve">5. </w:t>
      </w:r>
      <w:r w:rsidR="00C61DC5" w:rsidRPr="0089536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B699379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895369" w14:paraId="3808A828" w14:textId="77777777" w:rsidTr="008D49DB">
        <w:tc>
          <w:tcPr>
            <w:tcW w:w="5132" w:type="dxa"/>
            <w:vAlign w:val="center"/>
          </w:tcPr>
          <w:p w14:paraId="4C452BB7" w14:textId="77777777" w:rsidR="0085747A" w:rsidRPr="0089536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9536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9536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9536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227268D1" w14:textId="77777777" w:rsidR="0085747A" w:rsidRPr="0089536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9536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9536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9536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95369" w14:paraId="33247FDA" w14:textId="77777777" w:rsidTr="008D49DB">
        <w:tc>
          <w:tcPr>
            <w:tcW w:w="5132" w:type="dxa"/>
          </w:tcPr>
          <w:p w14:paraId="1943409D" w14:textId="77777777" w:rsidR="0085747A" w:rsidRPr="008953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89536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9536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9536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9536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9536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9536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9536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219897CE" w14:textId="77777777" w:rsidR="0085747A" w:rsidRPr="00895369" w:rsidRDefault="008D49DB" w:rsidP="004A15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895369" w14:paraId="3F58EFF8" w14:textId="77777777" w:rsidTr="008D49DB">
        <w:tc>
          <w:tcPr>
            <w:tcW w:w="5132" w:type="dxa"/>
          </w:tcPr>
          <w:p w14:paraId="2750A6CD" w14:textId="77777777" w:rsidR="00C61DC5" w:rsidRPr="008953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9536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EA861C9" w14:textId="77777777" w:rsidR="00C61DC5" w:rsidRPr="00895369" w:rsidRDefault="008A646E" w:rsidP="008A64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895369">
              <w:rPr>
                <w:rFonts w:ascii="Corbel" w:hAnsi="Corbel"/>
                <w:sz w:val="24"/>
                <w:szCs w:val="24"/>
              </w:rPr>
              <w:t>za</w:t>
            </w:r>
            <w:r w:rsidRPr="00895369">
              <w:rPr>
                <w:rFonts w:ascii="Corbel" w:hAnsi="Corbel"/>
                <w:sz w:val="24"/>
                <w:szCs w:val="24"/>
              </w:rPr>
              <w:t>l</w:t>
            </w:r>
            <w:r w:rsidR="00C61DC5" w:rsidRPr="00895369">
              <w:rPr>
                <w:rFonts w:ascii="Corbel" w:hAnsi="Corbel"/>
                <w:sz w:val="24"/>
                <w:szCs w:val="24"/>
              </w:rPr>
              <w:t>i</w:t>
            </w:r>
            <w:r w:rsidRPr="00895369">
              <w:rPr>
                <w:rFonts w:ascii="Corbel" w:hAnsi="Corbel"/>
                <w:sz w:val="24"/>
                <w:szCs w:val="24"/>
              </w:rPr>
              <w:t>cze</w:t>
            </w:r>
            <w:r w:rsidR="00C61DC5" w:rsidRPr="00895369">
              <w:rPr>
                <w:rFonts w:ascii="Corbel" w:hAnsi="Corbel"/>
                <w:sz w:val="24"/>
                <w:szCs w:val="24"/>
              </w:rPr>
              <w:t>ni</w:t>
            </w:r>
            <w:r w:rsidRPr="00895369">
              <w:rPr>
                <w:rFonts w:ascii="Corbel" w:hAnsi="Corbel"/>
                <w:sz w:val="24"/>
                <w:szCs w:val="24"/>
              </w:rPr>
              <w:t>u</w:t>
            </w:r>
            <w:r w:rsidR="00C61DC5" w:rsidRPr="0089536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388" w:type="dxa"/>
          </w:tcPr>
          <w:p w14:paraId="78941E47" w14:textId="77777777" w:rsidR="00C61DC5" w:rsidRPr="00895369" w:rsidRDefault="008D49DB" w:rsidP="004A15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895369" w14:paraId="7EBA151E" w14:textId="77777777" w:rsidTr="008D49DB">
        <w:tc>
          <w:tcPr>
            <w:tcW w:w="5132" w:type="dxa"/>
          </w:tcPr>
          <w:p w14:paraId="7660431A" w14:textId="77777777" w:rsidR="0071620A" w:rsidRPr="008953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9536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9536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0E98788" w14:textId="77777777" w:rsidR="00C61DC5" w:rsidRPr="00895369" w:rsidRDefault="008A646E" w:rsidP="008D49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(przygotowanie do zajęć, zaliczenia</w:t>
            </w:r>
            <w:r w:rsidR="008D49DB" w:rsidRPr="00895369">
              <w:rPr>
                <w:rFonts w:ascii="Corbel" w:hAnsi="Corbel"/>
                <w:sz w:val="24"/>
                <w:szCs w:val="24"/>
              </w:rPr>
              <w:t xml:space="preserve">, egzaminu, </w:t>
            </w:r>
            <w:r w:rsidR="00453644" w:rsidRPr="00895369">
              <w:rPr>
                <w:rFonts w:ascii="Corbel" w:hAnsi="Corbel"/>
                <w:sz w:val="24"/>
                <w:szCs w:val="24"/>
              </w:rPr>
              <w:t>gromadzenie danych empirycznych</w:t>
            </w:r>
            <w:r w:rsidR="008D49DB" w:rsidRPr="00895369">
              <w:rPr>
                <w:rFonts w:ascii="Corbel" w:hAnsi="Corbel"/>
                <w:sz w:val="24"/>
                <w:szCs w:val="24"/>
              </w:rPr>
              <w:t>, przygotowanie projektu</w:t>
            </w:r>
            <w:r w:rsidR="00C61DC5" w:rsidRPr="0089536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388" w:type="dxa"/>
          </w:tcPr>
          <w:p w14:paraId="46DE38F6" w14:textId="77777777" w:rsidR="00C61DC5" w:rsidRPr="00895369" w:rsidRDefault="008D49DB" w:rsidP="004A15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895369" w14:paraId="20B8E38B" w14:textId="77777777" w:rsidTr="008D49DB">
        <w:tc>
          <w:tcPr>
            <w:tcW w:w="5132" w:type="dxa"/>
          </w:tcPr>
          <w:p w14:paraId="3D4B2727" w14:textId="77777777" w:rsidR="0085747A" w:rsidRPr="0089536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0CCF700D" w14:textId="77777777" w:rsidR="0085747A" w:rsidRPr="00895369" w:rsidRDefault="008D49DB" w:rsidP="004A15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895369" w14:paraId="6B7A9073" w14:textId="77777777" w:rsidTr="008D49DB">
        <w:tc>
          <w:tcPr>
            <w:tcW w:w="5132" w:type="dxa"/>
          </w:tcPr>
          <w:p w14:paraId="5FD1C35E" w14:textId="77777777" w:rsidR="0085747A" w:rsidRPr="0089536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9536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279935FF" w14:textId="77777777" w:rsidR="0085747A" w:rsidRPr="00895369" w:rsidRDefault="008D49DB" w:rsidP="004A15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89536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9536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9536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FE9F23F" w14:textId="77777777" w:rsidR="003E1941" w:rsidRPr="0089536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89536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95369">
        <w:rPr>
          <w:rFonts w:ascii="Corbel" w:hAnsi="Corbel"/>
          <w:smallCaps w:val="0"/>
          <w:szCs w:val="24"/>
        </w:rPr>
        <w:t xml:space="preserve">6. </w:t>
      </w:r>
      <w:r w:rsidR="0085747A" w:rsidRPr="00895369">
        <w:rPr>
          <w:rFonts w:ascii="Corbel" w:hAnsi="Corbel"/>
          <w:smallCaps w:val="0"/>
          <w:szCs w:val="24"/>
        </w:rPr>
        <w:t>PRAKTYKI ZAWO</w:t>
      </w:r>
      <w:r w:rsidR="009D3F3B" w:rsidRPr="00895369">
        <w:rPr>
          <w:rFonts w:ascii="Corbel" w:hAnsi="Corbel"/>
          <w:smallCaps w:val="0"/>
          <w:szCs w:val="24"/>
        </w:rPr>
        <w:t>DOWE W RAMACH PRZEDMIOTU</w:t>
      </w:r>
    </w:p>
    <w:p w14:paraId="1F72F646" w14:textId="77777777" w:rsidR="0085747A" w:rsidRPr="0089536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363"/>
      </w:tblGrid>
      <w:tr w:rsidR="0085747A" w:rsidRPr="00895369" w14:paraId="5454FE01" w14:textId="77777777" w:rsidTr="00434AA5">
        <w:trPr>
          <w:trHeight w:val="449"/>
        </w:trPr>
        <w:tc>
          <w:tcPr>
            <w:tcW w:w="5103" w:type="dxa"/>
          </w:tcPr>
          <w:p w14:paraId="146D6691" w14:textId="77777777" w:rsidR="0085747A" w:rsidRPr="008953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363" w:type="dxa"/>
          </w:tcPr>
          <w:p w14:paraId="6A09E912" w14:textId="77777777" w:rsidR="0085747A" w:rsidRPr="00895369" w:rsidRDefault="00434AA5" w:rsidP="00434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95369" w14:paraId="5BCC8499" w14:textId="77777777" w:rsidTr="00434AA5">
        <w:trPr>
          <w:trHeight w:val="449"/>
        </w:trPr>
        <w:tc>
          <w:tcPr>
            <w:tcW w:w="5103" w:type="dxa"/>
          </w:tcPr>
          <w:p w14:paraId="05EFD703" w14:textId="77777777" w:rsidR="0085747A" w:rsidRPr="008953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363" w:type="dxa"/>
          </w:tcPr>
          <w:p w14:paraId="33E67AC6" w14:textId="77777777" w:rsidR="0085747A" w:rsidRPr="00895369" w:rsidRDefault="00434AA5" w:rsidP="00434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8CE6F91" w14:textId="77777777" w:rsidR="003E1941" w:rsidRPr="0089536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89536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95369">
        <w:rPr>
          <w:rFonts w:ascii="Corbel" w:hAnsi="Corbel"/>
          <w:smallCaps w:val="0"/>
          <w:szCs w:val="24"/>
        </w:rPr>
        <w:t xml:space="preserve">7. </w:t>
      </w:r>
      <w:r w:rsidR="0085747A" w:rsidRPr="00895369">
        <w:rPr>
          <w:rFonts w:ascii="Corbel" w:hAnsi="Corbel"/>
          <w:smallCaps w:val="0"/>
          <w:szCs w:val="24"/>
        </w:rPr>
        <w:t>LITERATURA</w:t>
      </w:r>
    </w:p>
    <w:p w14:paraId="61CDCEAD" w14:textId="77777777" w:rsidR="00675843" w:rsidRPr="0089536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895369" w14:paraId="364A79F1" w14:textId="77777777" w:rsidTr="5ABEADED">
        <w:trPr>
          <w:trHeight w:val="397"/>
        </w:trPr>
        <w:tc>
          <w:tcPr>
            <w:tcW w:w="9497" w:type="dxa"/>
          </w:tcPr>
          <w:p w14:paraId="729C9695" w14:textId="77777777" w:rsidR="0085747A" w:rsidRPr="00895369" w:rsidRDefault="0085747A" w:rsidP="00434A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5FC33FC" w14:textId="5B5D915C" w:rsidR="000D3C58" w:rsidRPr="00895369" w:rsidRDefault="000D3C58" w:rsidP="009264EB">
            <w:pPr>
              <w:pStyle w:val="Punktygwne"/>
              <w:numPr>
                <w:ilvl w:val="0"/>
                <w:numId w:val="3"/>
              </w:numPr>
              <w:spacing w:before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369">
              <w:rPr>
                <w:rFonts w:ascii="Corbel" w:hAnsi="Corbel"/>
                <w:b w:val="0"/>
                <w:bCs/>
                <w:i/>
                <w:iCs/>
                <w:smallCaps w:val="0"/>
                <w:color w:val="000000"/>
                <w:szCs w:val="24"/>
              </w:rPr>
              <w:t>Metody oceny rozwoju regionalnego</w:t>
            </w:r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, red. Strahl D., </w:t>
            </w:r>
            <w:r w:rsidRPr="00895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2006, </w:t>
            </w:r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AE we Wrocławiu, </w:t>
            </w:r>
            <w:r w:rsidR="00434AA5" w:rsidRPr="00895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Wrocław.</w:t>
            </w:r>
          </w:p>
          <w:p w14:paraId="32450B54" w14:textId="28FC17D1" w:rsidR="000D3C58" w:rsidRPr="00895369" w:rsidRDefault="000D3C58" w:rsidP="009264EB">
            <w:pPr>
              <w:pStyle w:val="Punktygwne"/>
              <w:numPr>
                <w:ilvl w:val="0"/>
                <w:numId w:val="3"/>
              </w:numPr>
              <w:spacing w:before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Szewczyk A., Kogut-Jaworska M., Zioło M., 2011, </w:t>
            </w:r>
            <w:r w:rsidRPr="00895369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Rozwój lokalny i regionalny. Teoria i praktyka</w:t>
            </w:r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, </w:t>
            </w:r>
            <w:r w:rsidRPr="00895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C.H. Beck, Warszawa</w:t>
            </w:r>
            <w:r w:rsidR="00434AA5" w:rsidRPr="00895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CB99E3E" w14:textId="6C25B636" w:rsidR="008A646E" w:rsidRPr="00895369" w:rsidRDefault="000D3C58" w:rsidP="009264EB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89536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Gospodarka i polityka regionalna</w:t>
            </w:r>
            <w:r w:rsidR="2545E5D1" w:rsidRPr="0089536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. Nowe tendencje</w:t>
            </w:r>
            <w:r w:rsidRPr="00895369">
              <w:rPr>
                <w:rFonts w:ascii="Corbel" w:hAnsi="Corbel"/>
                <w:b w:val="0"/>
                <w:smallCaps w:val="0"/>
                <w:color w:val="000000" w:themeColor="text1"/>
              </w:rPr>
              <w:t>, 2015, Wyd. UE we Wrocławiu, Wrocław</w:t>
            </w:r>
            <w:r w:rsidR="4587420A" w:rsidRPr="00895369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  <w:tr w:rsidR="0085747A" w:rsidRPr="00895369" w14:paraId="55A25FAF" w14:textId="77777777" w:rsidTr="5ABEADED">
        <w:trPr>
          <w:trHeight w:val="397"/>
        </w:trPr>
        <w:tc>
          <w:tcPr>
            <w:tcW w:w="9497" w:type="dxa"/>
          </w:tcPr>
          <w:p w14:paraId="1616B1D9" w14:textId="77777777" w:rsidR="0085747A" w:rsidRPr="00895369" w:rsidRDefault="0085747A" w:rsidP="00434A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C452641" w14:textId="77777777" w:rsidR="009264EB" w:rsidRPr="009264EB" w:rsidRDefault="000D3C58" w:rsidP="009264EB">
            <w:pPr>
              <w:pStyle w:val="Punktygwne"/>
              <w:numPr>
                <w:ilvl w:val="0"/>
                <w:numId w:val="5"/>
              </w:numPr>
              <w:spacing w:before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Młodak</w:t>
            </w:r>
            <w:proofErr w:type="spellEnd"/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A., </w:t>
            </w:r>
            <w:r w:rsidRPr="00895369">
              <w:rPr>
                <w:rFonts w:ascii="Corbel" w:hAnsi="Corbel"/>
                <w:b w:val="0"/>
                <w:bCs/>
                <w:color w:val="000000"/>
                <w:szCs w:val="24"/>
              </w:rPr>
              <w:t>2006,</w:t>
            </w:r>
            <w:r w:rsidRPr="00895369">
              <w:rPr>
                <w:rFonts w:ascii="Corbel" w:hAnsi="Corbel"/>
                <w:bCs/>
                <w:color w:val="000000"/>
                <w:szCs w:val="24"/>
              </w:rPr>
              <w:t xml:space="preserve"> </w:t>
            </w:r>
            <w:r w:rsidRPr="00895369">
              <w:rPr>
                <w:rFonts w:ascii="Corbel" w:hAnsi="Corbel"/>
                <w:b w:val="0"/>
                <w:bCs/>
                <w:i/>
                <w:iCs/>
                <w:smallCaps w:val="0"/>
                <w:color w:val="000000"/>
                <w:szCs w:val="24"/>
              </w:rPr>
              <w:t>Analiza taksonomiczna w statystyce regionalnej</w:t>
            </w:r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</w:t>
            </w:r>
            <w:r w:rsidRPr="00895369">
              <w:rPr>
                <w:rFonts w:ascii="Corbel" w:eastAsia="Times New Roman" w:hAnsi="Corbel"/>
                <w:color w:val="000000"/>
                <w:szCs w:val="24"/>
                <w:lang w:eastAsia="pl-PL"/>
              </w:rPr>
              <w:t xml:space="preserve"> </w:t>
            </w:r>
            <w:proofErr w:type="spellStart"/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Difin</w:t>
            </w:r>
            <w:proofErr w:type="spellEnd"/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Warszawa</w:t>
            </w:r>
            <w:r w:rsidR="00434AA5" w:rsidRPr="00895369">
              <w:rPr>
                <w:rFonts w:ascii="Corbel" w:hAnsi="Corbel"/>
                <w:b w:val="0"/>
                <w:bCs/>
                <w:color w:val="000000"/>
                <w:szCs w:val="24"/>
              </w:rPr>
              <w:t>.</w:t>
            </w:r>
          </w:p>
          <w:p w14:paraId="0B603DCD" w14:textId="694C3975" w:rsidR="008A646E" w:rsidRPr="009264EB" w:rsidRDefault="008D49DB" w:rsidP="009264EB">
            <w:pPr>
              <w:pStyle w:val="Punktygwne"/>
              <w:numPr>
                <w:ilvl w:val="0"/>
                <w:numId w:val="5"/>
              </w:numPr>
              <w:spacing w:before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64EB">
              <w:rPr>
                <w:rFonts w:ascii="Corbel" w:hAnsi="Corbel"/>
                <w:b w:val="0"/>
                <w:i/>
                <w:smallCaps w:val="0"/>
                <w:szCs w:val="24"/>
              </w:rPr>
              <w:t>Statystyczna analiza przestrzennego zróżnicowania rozwoju ekonomicznego i społecznego Polski</w:t>
            </w:r>
            <w:r w:rsidRPr="009264EB">
              <w:rPr>
                <w:rFonts w:ascii="Corbel" w:hAnsi="Corbel"/>
                <w:b w:val="0"/>
                <w:smallCaps w:val="0"/>
                <w:szCs w:val="24"/>
              </w:rPr>
              <w:t>, 2013, pod red. M. Trojaka i T. Tokarskiego, Wydawnictwo Uniwe</w:t>
            </w:r>
            <w:r w:rsidR="00434AA5" w:rsidRPr="009264EB">
              <w:rPr>
                <w:rFonts w:ascii="Corbel" w:hAnsi="Corbel"/>
                <w:b w:val="0"/>
                <w:smallCaps w:val="0"/>
                <w:szCs w:val="24"/>
              </w:rPr>
              <w:t>rsytetu Jagiellońskiego, Kraków.</w:t>
            </w:r>
            <w:r w:rsidRPr="009264E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6BB9E253" w14:textId="77777777" w:rsidR="0085747A" w:rsidRPr="0089536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DE523C" w14:textId="77777777" w:rsidR="00BE3FA4" w:rsidRPr="00895369" w:rsidRDefault="00BE3FA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4A154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9536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A154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2FFEC7" w14:textId="77777777" w:rsidR="00AE04AB" w:rsidRDefault="00AE04AB" w:rsidP="00C16ABF">
      <w:pPr>
        <w:spacing w:after="0" w:line="240" w:lineRule="auto"/>
      </w:pPr>
      <w:r>
        <w:separator/>
      </w:r>
    </w:p>
  </w:endnote>
  <w:endnote w:type="continuationSeparator" w:id="0">
    <w:p w14:paraId="0F175D02" w14:textId="77777777" w:rsidR="00AE04AB" w:rsidRDefault="00AE04A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50EFC1" w14:textId="77777777" w:rsidR="00AE04AB" w:rsidRDefault="00AE04AB" w:rsidP="00C16ABF">
      <w:pPr>
        <w:spacing w:after="0" w:line="240" w:lineRule="auto"/>
      </w:pPr>
      <w:r>
        <w:separator/>
      </w:r>
    </w:p>
  </w:footnote>
  <w:footnote w:type="continuationSeparator" w:id="0">
    <w:p w14:paraId="639FD786" w14:textId="77777777" w:rsidR="00AE04AB" w:rsidRDefault="00AE04AB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8F22BB2"/>
    <w:multiLevelType w:val="hybridMultilevel"/>
    <w:tmpl w:val="F4BC5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965E9A"/>
    <w:multiLevelType w:val="hybridMultilevel"/>
    <w:tmpl w:val="5E8CBF30"/>
    <w:lvl w:ilvl="0" w:tplc="FA72B44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2E1877"/>
    <w:multiLevelType w:val="multilevel"/>
    <w:tmpl w:val="4B0429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7DCB1A34"/>
    <w:multiLevelType w:val="hybridMultilevel"/>
    <w:tmpl w:val="D43CB5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934"/>
    <w:rsid w:val="00015B8F"/>
    <w:rsid w:val="00022ECE"/>
    <w:rsid w:val="00042A51"/>
    <w:rsid w:val="00042D2E"/>
    <w:rsid w:val="00044C82"/>
    <w:rsid w:val="00070ED6"/>
    <w:rsid w:val="000742DC"/>
    <w:rsid w:val="00084C12"/>
    <w:rsid w:val="00091A50"/>
    <w:rsid w:val="000934B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3C58"/>
    <w:rsid w:val="000F1C57"/>
    <w:rsid w:val="000F5615"/>
    <w:rsid w:val="00124BFF"/>
    <w:rsid w:val="0012560E"/>
    <w:rsid w:val="00127108"/>
    <w:rsid w:val="00134B13"/>
    <w:rsid w:val="00146BC0"/>
    <w:rsid w:val="0015159E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5E34"/>
    <w:rsid w:val="001D657B"/>
    <w:rsid w:val="001D7B54"/>
    <w:rsid w:val="001E0209"/>
    <w:rsid w:val="001E379B"/>
    <w:rsid w:val="001E6040"/>
    <w:rsid w:val="001F2CA2"/>
    <w:rsid w:val="002144C0"/>
    <w:rsid w:val="00215FA7"/>
    <w:rsid w:val="0022477D"/>
    <w:rsid w:val="00224866"/>
    <w:rsid w:val="002278A9"/>
    <w:rsid w:val="002336F9"/>
    <w:rsid w:val="0024028F"/>
    <w:rsid w:val="002438EC"/>
    <w:rsid w:val="00244ABC"/>
    <w:rsid w:val="00281FF2"/>
    <w:rsid w:val="002857DE"/>
    <w:rsid w:val="00291567"/>
    <w:rsid w:val="002A0E5F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79B"/>
    <w:rsid w:val="003A0A5B"/>
    <w:rsid w:val="003A1176"/>
    <w:rsid w:val="003A77A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4AA5"/>
    <w:rsid w:val="004362C6"/>
    <w:rsid w:val="00437FA2"/>
    <w:rsid w:val="00445970"/>
    <w:rsid w:val="00451663"/>
    <w:rsid w:val="00453644"/>
    <w:rsid w:val="00457F25"/>
    <w:rsid w:val="00461EFC"/>
    <w:rsid w:val="004652C2"/>
    <w:rsid w:val="00465BFA"/>
    <w:rsid w:val="004706D1"/>
    <w:rsid w:val="00471326"/>
    <w:rsid w:val="0047598D"/>
    <w:rsid w:val="004840FD"/>
    <w:rsid w:val="00490F7D"/>
    <w:rsid w:val="00491678"/>
    <w:rsid w:val="004968E2"/>
    <w:rsid w:val="004A1548"/>
    <w:rsid w:val="004A3EEA"/>
    <w:rsid w:val="004A4D1F"/>
    <w:rsid w:val="004D5282"/>
    <w:rsid w:val="004E7144"/>
    <w:rsid w:val="004F1551"/>
    <w:rsid w:val="004F55A3"/>
    <w:rsid w:val="0050496F"/>
    <w:rsid w:val="00513B6F"/>
    <w:rsid w:val="00517C63"/>
    <w:rsid w:val="005363C4"/>
    <w:rsid w:val="00536BDE"/>
    <w:rsid w:val="00543ACC"/>
    <w:rsid w:val="00556B8B"/>
    <w:rsid w:val="00562698"/>
    <w:rsid w:val="0056696D"/>
    <w:rsid w:val="00570D9A"/>
    <w:rsid w:val="0059484D"/>
    <w:rsid w:val="005A0855"/>
    <w:rsid w:val="005A133C"/>
    <w:rsid w:val="005A3196"/>
    <w:rsid w:val="005A5502"/>
    <w:rsid w:val="005C080F"/>
    <w:rsid w:val="005C55E5"/>
    <w:rsid w:val="005C696A"/>
    <w:rsid w:val="005D08AE"/>
    <w:rsid w:val="005E6E85"/>
    <w:rsid w:val="005F31D2"/>
    <w:rsid w:val="0061029B"/>
    <w:rsid w:val="00617230"/>
    <w:rsid w:val="00621CE1"/>
    <w:rsid w:val="00627FC9"/>
    <w:rsid w:val="006300CD"/>
    <w:rsid w:val="00647FA8"/>
    <w:rsid w:val="00650C5F"/>
    <w:rsid w:val="00654934"/>
    <w:rsid w:val="006620D9"/>
    <w:rsid w:val="00671958"/>
    <w:rsid w:val="00675843"/>
    <w:rsid w:val="00696477"/>
    <w:rsid w:val="006A0B52"/>
    <w:rsid w:val="006D050F"/>
    <w:rsid w:val="006D6139"/>
    <w:rsid w:val="006E5D65"/>
    <w:rsid w:val="006F1282"/>
    <w:rsid w:val="006F1FBC"/>
    <w:rsid w:val="006F26E3"/>
    <w:rsid w:val="006F31E2"/>
    <w:rsid w:val="00706544"/>
    <w:rsid w:val="007072BA"/>
    <w:rsid w:val="0071620A"/>
    <w:rsid w:val="00724677"/>
    <w:rsid w:val="00725459"/>
    <w:rsid w:val="00731B7D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3598"/>
    <w:rsid w:val="007F16D3"/>
    <w:rsid w:val="007F4155"/>
    <w:rsid w:val="0081554D"/>
    <w:rsid w:val="0081707E"/>
    <w:rsid w:val="00821DB2"/>
    <w:rsid w:val="008449B3"/>
    <w:rsid w:val="008552A2"/>
    <w:rsid w:val="0085747A"/>
    <w:rsid w:val="00884922"/>
    <w:rsid w:val="00885F64"/>
    <w:rsid w:val="00890AB1"/>
    <w:rsid w:val="008917F9"/>
    <w:rsid w:val="0089271D"/>
    <w:rsid w:val="00895369"/>
    <w:rsid w:val="008A45F7"/>
    <w:rsid w:val="008A646E"/>
    <w:rsid w:val="008C0CC0"/>
    <w:rsid w:val="008C19A9"/>
    <w:rsid w:val="008C379D"/>
    <w:rsid w:val="008C5147"/>
    <w:rsid w:val="008C5359"/>
    <w:rsid w:val="008C5363"/>
    <w:rsid w:val="008D3DFB"/>
    <w:rsid w:val="008D49DB"/>
    <w:rsid w:val="008E1F29"/>
    <w:rsid w:val="008E64F4"/>
    <w:rsid w:val="008F12C9"/>
    <w:rsid w:val="008F6E29"/>
    <w:rsid w:val="00916188"/>
    <w:rsid w:val="00923D7D"/>
    <w:rsid w:val="009264EB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054"/>
    <w:rsid w:val="00A97DE1"/>
    <w:rsid w:val="00AA1228"/>
    <w:rsid w:val="00AB053C"/>
    <w:rsid w:val="00AD1146"/>
    <w:rsid w:val="00AD27D3"/>
    <w:rsid w:val="00AD66D6"/>
    <w:rsid w:val="00AE04AB"/>
    <w:rsid w:val="00AE1160"/>
    <w:rsid w:val="00AE203C"/>
    <w:rsid w:val="00AE2E74"/>
    <w:rsid w:val="00AE5FCB"/>
    <w:rsid w:val="00AF2C1E"/>
    <w:rsid w:val="00AF68FB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81B"/>
    <w:rsid w:val="00BD3869"/>
    <w:rsid w:val="00BD66E9"/>
    <w:rsid w:val="00BD6FF4"/>
    <w:rsid w:val="00BE3FA4"/>
    <w:rsid w:val="00BE6770"/>
    <w:rsid w:val="00BF2C41"/>
    <w:rsid w:val="00BF539D"/>
    <w:rsid w:val="00C058B4"/>
    <w:rsid w:val="00C05F44"/>
    <w:rsid w:val="00C10DEB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6BFC"/>
    <w:rsid w:val="00DA2114"/>
    <w:rsid w:val="00DA5156"/>
    <w:rsid w:val="00DA6057"/>
    <w:rsid w:val="00DC4BC0"/>
    <w:rsid w:val="00DC6D0C"/>
    <w:rsid w:val="00DE09C0"/>
    <w:rsid w:val="00DE4A14"/>
    <w:rsid w:val="00DF320D"/>
    <w:rsid w:val="00DF4F69"/>
    <w:rsid w:val="00DF71C8"/>
    <w:rsid w:val="00E129B8"/>
    <w:rsid w:val="00E21E7D"/>
    <w:rsid w:val="00E22FBC"/>
    <w:rsid w:val="00E24BF5"/>
    <w:rsid w:val="00E25338"/>
    <w:rsid w:val="00E3613E"/>
    <w:rsid w:val="00E37F9A"/>
    <w:rsid w:val="00E51E44"/>
    <w:rsid w:val="00E63348"/>
    <w:rsid w:val="00E661B9"/>
    <w:rsid w:val="00E742AA"/>
    <w:rsid w:val="00E77E88"/>
    <w:rsid w:val="00E8107D"/>
    <w:rsid w:val="00E85674"/>
    <w:rsid w:val="00E960BB"/>
    <w:rsid w:val="00EA2074"/>
    <w:rsid w:val="00EA4832"/>
    <w:rsid w:val="00EA4E9D"/>
    <w:rsid w:val="00EC4899"/>
    <w:rsid w:val="00EC5FEB"/>
    <w:rsid w:val="00ED03AB"/>
    <w:rsid w:val="00ED32D2"/>
    <w:rsid w:val="00EE32DE"/>
    <w:rsid w:val="00EE5457"/>
    <w:rsid w:val="00F070AB"/>
    <w:rsid w:val="00F17567"/>
    <w:rsid w:val="00F27A7B"/>
    <w:rsid w:val="00F526AF"/>
    <w:rsid w:val="00F53079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8B83C1B"/>
    <w:rsid w:val="1CFF6411"/>
    <w:rsid w:val="2545E5D1"/>
    <w:rsid w:val="4587420A"/>
    <w:rsid w:val="5ABEAD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1855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D5B759-6D1F-4381-B42F-EA103987F3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742B1C-DEEF-4FCF-9B02-26E01A291E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054CD32-5862-4455-AF85-28C7D01902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92643BE-693A-487A-AEB9-2987893946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926</Words>
  <Characters>5561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16</cp:revision>
  <cp:lastPrinted>2019-02-06T12:12:00Z</cp:lastPrinted>
  <dcterms:created xsi:type="dcterms:W3CDTF">2020-10-29T08:26:00Z</dcterms:created>
  <dcterms:modified xsi:type="dcterms:W3CDTF">2020-12-14T00:16:00Z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