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C07BE3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8465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E84651">
        <w:rPr>
          <w:rFonts w:ascii="Corbel" w:hAnsi="Corbel" w:cs="Corbel"/>
          <w:i/>
          <w:iCs/>
        </w:rPr>
        <w:t>7</w:t>
      </w:r>
      <w:r w:rsidR="00E84651" w:rsidRPr="00A4341C">
        <w:rPr>
          <w:rFonts w:ascii="Corbel" w:hAnsi="Corbel" w:cs="Corbel"/>
          <w:i/>
          <w:iCs/>
        </w:rPr>
        <w:t>/20</w:t>
      </w:r>
      <w:r w:rsidR="00E84651">
        <w:rPr>
          <w:rFonts w:ascii="Corbel" w:hAnsi="Corbel" w:cs="Corbel"/>
          <w:i/>
          <w:iCs/>
        </w:rPr>
        <w:t>23</w:t>
      </w:r>
    </w:p>
    <w:p w14:paraId="75195903" w14:textId="77777777" w:rsidR="00E84651" w:rsidRPr="00731B2B" w:rsidRDefault="00E84651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26BA64E" w14:textId="77777777" w:rsidR="0085747A" w:rsidRPr="00731B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B2B">
        <w:rPr>
          <w:rFonts w:ascii="Corbel" w:hAnsi="Corbel"/>
          <w:b/>
          <w:smallCaps/>
          <w:sz w:val="24"/>
          <w:szCs w:val="24"/>
        </w:rPr>
        <w:t>SYLABUS</w:t>
      </w:r>
    </w:p>
    <w:p w14:paraId="6318E983" w14:textId="6C0675CB" w:rsidR="00445970" w:rsidRPr="00731B2B" w:rsidRDefault="0071620A" w:rsidP="003E26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31B2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31B2B">
        <w:rPr>
          <w:rFonts w:ascii="Corbel" w:hAnsi="Corbel"/>
          <w:i/>
          <w:smallCaps/>
          <w:sz w:val="24"/>
          <w:szCs w:val="24"/>
        </w:rPr>
        <w:t xml:space="preserve"> </w:t>
      </w:r>
      <w:r w:rsidR="006F0DD0">
        <w:rPr>
          <w:rFonts w:ascii="Corbel" w:hAnsi="Corbel"/>
          <w:i/>
          <w:smallCaps/>
          <w:sz w:val="24"/>
          <w:szCs w:val="24"/>
        </w:rPr>
        <w:t>202</w:t>
      </w:r>
      <w:r w:rsidR="00533F4E">
        <w:rPr>
          <w:rFonts w:ascii="Corbel" w:hAnsi="Corbel"/>
          <w:i/>
          <w:smallCaps/>
          <w:sz w:val="24"/>
          <w:szCs w:val="24"/>
        </w:rPr>
        <w:t>0</w:t>
      </w:r>
      <w:r w:rsidR="006F0DD0">
        <w:rPr>
          <w:rFonts w:ascii="Corbel" w:hAnsi="Corbel"/>
          <w:i/>
          <w:smallCaps/>
          <w:sz w:val="24"/>
          <w:szCs w:val="24"/>
        </w:rPr>
        <w:t>-202</w:t>
      </w:r>
      <w:r w:rsidR="00533F4E">
        <w:rPr>
          <w:rFonts w:ascii="Corbel" w:hAnsi="Corbel"/>
          <w:i/>
          <w:smallCaps/>
          <w:sz w:val="24"/>
          <w:szCs w:val="24"/>
        </w:rPr>
        <w:t>2</w:t>
      </w:r>
      <w:r w:rsidR="006F0DD0">
        <w:rPr>
          <w:rFonts w:ascii="Corbel" w:hAnsi="Corbel"/>
          <w:i/>
          <w:smallCaps/>
          <w:sz w:val="24"/>
          <w:szCs w:val="24"/>
        </w:rPr>
        <w:br/>
      </w:r>
      <w:r w:rsidR="00445970" w:rsidRPr="00731B2B">
        <w:rPr>
          <w:rFonts w:ascii="Corbel" w:hAnsi="Corbel"/>
          <w:sz w:val="20"/>
          <w:szCs w:val="20"/>
        </w:rPr>
        <w:t xml:space="preserve">Rok akademicki   </w:t>
      </w:r>
      <w:r w:rsidR="00A14001" w:rsidRPr="00731B2B">
        <w:rPr>
          <w:rFonts w:ascii="Corbel" w:hAnsi="Corbel"/>
          <w:sz w:val="20"/>
          <w:szCs w:val="20"/>
        </w:rPr>
        <w:t>202</w:t>
      </w:r>
      <w:r w:rsidR="00533F4E">
        <w:rPr>
          <w:rFonts w:ascii="Corbel" w:hAnsi="Corbel"/>
          <w:sz w:val="20"/>
          <w:szCs w:val="20"/>
        </w:rPr>
        <w:t>1</w:t>
      </w:r>
      <w:r w:rsidR="003E266F" w:rsidRPr="00731B2B">
        <w:rPr>
          <w:rFonts w:ascii="Corbel" w:hAnsi="Corbel"/>
          <w:sz w:val="20"/>
          <w:szCs w:val="20"/>
        </w:rPr>
        <w:t>/202</w:t>
      </w:r>
      <w:r w:rsidR="00533F4E">
        <w:rPr>
          <w:rFonts w:ascii="Corbel" w:hAnsi="Corbel"/>
          <w:sz w:val="20"/>
          <w:szCs w:val="20"/>
        </w:rPr>
        <w:t>2</w:t>
      </w:r>
    </w:p>
    <w:p w14:paraId="4DC32081" w14:textId="77777777" w:rsidR="0085747A" w:rsidRPr="00731B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23DBD53" w:rsidR="0085747A" w:rsidRPr="00731B2B" w:rsidRDefault="0085747A" w:rsidP="003E26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Podstawowe </w:t>
      </w:r>
      <w:r w:rsidR="00445970" w:rsidRPr="00731B2B">
        <w:rPr>
          <w:rFonts w:ascii="Corbel" w:hAnsi="Corbel"/>
          <w:szCs w:val="24"/>
        </w:rPr>
        <w:t>informacje o przedmiocie</w:t>
      </w:r>
    </w:p>
    <w:p w14:paraId="3D0B36AF" w14:textId="77777777" w:rsidR="003E266F" w:rsidRPr="00731B2B" w:rsidRDefault="003E266F" w:rsidP="003E26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31B2B" w14:paraId="2E93101F" w14:textId="77777777" w:rsidTr="003E266F">
        <w:tc>
          <w:tcPr>
            <w:tcW w:w="2694" w:type="dxa"/>
            <w:vAlign w:val="center"/>
          </w:tcPr>
          <w:p w14:paraId="3CC51B6E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55B573D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85747A" w:rsidRPr="00731B2B" w14:paraId="1A2C4EAA" w14:textId="77777777" w:rsidTr="003E266F">
        <w:tc>
          <w:tcPr>
            <w:tcW w:w="2694" w:type="dxa"/>
            <w:vAlign w:val="center"/>
          </w:tcPr>
          <w:p w14:paraId="5ADE4C1A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01284FA0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E/II/EP/C-1.2a</w:t>
            </w:r>
          </w:p>
        </w:tc>
      </w:tr>
      <w:tr w:rsidR="0085747A" w:rsidRPr="00731B2B" w14:paraId="4CF3D3D1" w14:textId="77777777" w:rsidTr="003E266F">
        <w:tc>
          <w:tcPr>
            <w:tcW w:w="2694" w:type="dxa"/>
            <w:vAlign w:val="center"/>
          </w:tcPr>
          <w:p w14:paraId="30D28F00" w14:textId="77777777" w:rsidR="0085747A" w:rsidRPr="00731B2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31B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266F" w:rsidRPr="00731B2B" w14:paraId="7E1E8BDC" w14:textId="77777777" w:rsidTr="003E266F">
        <w:tc>
          <w:tcPr>
            <w:tcW w:w="2694" w:type="dxa"/>
            <w:vAlign w:val="center"/>
          </w:tcPr>
          <w:p w14:paraId="4111DB9B" w14:textId="77777777" w:rsidR="003E266F" w:rsidRPr="00731B2B" w:rsidRDefault="003E266F" w:rsidP="003E26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792EB7FE" w:rsidR="003E266F" w:rsidRPr="00731B2B" w:rsidRDefault="003E266F" w:rsidP="003E266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31B2B" w14:paraId="16049B3D" w14:textId="77777777" w:rsidTr="003E266F">
        <w:tc>
          <w:tcPr>
            <w:tcW w:w="2694" w:type="dxa"/>
            <w:vAlign w:val="center"/>
          </w:tcPr>
          <w:p w14:paraId="74E8715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31B2B" w14:paraId="31999CC7" w14:textId="77777777" w:rsidTr="003E266F">
        <w:tc>
          <w:tcPr>
            <w:tcW w:w="2694" w:type="dxa"/>
            <w:vAlign w:val="center"/>
          </w:tcPr>
          <w:p w14:paraId="49C42344" w14:textId="77777777" w:rsidR="0085747A" w:rsidRPr="00731B2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549C196E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266F" w:rsidRPr="00731B2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31B2B" w14:paraId="2023AB45" w14:textId="77777777" w:rsidTr="003E266F">
        <w:tc>
          <w:tcPr>
            <w:tcW w:w="2694" w:type="dxa"/>
            <w:vAlign w:val="center"/>
          </w:tcPr>
          <w:p w14:paraId="6D203BA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1B2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31B2B" w14:paraId="3CEFD471" w14:textId="77777777" w:rsidTr="003E266F">
        <w:tc>
          <w:tcPr>
            <w:tcW w:w="2694" w:type="dxa"/>
            <w:vAlign w:val="center"/>
          </w:tcPr>
          <w:p w14:paraId="136E36F5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3095B951" w:rsidR="0085747A" w:rsidRPr="00731B2B" w:rsidRDefault="00141E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731B2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31B2B" w14:paraId="67D546F0" w14:textId="77777777" w:rsidTr="003E266F">
        <w:tc>
          <w:tcPr>
            <w:tcW w:w="2694" w:type="dxa"/>
            <w:vAlign w:val="center"/>
          </w:tcPr>
          <w:p w14:paraId="57B5B79C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B2B">
              <w:rPr>
                <w:rFonts w:ascii="Corbel" w:hAnsi="Corbel"/>
                <w:sz w:val="24"/>
                <w:szCs w:val="24"/>
              </w:rPr>
              <w:t>/y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08068301" w:rsidR="0085747A" w:rsidRPr="00731B2B" w:rsidRDefault="003E26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731B2B" w14:paraId="56EE448B" w14:textId="77777777" w:rsidTr="003E266F">
        <w:tc>
          <w:tcPr>
            <w:tcW w:w="2694" w:type="dxa"/>
            <w:vAlign w:val="center"/>
          </w:tcPr>
          <w:p w14:paraId="7C0F628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731B2B" w14:paraId="0322BE08" w14:textId="77777777" w:rsidTr="003E266F">
        <w:tc>
          <w:tcPr>
            <w:tcW w:w="2694" w:type="dxa"/>
            <w:vAlign w:val="center"/>
          </w:tcPr>
          <w:p w14:paraId="0DC86EED" w14:textId="77777777" w:rsidR="00923D7D" w:rsidRPr="00731B2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31B2B" w14:paraId="77A625E7" w14:textId="77777777" w:rsidTr="003E266F">
        <w:tc>
          <w:tcPr>
            <w:tcW w:w="2694" w:type="dxa"/>
            <w:vAlign w:val="center"/>
          </w:tcPr>
          <w:p w14:paraId="66E0F95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731B2B" w14:paraId="376A28CC" w14:textId="77777777" w:rsidTr="003E266F">
        <w:tc>
          <w:tcPr>
            <w:tcW w:w="2694" w:type="dxa"/>
            <w:vAlign w:val="center"/>
          </w:tcPr>
          <w:p w14:paraId="3C0914E4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0F15D479" w:rsidR="0085747A" w:rsidRPr="00731B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 xml:space="preserve">* </w:t>
      </w:r>
      <w:r w:rsidRPr="00731B2B">
        <w:rPr>
          <w:rFonts w:ascii="Corbel" w:hAnsi="Corbel"/>
          <w:i/>
          <w:sz w:val="24"/>
          <w:szCs w:val="24"/>
        </w:rPr>
        <w:t>-</w:t>
      </w:r>
      <w:r w:rsidR="00B90885" w:rsidRPr="00731B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B2B">
        <w:rPr>
          <w:rFonts w:ascii="Corbel" w:hAnsi="Corbel"/>
          <w:b w:val="0"/>
          <w:sz w:val="24"/>
          <w:szCs w:val="24"/>
        </w:rPr>
        <w:t>e,</w:t>
      </w:r>
      <w:r w:rsidR="0039335E">
        <w:rPr>
          <w:rFonts w:ascii="Corbel" w:hAnsi="Corbel"/>
          <w:b w:val="0"/>
          <w:sz w:val="24"/>
          <w:szCs w:val="24"/>
        </w:rPr>
        <w:t xml:space="preserve"> </w:t>
      </w:r>
      <w:r w:rsidRPr="00731B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1B2B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731B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1.</w:t>
      </w:r>
      <w:r w:rsidR="00E22FBC" w:rsidRPr="00731B2B">
        <w:rPr>
          <w:rFonts w:ascii="Corbel" w:hAnsi="Corbel"/>
          <w:sz w:val="24"/>
          <w:szCs w:val="24"/>
        </w:rPr>
        <w:t>1</w:t>
      </w:r>
      <w:r w:rsidRPr="00731B2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731B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B2B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731B2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(</w:t>
            </w:r>
            <w:r w:rsidR="00363F78" w:rsidRPr="00731B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Wykł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Konw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Sem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Prakt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B2B">
              <w:rPr>
                <w:rFonts w:ascii="Corbel" w:hAnsi="Corbel"/>
                <w:b/>
                <w:szCs w:val="24"/>
              </w:rPr>
              <w:t>Liczba pkt</w:t>
            </w:r>
            <w:r w:rsidR="00B90885" w:rsidRPr="00731B2B">
              <w:rPr>
                <w:rFonts w:ascii="Corbel" w:hAnsi="Corbel"/>
                <w:b/>
                <w:szCs w:val="24"/>
              </w:rPr>
              <w:t>.</w:t>
            </w:r>
            <w:r w:rsidRPr="00731B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B2B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731B2B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C78771C" w:rsidR="00015B8F" w:rsidRPr="00731B2B" w:rsidRDefault="00141E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6B98F1EA" w:rsidR="00015B8F" w:rsidRPr="00731B2B" w:rsidRDefault="00415B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B2EBC5C" w14:textId="77777777" w:rsidR="00923D7D" w:rsidRPr="00731B2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731B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1.</w:t>
      </w:r>
      <w:r w:rsidR="00E22FBC" w:rsidRPr="00731B2B">
        <w:rPr>
          <w:rFonts w:ascii="Corbel" w:hAnsi="Corbel"/>
          <w:smallCaps w:val="0"/>
          <w:szCs w:val="24"/>
        </w:rPr>
        <w:t>2</w:t>
      </w:r>
      <w:r w:rsidR="00F83B28" w:rsidRPr="00731B2B">
        <w:rPr>
          <w:rFonts w:ascii="Corbel" w:hAnsi="Corbel"/>
          <w:smallCaps w:val="0"/>
          <w:szCs w:val="24"/>
        </w:rPr>
        <w:t>.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 xml:space="preserve">Sposób realizacji zajęć  </w:t>
      </w:r>
    </w:p>
    <w:p w14:paraId="68908C60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31B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31B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31B2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31B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66374A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B2B">
        <w:rPr>
          <w:rFonts w:ascii="MS Gothic" w:eastAsia="MS Gothic" w:hAnsi="MS Gothic" w:cs="MS Gothic" w:hint="eastAsia"/>
          <w:b w:val="0"/>
          <w:szCs w:val="24"/>
        </w:rPr>
        <w:t>☐</w:t>
      </w:r>
      <w:r w:rsidRPr="00731B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731B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1.3 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>For</w:t>
      </w:r>
      <w:r w:rsidR="00445970" w:rsidRPr="00731B2B">
        <w:rPr>
          <w:rFonts w:ascii="Corbel" w:hAnsi="Corbel"/>
          <w:smallCaps w:val="0"/>
          <w:szCs w:val="24"/>
        </w:rPr>
        <w:t xml:space="preserve">ma zaliczenia przedmiotu </w:t>
      </w:r>
      <w:r w:rsidRPr="00731B2B">
        <w:rPr>
          <w:rFonts w:ascii="Corbel" w:hAnsi="Corbel"/>
          <w:smallCaps w:val="0"/>
          <w:szCs w:val="24"/>
        </w:rPr>
        <w:t xml:space="preserve"> (z toku) </w:t>
      </w:r>
      <w:r w:rsidRPr="00731B2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7C6BC6B5" w:rsidR="00E960BB" w:rsidRPr="00731B2B" w:rsidRDefault="00731B2B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Z</w:t>
      </w:r>
      <w:r w:rsidR="00ED00E0" w:rsidRPr="00731B2B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731B2B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231B0559" w14:textId="77777777" w:rsidTr="00745302">
        <w:tc>
          <w:tcPr>
            <w:tcW w:w="9670" w:type="dxa"/>
          </w:tcPr>
          <w:p w14:paraId="51D9944C" w14:textId="01B0A53A" w:rsidR="0085747A" w:rsidRPr="00731B2B" w:rsidRDefault="00400F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731B2B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rynku, globalizacji gospodarki oraz podstaw marketingu</w:t>
            </w:r>
            <w:r w:rsidRPr="00731B2B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5EA8E3B9" w14:textId="77777777" w:rsidR="00153C41" w:rsidRPr="00731B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>3.</w:t>
      </w:r>
      <w:r w:rsidR="00A84C85" w:rsidRPr="00731B2B">
        <w:rPr>
          <w:rFonts w:ascii="Corbel" w:hAnsi="Corbel"/>
          <w:szCs w:val="24"/>
        </w:rPr>
        <w:t>cele, efekty uczenia się</w:t>
      </w:r>
      <w:r w:rsidR="0085747A" w:rsidRPr="00731B2B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731B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731B2B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731B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31B2B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731B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1C8254A" w14:textId="2886BBA5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Celem 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wnym przedmiotu jest ukazanie problematyki wsp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czesnego marketingu na rynkach zagranicznych na tle proces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internacjonalizacji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biorstw.</w:t>
            </w:r>
          </w:p>
          <w:p w14:paraId="264B87DD" w14:textId="77777777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 szczeg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owe obejmuj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ponadto:</w:t>
            </w:r>
          </w:p>
          <w:p w14:paraId="3AA7E60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przedstawienie oraz analiz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element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otoczenia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dzynarodowego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 w kontek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cie</w:t>
            </w:r>
          </w:p>
          <w:p w14:paraId="56316679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europejskim i globalnym,</w:t>
            </w:r>
          </w:p>
          <w:p w14:paraId="4035236C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kluczowych czynnik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sukcesu podmiot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gospodarczych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519CBC8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strategii marketingowych realizowanych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04FA50A8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zk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</w:t>
            </w:r>
            <w:proofErr w:type="spellStart"/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przyczynowo-skutkowych</w:t>
            </w:r>
            <w:proofErr w:type="spellEnd"/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 decyzjami dotycz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cymi strategii marketingowych</w:t>
            </w:r>
          </w:p>
          <w:p w14:paraId="11F4F1EF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 a ich efektami dla funkcjonowania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</w:t>
            </w:r>
          </w:p>
          <w:p w14:paraId="7448E8D7" w14:textId="42D02C2E" w:rsidR="0085747A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wypracowanie umiej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tno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 swobodnego pos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ugiwania 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podstawowymi terminami z zakresu marketingu, m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arketingu mi</w:t>
            </w:r>
            <w:r w:rsidRPr="00731B2B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dzynarodowego.</w:t>
            </w:r>
          </w:p>
        </w:tc>
      </w:tr>
    </w:tbl>
    <w:p w14:paraId="63346752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731B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3.2 </w:t>
      </w:r>
      <w:r w:rsidR="001D7B54" w:rsidRPr="00731B2B">
        <w:rPr>
          <w:rFonts w:ascii="Corbel" w:hAnsi="Corbel"/>
          <w:b/>
          <w:sz w:val="24"/>
          <w:szCs w:val="24"/>
        </w:rPr>
        <w:t xml:space="preserve">Efekty </w:t>
      </w:r>
      <w:r w:rsidR="00C05F44" w:rsidRPr="00731B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B2B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731B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731B2B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731B2B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B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B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731B2B" w14:paraId="5A020B84" w14:textId="77777777" w:rsidTr="000375F0">
        <w:tc>
          <w:tcPr>
            <w:tcW w:w="1682" w:type="dxa"/>
          </w:tcPr>
          <w:p w14:paraId="46231ADE" w14:textId="1E56823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731B2B" w14:paraId="7259AF82" w14:textId="77777777" w:rsidTr="000375F0">
        <w:tc>
          <w:tcPr>
            <w:tcW w:w="1682" w:type="dxa"/>
          </w:tcPr>
          <w:p w14:paraId="1B80AF8E" w14:textId="77CF3D9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Rozpoznaje i określa przyczyny i skutki zmian wynikających z globalizacji</w:t>
            </w:r>
          </w:p>
        </w:tc>
        <w:tc>
          <w:tcPr>
            <w:tcW w:w="1865" w:type="dxa"/>
          </w:tcPr>
          <w:p w14:paraId="2F2D27B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731B2B" w14:paraId="78AEF4C7" w14:textId="77777777" w:rsidTr="000375F0">
        <w:tc>
          <w:tcPr>
            <w:tcW w:w="1682" w:type="dxa"/>
          </w:tcPr>
          <w:p w14:paraId="75AEFD1E" w14:textId="647BBFF8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Porównuje narzędzia marketingowe z punktu widzenia skuteczności ich realizacji na rynkach międzynarodowych warunkowanej zróżnicowaniem ekonomicznym, społeczno-kulturowym, prawny, demograficznym, rynkowym i naturalnym</w:t>
            </w:r>
          </w:p>
        </w:tc>
        <w:tc>
          <w:tcPr>
            <w:tcW w:w="1865" w:type="dxa"/>
          </w:tcPr>
          <w:p w14:paraId="62768A9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731B2B" w14:paraId="33974F7C" w14:textId="77777777" w:rsidTr="00E0583A">
        <w:tc>
          <w:tcPr>
            <w:tcW w:w="1682" w:type="dxa"/>
          </w:tcPr>
          <w:p w14:paraId="446D1A3D" w14:textId="34E90F6B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731B2B" w14:paraId="54D53D08" w14:textId="77777777" w:rsidTr="00E0583A">
        <w:tc>
          <w:tcPr>
            <w:tcW w:w="1682" w:type="dxa"/>
          </w:tcPr>
          <w:p w14:paraId="4ED121E3" w14:textId="07313C19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Wykorzystuje posiadaną wiedzę w celu kreowania skutecznych działań marketingowych na rynkach międzynarodowych</w:t>
            </w:r>
          </w:p>
        </w:tc>
        <w:tc>
          <w:tcPr>
            <w:tcW w:w="1865" w:type="dxa"/>
          </w:tcPr>
          <w:p w14:paraId="5569BF1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731B2B" w14:paraId="270D0207" w14:textId="77777777" w:rsidTr="00E0583A">
        <w:tc>
          <w:tcPr>
            <w:tcW w:w="1682" w:type="dxa"/>
          </w:tcPr>
          <w:p w14:paraId="13934E06" w14:textId="25CD70A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731B2B" w14:paraId="58F06228" w14:textId="77777777" w:rsidTr="00E0583A">
        <w:tc>
          <w:tcPr>
            <w:tcW w:w="1682" w:type="dxa"/>
          </w:tcPr>
          <w:p w14:paraId="39139C30" w14:textId="5D2E3A3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731B2B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731B2B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A4489B" w:rsidRPr="00731B2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731B2B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731B2B" w:rsidRDefault="001F6B87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731B2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>3.3</w:t>
      </w:r>
      <w:r w:rsidR="0085747A" w:rsidRPr="00731B2B">
        <w:rPr>
          <w:rFonts w:ascii="Corbel" w:hAnsi="Corbel"/>
          <w:b/>
          <w:sz w:val="24"/>
          <w:szCs w:val="24"/>
        </w:rPr>
        <w:t>T</w:t>
      </w:r>
      <w:r w:rsidR="001D7B54" w:rsidRPr="00731B2B">
        <w:rPr>
          <w:rFonts w:ascii="Corbel" w:hAnsi="Corbel"/>
          <w:b/>
          <w:sz w:val="24"/>
          <w:szCs w:val="24"/>
        </w:rPr>
        <w:t xml:space="preserve">reści programowe </w:t>
      </w:r>
    </w:p>
    <w:p w14:paraId="0003D70A" w14:textId="77777777" w:rsidR="0085747A" w:rsidRPr="00731B2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B2B">
        <w:rPr>
          <w:rFonts w:ascii="Corbel" w:hAnsi="Corbel"/>
          <w:sz w:val="24"/>
          <w:szCs w:val="24"/>
        </w:rPr>
        <w:t xml:space="preserve">, </w:t>
      </w:r>
      <w:r w:rsidRPr="00731B2B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731B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6D100B98" w14:textId="77777777" w:rsidTr="00617678">
        <w:tc>
          <w:tcPr>
            <w:tcW w:w="9520" w:type="dxa"/>
          </w:tcPr>
          <w:p w14:paraId="4A991038" w14:textId="77777777" w:rsidR="0085747A" w:rsidRPr="00731B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31B2B" w14:paraId="757D8DA1" w14:textId="77777777" w:rsidTr="00617678">
        <w:tc>
          <w:tcPr>
            <w:tcW w:w="9520" w:type="dxa"/>
          </w:tcPr>
          <w:p w14:paraId="0DAA286F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1. Procesy internacjonalizacji firmy, modele internacjonalizacji, przyczyny internacjonalizacji marketingu,</w:t>
            </w:r>
          </w:p>
          <w:p w14:paraId="53DDE0C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korzy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sz w:val="24"/>
                <w:szCs w:val="24"/>
              </w:rPr>
              <w:t>ci z internacjonalizacji, internacjonalizacja proaktywna i reaktywna</w:t>
            </w:r>
          </w:p>
          <w:p w14:paraId="0205CDFA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2. Istota i zakres marketingu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</w:t>
            </w:r>
          </w:p>
          <w:p w14:paraId="33BB9775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3. Poj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cie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i jej rodzaje, ewolucja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267C459" w14:textId="62770EFA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4.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otoczenie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 us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ugowych: otoczenie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ekonomiczno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–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rynkowe, demograficzne,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spo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>eczno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- kulturowe, polityczne, technologiczne oraz naturalne. Specyfika analizy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 otoczenia marketingu</w:t>
            </w:r>
          </w:p>
          <w:p w14:paraId="31E443E1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5. Marketing mix na rynkach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dzynarodowych,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strategie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D0CD566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6. Podstawowe trendy we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 otoczeniu firmy</w:t>
            </w:r>
          </w:p>
          <w:p w14:paraId="1063688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7. Proces internacjonalizacji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 rynek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</w:t>
            </w:r>
          </w:p>
          <w:p w14:paraId="1B99C73F" w14:textId="50AE8911" w:rsidR="0085747A" w:rsidRPr="00731B2B" w:rsidRDefault="006371F2" w:rsidP="006371F2">
            <w:pPr>
              <w:pStyle w:val="Akapitzlist"/>
              <w:spacing w:after="0" w:line="240" w:lineRule="auto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8. Technologie komunikacyjne i informacyjne na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rynku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</w:t>
            </w:r>
          </w:p>
        </w:tc>
      </w:tr>
    </w:tbl>
    <w:p w14:paraId="44BAFAC0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731B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2C230" w14:textId="6718B068" w:rsidR="00617678" w:rsidRPr="00731B2B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731B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 </w:t>
      </w:r>
      <w:r w:rsidR="0085747A" w:rsidRPr="00731B2B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731B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731B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B2B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31B2B" w14:paraId="05D3181F" w14:textId="77777777" w:rsidTr="19454A67">
        <w:tc>
          <w:tcPr>
            <w:tcW w:w="1962" w:type="dxa"/>
            <w:vAlign w:val="center"/>
          </w:tcPr>
          <w:p w14:paraId="258A4C57" w14:textId="77777777" w:rsidR="0085747A" w:rsidRPr="00731B2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731B2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731B2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489B" w:rsidRPr="00731B2B" w14:paraId="7A18C54E" w14:textId="77777777" w:rsidTr="19454A67">
        <w:tc>
          <w:tcPr>
            <w:tcW w:w="1962" w:type="dxa"/>
          </w:tcPr>
          <w:p w14:paraId="457FF05B" w14:textId="781651FF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348BC4FB" w:rsidR="00A4489B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71F81E70" w14:textId="77777777" w:rsidTr="19454A67">
        <w:tc>
          <w:tcPr>
            <w:tcW w:w="1962" w:type="dxa"/>
          </w:tcPr>
          <w:p w14:paraId="23564DD4" w14:textId="4957BE44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67DDE10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D859AEE" w14:textId="77777777" w:rsidTr="19454A67">
        <w:tc>
          <w:tcPr>
            <w:tcW w:w="1962" w:type="dxa"/>
          </w:tcPr>
          <w:p w14:paraId="56B49F15" w14:textId="7D4614BE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20810AA2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2C25CA33" w14:textId="77777777" w:rsidTr="19454A67">
        <w:tc>
          <w:tcPr>
            <w:tcW w:w="1962" w:type="dxa"/>
          </w:tcPr>
          <w:p w14:paraId="07693621" w14:textId="24C9988C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5C8B5E7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0300F06" w14:textId="77777777" w:rsidTr="19454A67">
        <w:tc>
          <w:tcPr>
            <w:tcW w:w="1962" w:type="dxa"/>
          </w:tcPr>
          <w:p w14:paraId="40CAD521" w14:textId="193F39A9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662AE69E" w:rsidR="003E266F" w:rsidRPr="00731B2B" w:rsidRDefault="680B55BF" w:rsidP="19454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4BF4975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9CA2BD3" w14:textId="77777777" w:rsidTr="19454A67">
        <w:tc>
          <w:tcPr>
            <w:tcW w:w="1962" w:type="dxa"/>
          </w:tcPr>
          <w:p w14:paraId="4EBD1C17" w14:textId="27BFDBF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4CAAA8BB" w:rsidR="003E266F" w:rsidRPr="00731B2B" w:rsidRDefault="00DD6D97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w grupach, </w:t>
            </w:r>
          </w:p>
        </w:tc>
        <w:tc>
          <w:tcPr>
            <w:tcW w:w="2117" w:type="dxa"/>
          </w:tcPr>
          <w:p w14:paraId="309CC8A5" w14:textId="7E66936F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15A96363" w14:textId="77777777" w:rsidTr="19454A67">
        <w:tc>
          <w:tcPr>
            <w:tcW w:w="1962" w:type="dxa"/>
          </w:tcPr>
          <w:p w14:paraId="2BFFF4E0" w14:textId="1EA2B9C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2E609E6D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216E499" w14:textId="77777777" w:rsidTr="19454A67">
        <w:tc>
          <w:tcPr>
            <w:tcW w:w="1962" w:type="dxa"/>
          </w:tcPr>
          <w:p w14:paraId="0E50FE02" w14:textId="051116EF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6568529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731B2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731B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4.2 </w:t>
      </w:r>
      <w:r w:rsidR="0085747A" w:rsidRPr="00731B2B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0908FDC0" w14:textId="77777777" w:rsidTr="19454A67">
        <w:tc>
          <w:tcPr>
            <w:tcW w:w="9670" w:type="dxa"/>
          </w:tcPr>
          <w:p w14:paraId="629CCEFD" w14:textId="77777777" w:rsidR="00F911C9" w:rsidRPr="00731B2B" w:rsidRDefault="00DD6D97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DD6D97">
              <w:rPr>
                <w:rFonts w:ascii="Corbel" w:hAnsi="Corbel"/>
                <w:b w:val="0"/>
                <w:smallCaps w:val="0"/>
              </w:rPr>
              <w:t xml:space="preserve">Podstawą zaliczenia przedmiotu jest uzyskanie minimum 51% punktów z </w:t>
            </w:r>
            <w:r>
              <w:rPr>
                <w:rFonts w:ascii="Corbel" w:hAnsi="Corbel"/>
                <w:b w:val="0"/>
                <w:smallCaps w:val="0"/>
              </w:rPr>
              <w:t>kolokwium</w:t>
            </w:r>
            <w:r w:rsidRPr="00DD6D97">
              <w:rPr>
                <w:rFonts w:ascii="Corbel" w:hAnsi="Corbel"/>
                <w:b w:val="0"/>
                <w:smallCaps w:val="0"/>
              </w:rPr>
              <w:t xml:space="preserve"> pisemnego. Aktywność w postaci prac zespołowych umożliwia uzyskanie dodatkowych punktów. Uzyskane punkty są przeliczane 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F911C9" w14:paraId="6C0A6687" w14:textId="77777777" w:rsidTr="00F911C9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4BDAFB4" w14:textId="77777777" w:rsidR="00F911C9" w:rsidRDefault="00F911C9" w:rsidP="00F911C9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F911C9" w14:paraId="7D9707E8" w14:textId="77777777" w:rsidTr="00F911C9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60C3696" w14:textId="77777777" w:rsidR="00F911C9" w:rsidRDefault="00F911C9" w:rsidP="00F911C9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F911C9" w14:paraId="67E3B345" w14:textId="77777777" w:rsidTr="00F911C9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617534F" w14:textId="77777777" w:rsidR="00F911C9" w:rsidRDefault="00F911C9" w:rsidP="00F911C9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F911C9" w14:paraId="22AF7726" w14:textId="77777777" w:rsidTr="00F911C9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5615966" w14:textId="77777777" w:rsidR="00F911C9" w:rsidRDefault="00F911C9" w:rsidP="00F911C9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F911C9" w14:paraId="3B389DC5" w14:textId="77777777" w:rsidTr="00F911C9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407A9F28" w14:textId="77777777" w:rsidR="00F911C9" w:rsidRDefault="00F911C9" w:rsidP="00F911C9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43A9C2A3" w:rsidR="0085747A" w:rsidRPr="00731B2B" w:rsidRDefault="0085747A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731B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5. </w:t>
      </w:r>
      <w:r w:rsidR="00C61DC5" w:rsidRPr="00731B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31B2B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31B2B" w14:paraId="520183F7" w14:textId="77777777" w:rsidTr="00923D7D">
        <w:tc>
          <w:tcPr>
            <w:tcW w:w="4962" w:type="dxa"/>
          </w:tcPr>
          <w:p w14:paraId="7AB4FC85" w14:textId="5019E4C1" w:rsidR="0085747A" w:rsidRPr="00731B2B" w:rsidRDefault="00C61DC5" w:rsidP="00E846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G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31B2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31B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5D40A264" w:rsidR="0085747A" w:rsidRPr="00731B2B" w:rsidRDefault="00141EEA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31B2B" w14:paraId="324EBA24" w14:textId="77777777" w:rsidTr="00923D7D">
        <w:tc>
          <w:tcPr>
            <w:tcW w:w="4962" w:type="dxa"/>
          </w:tcPr>
          <w:p w14:paraId="1F307180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731B2B" w:rsidRDefault="006371F2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731B2B" w14:paraId="0260198A" w14:textId="77777777" w:rsidTr="00923D7D">
        <w:tc>
          <w:tcPr>
            <w:tcW w:w="4962" w:type="dxa"/>
          </w:tcPr>
          <w:p w14:paraId="1147B9C4" w14:textId="77777777" w:rsidR="0071620A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7AE6102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7D04537D" w:rsidR="00C61DC5" w:rsidRPr="00731B2B" w:rsidRDefault="00415BE6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530DD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731B2B" w14:paraId="73A08678" w14:textId="77777777" w:rsidTr="00923D7D">
        <w:tc>
          <w:tcPr>
            <w:tcW w:w="4962" w:type="dxa"/>
          </w:tcPr>
          <w:p w14:paraId="3BC07689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7C9112EC" w:rsidR="0085747A" w:rsidRPr="00731B2B" w:rsidRDefault="00415BE6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731B2B" w14:paraId="6BCFFE95" w14:textId="77777777" w:rsidTr="00923D7D">
        <w:tc>
          <w:tcPr>
            <w:tcW w:w="4962" w:type="dxa"/>
          </w:tcPr>
          <w:p w14:paraId="705394BD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4E6479C8" w:rsidR="0085747A" w:rsidRPr="00731B2B" w:rsidRDefault="00415BE6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5669743" w14:textId="77777777" w:rsidR="0085747A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B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B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731B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6. </w:t>
      </w:r>
      <w:r w:rsidR="0085747A" w:rsidRPr="00731B2B">
        <w:rPr>
          <w:rFonts w:ascii="Corbel" w:hAnsi="Corbel"/>
          <w:smallCaps w:val="0"/>
          <w:szCs w:val="24"/>
        </w:rPr>
        <w:t>PRAKTYKI ZAWO</w:t>
      </w:r>
      <w:r w:rsidR="009D3F3B" w:rsidRPr="00731B2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731B2B" w14:paraId="7B788A6E" w14:textId="77777777" w:rsidTr="003E266F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179C76E6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31B2B" w14:paraId="13F39477" w14:textId="77777777" w:rsidTr="003E266F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688A1A30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731B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7. </w:t>
      </w:r>
      <w:r w:rsidR="0085747A" w:rsidRPr="00731B2B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31B2B" w14:paraId="52B5D54C" w14:textId="77777777" w:rsidTr="40D03E7F">
        <w:trPr>
          <w:trHeight w:val="397"/>
          <w:jc w:val="center"/>
        </w:trPr>
        <w:tc>
          <w:tcPr>
            <w:tcW w:w="7513" w:type="dxa"/>
          </w:tcPr>
          <w:p w14:paraId="43B76086" w14:textId="77777777" w:rsidR="00DD6D97" w:rsidRDefault="0085747A" w:rsidP="00DD6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F687C8" w14:textId="42A395CB" w:rsidR="00DD6D97" w:rsidRPr="00DD6D97" w:rsidRDefault="00DD6D97" w:rsidP="00DD6D9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D6D97">
              <w:rPr>
                <w:rFonts w:ascii="Corbel" w:hAnsi="Corbel"/>
                <w:b w:val="0"/>
                <w:smallCaps w:val="0"/>
                <w:szCs w:val="24"/>
              </w:rPr>
              <w:t>W. Grzegorczyk, Marketing na rynkach międzynarodowych : badania, decyzje, organizacja, Wydawnictwo Uniwersytetu Łódzkiego, 2020</w:t>
            </w:r>
          </w:p>
          <w:p w14:paraId="5B6BD421" w14:textId="1C3A3255" w:rsidR="00617678" w:rsidRPr="00DD6D97" w:rsidRDefault="00DD6D97" w:rsidP="00DD6D9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Pazio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Marketing międzynarodowy - podręcznik akademicki, Politechnika Warszawska. Oficyna Wydawnicza. 2016 </w:t>
            </w:r>
          </w:p>
        </w:tc>
      </w:tr>
      <w:tr w:rsidR="0085747A" w:rsidRPr="00731B2B" w14:paraId="26447059" w14:textId="77777777" w:rsidTr="40D03E7F">
        <w:trPr>
          <w:trHeight w:val="397"/>
          <w:jc w:val="center"/>
        </w:trPr>
        <w:tc>
          <w:tcPr>
            <w:tcW w:w="7513" w:type="dxa"/>
          </w:tcPr>
          <w:p w14:paraId="05DD56B5" w14:textId="2B16C9FF" w:rsidR="0085747A" w:rsidRPr="00731B2B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AF9C1E5" w14:textId="77777777" w:rsidR="003E266F" w:rsidRPr="00731B2B" w:rsidRDefault="001D2F6E" w:rsidP="003E266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A. Hauke-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Lopes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Ratajczak-Mrozek, M.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Soniewicki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Wieczerzycki, Marketing międzynarodowy - wyzwania dla przedsiębiorstw: studia przypadków i zadania,  Uniwersytet Ekonomiczny w Poznaniu, 2018 </w:t>
            </w:r>
          </w:p>
          <w:p w14:paraId="58EBCA86" w14:textId="2EC1D276" w:rsidR="00617678" w:rsidRPr="00731B2B" w:rsidRDefault="3C01A78D" w:rsidP="49894FAD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T. Surmacz, The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content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brand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building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>, Przedsiębiorczość i Zarządzanie, 2016, tom XVII, Zeszyt 11, cz.2, s. 355-367,</w:t>
            </w:r>
          </w:p>
          <w:p w14:paraId="24C4A040" w14:textId="494DDF21" w:rsidR="00617678" w:rsidRPr="00731B2B" w:rsidRDefault="7473B543" w:rsidP="40D03E7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 Uwarunkowania i wykorzystanie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w przedsiębiorstwach sektora MŚP,  Przedsiębiorczość i Zarządzanie, </w:t>
            </w:r>
            <w:r w:rsidR="627AE095" w:rsidRPr="00731B2B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731B2B">
              <w:rPr>
                <w:rFonts w:ascii="Corbel" w:hAnsi="Corbel"/>
                <w:b w:val="0"/>
                <w:smallCaps w:val="0"/>
              </w:rPr>
              <w:t>tom XXVIII, Zeszyt. 4, cz. 1,  s. 103-117</w:t>
            </w:r>
          </w:p>
        </w:tc>
      </w:tr>
    </w:tbl>
    <w:p w14:paraId="2A96C98B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49781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57373" w14:textId="77777777" w:rsidR="00497817" w:rsidRDefault="00497817" w:rsidP="00C16ABF">
      <w:pPr>
        <w:spacing w:after="0" w:line="240" w:lineRule="auto"/>
      </w:pPr>
      <w:r>
        <w:separator/>
      </w:r>
    </w:p>
  </w:endnote>
  <w:endnote w:type="continuationSeparator" w:id="0">
    <w:p w14:paraId="196A5661" w14:textId="77777777" w:rsidR="00497817" w:rsidRDefault="004978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681A4" w14:textId="77777777" w:rsidR="00497817" w:rsidRDefault="00497817" w:rsidP="00C16ABF">
      <w:pPr>
        <w:spacing w:after="0" w:line="240" w:lineRule="auto"/>
      </w:pPr>
      <w:r>
        <w:separator/>
      </w:r>
    </w:p>
  </w:footnote>
  <w:footnote w:type="continuationSeparator" w:id="0">
    <w:p w14:paraId="6792750A" w14:textId="77777777" w:rsidR="00497817" w:rsidRDefault="00497817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C34835"/>
    <w:multiLevelType w:val="hybridMultilevel"/>
    <w:tmpl w:val="C81C7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40211"/>
    <w:multiLevelType w:val="hybridMultilevel"/>
    <w:tmpl w:val="8F3A3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358CF"/>
    <w:multiLevelType w:val="hybridMultilevel"/>
    <w:tmpl w:val="8F3A39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62649">
    <w:abstractNumId w:val="0"/>
  </w:num>
  <w:num w:numId="2" w16cid:durableId="950086630">
    <w:abstractNumId w:val="2"/>
  </w:num>
  <w:num w:numId="3" w16cid:durableId="267586646">
    <w:abstractNumId w:val="4"/>
  </w:num>
  <w:num w:numId="4" w16cid:durableId="1601718249">
    <w:abstractNumId w:val="1"/>
  </w:num>
  <w:num w:numId="5" w16cid:durableId="19816521">
    <w:abstractNumId w:val="3"/>
  </w:num>
  <w:num w:numId="6" w16cid:durableId="890000302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5"/>
    <w:rsid w:val="000B28EE"/>
    <w:rsid w:val="000B3E37"/>
    <w:rsid w:val="000D04B0"/>
    <w:rsid w:val="000F1C57"/>
    <w:rsid w:val="000F499C"/>
    <w:rsid w:val="000F5615"/>
    <w:rsid w:val="00124BFF"/>
    <w:rsid w:val="0012560E"/>
    <w:rsid w:val="00127108"/>
    <w:rsid w:val="00134B13"/>
    <w:rsid w:val="00141EE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9B0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9A4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35E"/>
    <w:rsid w:val="003A0A5B"/>
    <w:rsid w:val="003A1176"/>
    <w:rsid w:val="003C0BAE"/>
    <w:rsid w:val="003D18A9"/>
    <w:rsid w:val="003D6CE2"/>
    <w:rsid w:val="003E1941"/>
    <w:rsid w:val="003E266F"/>
    <w:rsid w:val="003E2FE6"/>
    <w:rsid w:val="003E49D5"/>
    <w:rsid w:val="003F205D"/>
    <w:rsid w:val="003F38C0"/>
    <w:rsid w:val="003F6E1D"/>
    <w:rsid w:val="00400F8C"/>
    <w:rsid w:val="004116C1"/>
    <w:rsid w:val="00414E3C"/>
    <w:rsid w:val="00415BE6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817"/>
    <w:rsid w:val="004A3EEA"/>
    <w:rsid w:val="004A4D1F"/>
    <w:rsid w:val="004D5282"/>
    <w:rsid w:val="004F1551"/>
    <w:rsid w:val="004F55A3"/>
    <w:rsid w:val="0050496F"/>
    <w:rsid w:val="00513B6F"/>
    <w:rsid w:val="00517C63"/>
    <w:rsid w:val="00530DD4"/>
    <w:rsid w:val="00533F4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3E6"/>
    <w:rsid w:val="005C696A"/>
    <w:rsid w:val="005C79A3"/>
    <w:rsid w:val="005E6E85"/>
    <w:rsid w:val="005F31D2"/>
    <w:rsid w:val="0061029B"/>
    <w:rsid w:val="00617230"/>
    <w:rsid w:val="00617678"/>
    <w:rsid w:val="00621CE1"/>
    <w:rsid w:val="00627FC9"/>
    <w:rsid w:val="006371F2"/>
    <w:rsid w:val="0063759B"/>
    <w:rsid w:val="00647FA8"/>
    <w:rsid w:val="00650C5F"/>
    <w:rsid w:val="00654934"/>
    <w:rsid w:val="006620D9"/>
    <w:rsid w:val="00671958"/>
    <w:rsid w:val="00675843"/>
    <w:rsid w:val="00696477"/>
    <w:rsid w:val="006A1F77"/>
    <w:rsid w:val="006D050F"/>
    <w:rsid w:val="006D6139"/>
    <w:rsid w:val="006E5D65"/>
    <w:rsid w:val="006F0DD0"/>
    <w:rsid w:val="006F1282"/>
    <w:rsid w:val="006F1FBC"/>
    <w:rsid w:val="006F31E2"/>
    <w:rsid w:val="00706544"/>
    <w:rsid w:val="007072BA"/>
    <w:rsid w:val="007134F6"/>
    <w:rsid w:val="0071620A"/>
    <w:rsid w:val="00720440"/>
    <w:rsid w:val="00724677"/>
    <w:rsid w:val="00725459"/>
    <w:rsid w:val="00731B2B"/>
    <w:rsid w:val="007327BD"/>
    <w:rsid w:val="00734608"/>
    <w:rsid w:val="00745302"/>
    <w:rsid w:val="007461D6"/>
    <w:rsid w:val="00746EC8"/>
    <w:rsid w:val="00763BF1"/>
    <w:rsid w:val="00766BF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59F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773B8"/>
    <w:rsid w:val="00A84C85"/>
    <w:rsid w:val="00A97DE1"/>
    <w:rsid w:val="00AB053C"/>
    <w:rsid w:val="00AD1146"/>
    <w:rsid w:val="00AD27D3"/>
    <w:rsid w:val="00AD66D6"/>
    <w:rsid w:val="00AE0E2B"/>
    <w:rsid w:val="00AE1160"/>
    <w:rsid w:val="00AE203C"/>
    <w:rsid w:val="00AE2E74"/>
    <w:rsid w:val="00AE5FCB"/>
    <w:rsid w:val="00AF2C1E"/>
    <w:rsid w:val="00B06142"/>
    <w:rsid w:val="00B1322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A1A6A"/>
    <w:rsid w:val="00BB520A"/>
    <w:rsid w:val="00BC71D4"/>
    <w:rsid w:val="00BC797F"/>
    <w:rsid w:val="00BD383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1F6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D9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651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1C9"/>
    <w:rsid w:val="00F974DA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19454A67"/>
    <w:rsid w:val="27EDFD13"/>
    <w:rsid w:val="3C01A78D"/>
    <w:rsid w:val="40D03E7F"/>
    <w:rsid w:val="49894FAD"/>
    <w:rsid w:val="5AE34654"/>
    <w:rsid w:val="627AE095"/>
    <w:rsid w:val="680B55BF"/>
    <w:rsid w:val="7473B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BE35D-3FAE-482D-A43D-DFB0F981C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80A65D-AEB3-467D-80AF-6D7D80F1B2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6BA4AD-1E5C-4838-82EF-3FC57F3D8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9EB7DB-2AEC-4E53-8FE4-BFFA7F4A5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1016</Words>
  <Characters>6100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Sławomir Dybka</cp:lastModifiedBy>
  <cp:revision>5</cp:revision>
  <cp:lastPrinted>2019-02-06T12:12:00Z</cp:lastPrinted>
  <dcterms:created xsi:type="dcterms:W3CDTF">2024-02-05T19:22:00Z</dcterms:created>
  <dcterms:modified xsi:type="dcterms:W3CDTF">2024-02-08T22:24:00Z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