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</w:t>
      </w:r>
      <w:proofErr w:type="spellStart"/>
      <w:r w:rsidR="002A22BF" w:rsidRPr="00D22DB5">
        <w:rPr>
          <w:rFonts w:ascii="Corbel" w:hAnsi="Corbel"/>
          <w:bCs/>
          <w:i/>
        </w:rPr>
        <w:t>UR</w:t>
      </w:r>
      <w:proofErr w:type="spellEnd"/>
      <w:r w:rsidR="002A22BF" w:rsidRPr="00D22DB5">
        <w:rPr>
          <w:rFonts w:ascii="Corbel" w:hAnsi="Corbel"/>
          <w:bCs/>
          <w:i/>
        </w:rPr>
        <w:t xml:space="preserve">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4BED1878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C82DC6">
        <w:rPr>
          <w:rFonts w:ascii="Corbel" w:hAnsi="Corbel"/>
          <w:iCs/>
          <w:smallCaps/>
          <w:sz w:val="24"/>
          <w:szCs w:val="24"/>
        </w:rPr>
        <w:t>21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C82DC6">
        <w:rPr>
          <w:rFonts w:ascii="Corbel" w:hAnsi="Corbel"/>
          <w:iCs/>
          <w:smallCaps/>
          <w:sz w:val="24"/>
          <w:szCs w:val="24"/>
        </w:rPr>
        <w:t>3</w:t>
      </w:r>
    </w:p>
    <w:p w14:paraId="2CB98F83" w14:textId="5A046DCF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C82DC6">
        <w:rPr>
          <w:rFonts w:ascii="Corbel" w:hAnsi="Corbel"/>
          <w:sz w:val="20"/>
          <w:szCs w:val="20"/>
        </w:rPr>
        <w:t>2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C82DC6">
        <w:rPr>
          <w:rFonts w:ascii="Corbel" w:hAnsi="Corbel"/>
          <w:sz w:val="20"/>
          <w:szCs w:val="20"/>
        </w:rPr>
        <w:t>3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proofErr w:type="spellStart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1D6A9558" w:rsidR="00D22B96" w:rsidRPr="00D22DB5" w:rsidRDefault="002B78D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DA69AD2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22DB5">
        <w:rPr>
          <w:rFonts w:ascii="Corbel" w:hAnsi="Corbel"/>
          <w:sz w:val="24"/>
          <w:szCs w:val="24"/>
        </w:rPr>
        <w:t>ECTS</w:t>
      </w:r>
      <w:proofErr w:type="spellEnd"/>
      <w:r w:rsidRPr="00D22DB5">
        <w:rPr>
          <w:rFonts w:ascii="Corbel" w:hAnsi="Corbel"/>
          <w:sz w:val="24"/>
          <w:szCs w:val="24"/>
        </w:rPr>
        <w:t xml:space="preserve">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22DB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414B9F8A" w:rsidR="00D22B96" w:rsidRPr="00D22DB5" w:rsidRDefault="002B78D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CDEB89" w14:textId="77777777" w:rsidR="00E12C95" w:rsidRPr="00C67478" w:rsidRDefault="00E12C95" w:rsidP="00E12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51DF5282" w14:textId="77777777" w:rsidR="00E960BB" w:rsidRPr="00D22D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lastRenderedPageBreak/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Podatki a PKB, dyskrecjonalna polityka podatkowa i jej krytyka, krzywa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22DB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22DB5">
        <w:rPr>
          <w:rFonts w:ascii="Corbel" w:hAnsi="Corbel"/>
          <w:b/>
          <w:sz w:val="24"/>
          <w:szCs w:val="24"/>
        </w:rPr>
        <w:t xml:space="preserve">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ACB1D04" w:rsidR="00D22B96" w:rsidRPr="00D22DB5" w:rsidRDefault="002B78D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F65759E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B78D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22DB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22DB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R.A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., Międzynarodowa optymalizacja podatkowa,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Wyciślok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J., Optymalizacja podatkowa: legalne zmniejszanie obciążeń podatkowych,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. Beck, Warszawa 2013. </w:t>
            </w:r>
          </w:p>
          <w:p w14:paraId="6553B298" w14:textId="721AD00A" w:rsidR="00D65041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0711A7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012C9" w14:textId="77777777" w:rsidR="00D25788" w:rsidRDefault="00D25788" w:rsidP="00C16ABF">
      <w:pPr>
        <w:spacing w:after="0" w:line="240" w:lineRule="auto"/>
      </w:pPr>
      <w:r>
        <w:separator/>
      </w:r>
    </w:p>
  </w:endnote>
  <w:endnote w:type="continuationSeparator" w:id="0">
    <w:p w14:paraId="6D516801" w14:textId="77777777" w:rsidR="00D25788" w:rsidRDefault="00D257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122C7" w14:textId="77777777" w:rsidR="00D25788" w:rsidRDefault="00D25788" w:rsidP="00C16ABF">
      <w:pPr>
        <w:spacing w:after="0" w:line="240" w:lineRule="auto"/>
      </w:pPr>
      <w:r>
        <w:separator/>
      </w:r>
    </w:p>
  </w:footnote>
  <w:footnote w:type="continuationSeparator" w:id="0">
    <w:p w14:paraId="6E647B75" w14:textId="77777777" w:rsidR="00D25788" w:rsidRDefault="00D25788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1B90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B78D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22"/>
    <w:rsid w:val="004968E2"/>
    <w:rsid w:val="004A3EEA"/>
    <w:rsid w:val="004A4D1F"/>
    <w:rsid w:val="004D3E2B"/>
    <w:rsid w:val="004D5282"/>
    <w:rsid w:val="004F1551"/>
    <w:rsid w:val="004F55A3"/>
    <w:rsid w:val="0050496F"/>
    <w:rsid w:val="00513B6F"/>
    <w:rsid w:val="00513FF3"/>
    <w:rsid w:val="00517C63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E07D3"/>
    <w:rsid w:val="007F4155"/>
    <w:rsid w:val="0080075A"/>
    <w:rsid w:val="0081554D"/>
    <w:rsid w:val="0081707E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5D6"/>
    <w:rsid w:val="00B607DB"/>
    <w:rsid w:val="00B66529"/>
    <w:rsid w:val="00B704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82DC6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5788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F226-8AAD-4158-AD34-1EA22CBA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2020-12-04T11:00:00Z</cp:lastPrinted>
  <dcterms:created xsi:type="dcterms:W3CDTF">2020-12-20T17:55:00Z</dcterms:created>
  <dcterms:modified xsi:type="dcterms:W3CDTF">2021-09-06T06:51:00Z</dcterms:modified>
</cp:coreProperties>
</file>