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0A7D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92E6F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B2D2F1" w14:textId="22856C6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72265B">
        <w:rPr>
          <w:rFonts w:ascii="Corbel" w:hAnsi="Corbel"/>
          <w:i/>
          <w:smallCaps/>
          <w:sz w:val="24"/>
          <w:szCs w:val="24"/>
        </w:rPr>
        <w:t>202</w:t>
      </w:r>
      <w:r w:rsidR="00925259">
        <w:rPr>
          <w:rFonts w:ascii="Corbel" w:hAnsi="Corbel"/>
          <w:i/>
          <w:smallCaps/>
          <w:sz w:val="24"/>
          <w:szCs w:val="24"/>
        </w:rPr>
        <w:t>1</w:t>
      </w:r>
      <w:r w:rsidR="00DC6D0C" w:rsidRPr="0072265B">
        <w:rPr>
          <w:rFonts w:ascii="Corbel" w:hAnsi="Corbel"/>
          <w:i/>
          <w:smallCaps/>
          <w:sz w:val="24"/>
          <w:szCs w:val="24"/>
        </w:rPr>
        <w:t>-202</w:t>
      </w:r>
      <w:r w:rsidR="00925259">
        <w:rPr>
          <w:rFonts w:ascii="Corbel" w:hAnsi="Corbel"/>
          <w:i/>
          <w:smallCaps/>
          <w:sz w:val="24"/>
          <w:szCs w:val="24"/>
        </w:rPr>
        <w:t>4</w:t>
      </w:r>
    </w:p>
    <w:p w14:paraId="74C43939" w14:textId="0919570A" w:rsidR="00445970" w:rsidRPr="00EA4832" w:rsidRDefault="00445970" w:rsidP="000D29F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2AE7">
        <w:rPr>
          <w:rFonts w:ascii="Corbel" w:hAnsi="Corbel"/>
          <w:sz w:val="20"/>
          <w:szCs w:val="20"/>
        </w:rPr>
        <w:t>202</w:t>
      </w:r>
      <w:r w:rsidR="00925259">
        <w:rPr>
          <w:rFonts w:ascii="Corbel" w:hAnsi="Corbel"/>
          <w:sz w:val="20"/>
          <w:szCs w:val="20"/>
        </w:rPr>
        <w:t>2</w:t>
      </w:r>
      <w:r w:rsidR="00A12AE7">
        <w:rPr>
          <w:rFonts w:ascii="Corbel" w:hAnsi="Corbel"/>
          <w:sz w:val="20"/>
          <w:szCs w:val="20"/>
        </w:rPr>
        <w:t>/202</w:t>
      </w:r>
      <w:r w:rsidR="00925259">
        <w:rPr>
          <w:rFonts w:ascii="Corbel" w:hAnsi="Corbel"/>
          <w:sz w:val="20"/>
          <w:szCs w:val="20"/>
        </w:rPr>
        <w:t>3</w:t>
      </w:r>
    </w:p>
    <w:p w14:paraId="26D4386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852C5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6B6A39" w14:textId="77777777" w:rsidTr="00B819C8">
        <w:tc>
          <w:tcPr>
            <w:tcW w:w="2694" w:type="dxa"/>
            <w:vAlign w:val="center"/>
          </w:tcPr>
          <w:p w14:paraId="2E0242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C298C4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społeczna</w:t>
            </w:r>
          </w:p>
        </w:tc>
      </w:tr>
      <w:tr w:rsidR="0085747A" w:rsidRPr="009C54AE" w14:paraId="778A663B" w14:textId="77777777" w:rsidTr="00B819C8">
        <w:tc>
          <w:tcPr>
            <w:tcW w:w="2694" w:type="dxa"/>
            <w:vAlign w:val="center"/>
          </w:tcPr>
          <w:p w14:paraId="06D6F0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D2C988" w14:textId="77777777" w:rsidR="0085747A" w:rsidRPr="009C54AE" w:rsidRDefault="00E958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E/I/B.4</w:t>
            </w:r>
          </w:p>
        </w:tc>
      </w:tr>
      <w:tr w:rsidR="0085747A" w:rsidRPr="009C54AE" w14:paraId="7AB13F48" w14:textId="77777777" w:rsidTr="00B819C8">
        <w:tc>
          <w:tcPr>
            <w:tcW w:w="2694" w:type="dxa"/>
            <w:vAlign w:val="center"/>
          </w:tcPr>
          <w:p w14:paraId="1380E12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49F7B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ACA49D6" w14:textId="77777777" w:rsidTr="00B819C8">
        <w:tc>
          <w:tcPr>
            <w:tcW w:w="2694" w:type="dxa"/>
            <w:vAlign w:val="center"/>
          </w:tcPr>
          <w:p w14:paraId="7CD5AD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6E33E9" w14:textId="24A10D59" w:rsidR="0085747A" w:rsidRPr="009C54AE" w:rsidRDefault="007226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5BEB090" w14:textId="77777777" w:rsidTr="00B819C8">
        <w:tc>
          <w:tcPr>
            <w:tcW w:w="2694" w:type="dxa"/>
            <w:vAlign w:val="center"/>
          </w:tcPr>
          <w:p w14:paraId="5D7F68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DB43A3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71977BC" w14:textId="77777777" w:rsidTr="00B819C8">
        <w:tc>
          <w:tcPr>
            <w:tcW w:w="2694" w:type="dxa"/>
            <w:vAlign w:val="center"/>
          </w:tcPr>
          <w:p w14:paraId="1F8850F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96E69A" w14:textId="5E6A5ACD" w:rsidR="0085747A" w:rsidRPr="009C54AE" w:rsidRDefault="0017512A" w:rsidP="00E958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406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2F3C393" w14:textId="77777777" w:rsidTr="00B819C8">
        <w:tc>
          <w:tcPr>
            <w:tcW w:w="2694" w:type="dxa"/>
            <w:vAlign w:val="center"/>
          </w:tcPr>
          <w:p w14:paraId="271366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56CC9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6EFE68A" w14:textId="77777777" w:rsidTr="00B819C8">
        <w:tc>
          <w:tcPr>
            <w:tcW w:w="2694" w:type="dxa"/>
            <w:vAlign w:val="center"/>
          </w:tcPr>
          <w:p w14:paraId="6CA2CE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E70D24" w14:textId="60A122CA" w:rsidR="0085747A" w:rsidRPr="009C54AE" w:rsidRDefault="00FA0A11" w:rsidP="00E958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014FC26" w14:textId="77777777" w:rsidTr="00B819C8">
        <w:tc>
          <w:tcPr>
            <w:tcW w:w="2694" w:type="dxa"/>
            <w:vAlign w:val="center"/>
          </w:tcPr>
          <w:p w14:paraId="3C6BE2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1CBBCC1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8FA0A5C" w14:textId="77777777" w:rsidTr="00B819C8">
        <w:tc>
          <w:tcPr>
            <w:tcW w:w="2694" w:type="dxa"/>
            <w:vAlign w:val="center"/>
          </w:tcPr>
          <w:p w14:paraId="501A14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A26B46" w14:textId="77777777" w:rsidR="0085747A" w:rsidRPr="009C54AE" w:rsidRDefault="0017512A" w:rsidP="00E958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77A59C20" w14:textId="77777777" w:rsidTr="00B819C8">
        <w:tc>
          <w:tcPr>
            <w:tcW w:w="2694" w:type="dxa"/>
            <w:vAlign w:val="center"/>
          </w:tcPr>
          <w:p w14:paraId="0B6C528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A6B61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8B66A58" w14:textId="77777777" w:rsidTr="00B819C8">
        <w:tc>
          <w:tcPr>
            <w:tcW w:w="2694" w:type="dxa"/>
            <w:vAlign w:val="center"/>
          </w:tcPr>
          <w:p w14:paraId="276361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ABB7C9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07B99526" w14:textId="77777777" w:rsidTr="00B819C8">
        <w:tc>
          <w:tcPr>
            <w:tcW w:w="2694" w:type="dxa"/>
            <w:vAlign w:val="center"/>
          </w:tcPr>
          <w:p w14:paraId="291A8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D4687E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759B9184" w14:textId="130BCD4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A087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0E2F0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F2E198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FA381C8" w14:textId="77777777" w:rsidTr="00432E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F8B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15C38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A8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293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3E0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035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8A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81F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FAD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CBB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8E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01D2475" w14:textId="77777777" w:rsidTr="00432E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A9B9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16C5" w14:textId="6C2C9320" w:rsidR="00015B8F" w:rsidRPr="009C54AE" w:rsidRDefault="00FA0A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41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C1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E6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91C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E8F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C0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2C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ED16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0C709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47899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7696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B35F99E" w14:textId="77777777" w:rsidR="000D29F8" w:rsidRDefault="000D29F8" w:rsidP="000D29F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0B5D67A" w14:textId="77777777" w:rsidR="000D29F8" w:rsidRPr="000D29F8" w:rsidRDefault="000D29F8" w:rsidP="000D29F8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0D29F8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0D29F8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0D29F8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65DEE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F594B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256C1A4" w14:textId="77777777" w:rsidR="009C54AE" w:rsidRDefault="002D65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</w:t>
      </w:r>
      <w:r w:rsidR="00432E68" w:rsidRPr="009C54AE">
        <w:rPr>
          <w:rFonts w:ascii="Corbel" w:hAnsi="Corbel"/>
          <w:b w:val="0"/>
          <w:smallCaps w:val="0"/>
          <w:szCs w:val="24"/>
        </w:rPr>
        <w:t>gzamin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54F7AE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2AF74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3C6836" w14:textId="77777777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04"/>
            </w:tblGrid>
            <w:tr w:rsidR="002D65FE" w:rsidRPr="002D65FE" w14:paraId="245AADDF" w14:textId="77777777">
              <w:trPr>
                <w:trHeight w:val="246"/>
              </w:trPr>
              <w:tc>
                <w:tcPr>
                  <w:tcW w:w="0" w:type="auto"/>
                </w:tcPr>
                <w:p w14:paraId="0C5E9A86" w14:textId="77777777" w:rsidR="002D65FE" w:rsidRPr="002D65FE" w:rsidRDefault="002D65FE" w:rsidP="002D65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</w:pPr>
                  <w:r w:rsidRPr="002D65FE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Ogólna wiedza dotycząca zagadnień ekonomicznych w szczególności z zakresu polityki gospodarczej oraz elementów psychologii i socjologii </w:t>
                  </w:r>
                </w:p>
              </w:tc>
            </w:tr>
          </w:tbl>
          <w:p w14:paraId="45CCF76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F76BD2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4268D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BCCF6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6C9CD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C9036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AB4E870" w14:textId="77777777" w:rsidTr="00A90334">
        <w:tc>
          <w:tcPr>
            <w:tcW w:w="843" w:type="dxa"/>
            <w:vAlign w:val="center"/>
          </w:tcPr>
          <w:p w14:paraId="4C93409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8226621" w14:textId="77777777" w:rsidR="0085747A" w:rsidRPr="00A90334" w:rsidRDefault="00A90334" w:rsidP="00A90334">
            <w:pPr>
              <w:pStyle w:val="Default"/>
              <w:rPr>
                <w:rFonts w:ascii="Corbel" w:hAnsi="Corbel"/>
              </w:rPr>
            </w:pPr>
            <w:r w:rsidRPr="00A90334">
              <w:rPr>
                <w:rFonts w:ascii="Corbel" w:hAnsi="Corbel"/>
              </w:rPr>
              <w:t xml:space="preserve">Opanowanie wiedzy z zakresu podstawowych pojęć, celów i zakresu poszczególnych dziedzin polityki społecznej, stanu prawnego, podmiotów realizujących, a także rozumienie problemu wyborów społecznych i uwarunkowań w zakresie polityki społecznej </w:t>
            </w:r>
          </w:p>
        </w:tc>
      </w:tr>
      <w:tr w:rsidR="0085747A" w:rsidRPr="009C54AE" w14:paraId="32C03448" w14:textId="77777777" w:rsidTr="00A90334">
        <w:tc>
          <w:tcPr>
            <w:tcW w:w="843" w:type="dxa"/>
            <w:vAlign w:val="center"/>
          </w:tcPr>
          <w:p w14:paraId="3945F278" w14:textId="77777777" w:rsidR="0085747A" w:rsidRPr="009C54AE" w:rsidRDefault="00A903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B73C102" w14:textId="77777777" w:rsidR="0085747A" w:rsidRPr="00A90334" w:rsidRDefault="00A90334" w:rsidP="00A90334">
            <w:pPr>
              <w:pStyle w:val="Default"/>
              <w:rPr>
                <w:rFonts w:ascii="Corbel" w:hAnsi="Corbel"/>
                <w:b/>
              </w:rPr>
            </w:pPr>
            <w:r w:rsidRPr="00A90334">
              <w:rPr>
                <w:rFonts w:ascii="Corbel" w:hAnsi="Corbel"/>
              </w:rPr>
              <w:t xml:space="preserve">Analiza systemów ubezpieczeń społecznych, aktywnych i pasywnych narzędzi polityki społecznej oraz roli państwa i organizacji pozarządowych w przeciwdziałaniu patologiom społecznym. Oddziaływanie na świadomość społeczną odnośnie współczesnych problemów i procesów społeczno-gospodarczych </w:t>
            </w:r>
          </w:p>
        </w:tc>
      </w:tr>
    </w:tbl>
    <w:p w14:paraId="12A27D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BE45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46AEC1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9976ABB" w14:textId="77777777" w:rsidTr="002D65FE">
        <w:tc>
          <w:tcPr>
            <w:tcW w:w="1681" w:type="dxa"/>
            <w:vAlign w:val="center"/>
          </w:tcPr>
          <w:p w14:paraId="74EF2F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709AD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94B520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71E0379" w14:textId="77777777" w:rsidTr="002D65FE">
        <w:tc>
          <w:tcPr>
            <w:tcW w:w="1681" w:type="dxa"/>
          </w:tcPr>
          <w:p w14:paraId="10E64FA5" w14:textId="77777777" w:rsidR="0085747A" w:rsidRPr="009C54AE" w:rsidRDefault="002D6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6E8A19E5" w14:textId="77777777" w:rsidR="0085747A" w:rsidRPr="006809B3" w:rsidRDefault="001A16D0" w:rsidP="001A1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9B3">
              <w:rPr>
                <w:rFonts w:ascii="Corbel" w:hAnsi="Corbel"/>
                <w:b w:val="0"/>
                <w:smallCaps w:val="0"/>
              </w:rPr>
              <w:t>Z</w:t>
            </w:r>
            <w:r w:rsidR="006809B3" w:rsidRPr="006809B3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6809B3" w:rsidRPr="006809B3">
              <w:rPr>
                <w:rFonts w:ascii="Corbel" w:hAnsi="Corbel"/>
                <w:b w:val="0"/>
                <w:smallCaps w:val="0"/>
              </w:rPr>
              <w:t xml:space="preserve">podstawowe pojęcia z zakresu polityki społecznej oraz związki tej nauk polityką gospodarczą </w:t>
            </w:r>
          </w:p>
        </w:tc>
        <w:tc>
          <w:tcPr>
            <w:tcW w:w="1865" w:type="dxa"/>
          </w:tcPr>
          <w:p w14:paraId="431065CB" w14:textId="77777777" w:rsidR="0085747A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K_W01</w:t>
            </w:r>
          </w:p>
        </w:tc>
      </w:tr>
      <w:tr w:rsidR="0085747A" w:rsidRPr="009C54AE" w14:paraId="7FD1AC9F" w14:textId="77777777" w:rsidTr="002D65FE">
        <w:tc>
          <w:tcPr>
            <w:tcW w:w="1681" w:type="dxa"/>
          </w:tcPr>
          <w:p w14:paraId="057813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AA10BD7" w14:textId="77777777" w:rsidR="0085747A" w:rsidRPr="006809B3" w:rsidRDefault="001A16D0" w:rsidP="001A1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9B3">
              <w:rPr>
                <w:rFonts w:ascii="Corbel" w:hAnsi="Corbel"/>
                <w:b w:val="0"/>
                <w:smallCaps w:val="0"/>
              </w:rPr>
              <w:t>R</w:t>
            </w:r>
            <w:r w:rsidR="006809B3" w:rsidRPr="006809B3">
              <w:rPr>
                <w:rFonts w:ascii="Corbel" w:hAnsi="Corbel"/>
                <w:b w:val="0"/>
                <w:smallCaps w:val="0"/>
              </w:rPr>
              <w:t>ozumie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6809B3" w:rsidRPr="006809B3">
              <w:rPr>
                <w:rFonts w:ascii="Corbel" w:hAnsi="Corbel"/>
                <w:b w:val="0"/>
                <w:smallCaps w:val="0"/>
              </w:rPr>
              <w:t xml:space="preserve">wzajemne relacje pomiędzy organizacjami gospodarczymi i społecznymi w zakresie </w:t>
            </w:r>
            <w:proofErr w:type="spellStart"/>
            <w:r w:rsidR="006809B3" w:rsidRPr="006809B3">
              <w:rPr>
                <w:rFonts w:ascii="Corbel" w:hAnsi="Corbel"/>
                <w:b w:val="0"/>
                <w:smallCaps w:val="0"/>
              </w:rPr>
              <w:t>organizacyjno</w:t>
            </w:r>
            <w:proofErr w:type="spellEnd"/>
            <w:r w:rsidR="006809B3" w:rsidRPr="006809B3">
              <w:rPr>
                <w:rFonts w:ascii="Corbel" w:hAnsi="Corbel"/>
                <w:b w:val="0"/>
                <w:smallCaps w:val="0"/>
              </w:rPr>
              <w:t xml:space="preserve"> - ekonomicznym oraz finansowym, a także ich oddziaływanie na zmiany struktur społecznych</w:t>
            </w:r>
          </w:p>
        </w:tc>
        <w:tc>
          <w:tcPr>
            <w:tcW w:w="1865" w:type="dxa"/>
          </w:tcPr>
          <w:p w14:paraId="3F501F68" w14:textId="77777777" w:rsidR="0085747A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K_W07</w:t>
            </w:r>
          </w:p>
        </w:tc>
        <w:bookmarkStart w:id="1" w:name="_GoBack"/>
        <w:bookmarkEnd w:id="1"/>
      </w:tr>
      <w:tr w:rsidR="0085747A" w:rsidRPr="009C54AE" w14:paraId="2F0EA1EB" w14:textId="77777777" w:rsidTr="002D65FE">
        <w:tc>
          <w:tcPr>
            <w:tcW w:w="1681" w:type="dxa"/>
          </w:tcPr>
          <w:p w14:paraId="29D859C8" w14:textId="77777777" w:rsidR="0085747A" w:rsidRPr="009C54AE" w:rsidRDefault="002D6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BF9179C" w14:textId="77777777" w:rsidR="0085747A" w:rsidRPr="001A16D0" w:rsidRDefault="006809B3" w:rsidP="00680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A16D0">
              <w:rPr>
                <w:rFonts w:ascii="Corbel" w:hAnsi="Corbel"/>
                <w:b w:val="0"/>
                <w:smallCaps w:val="0"/>
              </w:rPr>
              <w:t>stosować teoretyczną wiedzę do rozwiązywania problemów w obszarze funkcjonowania i finansowania różnych organizacji</w:t>
            </w:r>
          </w:p>
        </w:tc>
        <w:tc>
          <w:tcPr>
            <w:tcW w:w="1865" w:type="dxa"/>
          </w:tcPr>
          <w:p w14:paraId="4E0BA03A" w14:textId="77777777" w:rsidR="0085747A" w:rsidRPr="009C54AE" w:rsidRDefault="006809B3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K_U02</w:t>
            </w:r>
          </w:p>
        </w:tc>
      </w:tr>
      <w:tr w:rsidR="002D65FE" w:rsidRPr="009C54AE" w14:paraId="004CA1A5" w14:textId="77777777" w:rsidTr="002D65FE">
        <w:tc>
          <w:tcPr>
            <w:tcW w:w="1681" w:type="dxa"/>
          </w:tcPr>
          <w:p w14:paraId="5F668DD5" w14:textId="77777777" w:rsidR="002D65FE" w:rsidRPr="009C54AE" w:rsidRDefault="002D65FE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C5C1FEF" w14:textId="77777777" w:rsidR="002D65FE" w:rsidRPr="001A16D0" w:rsidRDefault="001A16D0" w:rsidP="001A1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A16D0">
              <w:rPr>
                <w:rFonts w:ascii="Corbel" w:hAnsi="Corbel"/>
                <w:b w:val="0"/>
                <w:smallCaps w:val="0"/>
              </w:rPr>
              <w:t>pozyskiwać i analizować dane dotyczące procesów rozwoju społecznego</w:t>
            </w:r>
          </w:p>
        </w:tc>
        <w:tc>
          <w:tcPr>
            <w:tcW w:w="1865" w:type="dxa"/>
          </w:tcPr>
          <w:p w14:paraId="754201D1" w14:textId="77777777" w:rsidR="002D65FE" w:rsidRPr="009C54AE" w:rsidRDefault="006809B3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K_U03</w:t>
            </w:r>
          </w:p>
        </w:tc>
      </w:tr>
      <w:tr w:rsidR="002D65FE" w:rsidRPr="009C54AE" w14:paraId="2261A0A5" w14:textId="77777777" w:rsidTr="002D65FE">
        <w:tc>
          <w:tcPr>
            <w:tcW w:w="1681" w:type="dxa"/>
          </w:tcPr>
          <w:p w14:paraId="16E1EE04" w14:textId="77777777" w:rsidR="002D65FE" w:rsidRPr="009C54AE" w:rsidRDefault="002D65FE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474D655" w14:textId="77777777" w:rsidR="002D65FE" w:rsidRPr="001A16D0" w:rsidRDefault="001A16D0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A16D0">
              <w:rPr>
                <w:rFonts w:ascii="Corbel" w:hAnsi="Corbel"/>
                <w:b w:val="0"/>
                <w:smallCaps w:val="0"/>
              </w:rPr>
              <w:t>analizować przyczyny i oceniać przebieg zjawisk gospodarczych i społecznych w warunkach nie w pełni przewidywalnych</w:t>
            </w:r>
          </w:p>
        </w:tc>
        <w:tc>
          <w:tcPr>
            <w:tcW w:w="1865" w:type="dxa"/>
          </w:tcPr>
          <w:p w14:paraId="414F8301" w14:textId="77777777" w:rsidR="002D65FE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K_U04</w:t>
            </w:r>
          </w:p>
        </w:tc>
      </w:tr>
      <w:tr w:rsidR="002D65FE" w:rsidRPr="009C54AE" w14:paraId="1980ACCC" w14:textId="77777777" w:rsidTr="002D65FE">
        <w:tc>
          <w:tcPr>
            <w:tcW w:w="1681" w:type="dxa"/>
          </w:tcPr>
          <w:p w14:paraId="165CA745" w14:textId="77777777" w:rsidR="002D65FE" w:rsidRPr="009C54AE" w:rsidRDefault="002D65FE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B89C6EC" w14:textId="77777777" w:rsidR="002D65FE" w:rsidRPr="001A16D0" w:rsidRDefault="001A16D0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A16D0">
              <w:rPr>
                <w:rFonts w:ascii="Corbel" w:hAnsi="Corbel"/>
                <w:b w:val="0"/>
                <w:smallCaps w:val="0"/>
              </w:rPr>
              <w:t>wypełniania zobowiązań społecznych, współorganizowania działalności na rzecz środowiska społecznego</w:t>
            </w:r>
          </w:p>
        </w:tc>
        <w:tc>
          <w:tcPr>
            <w:tcW w:w="1865" w:type="dxa"/>
          </w:tcPr>
          <w:p w14:paraId="6FA14929" w14:textId="77777777" w:rsidR="002D65FE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K_K03</w:t>
            </w:r>
          </w:p>
        </w:tc>
      </w:tr>
      <w:tr w:rsidR="002D65FE" w:rsidRPr="009C54AE" w14:paraId="505F9556" w14:textId="77777777" w:rsidTr="002D65FE">
        <w:tc>
          <w:tcPr>
            <w:tcW w:w="1681" w:type="dxa"/>
          </w:tcPr>
          <w:p w14:paraId="7871CE2C" w14:textId="77777777" w:rsidR="002D65FE" w:rsidRPr="009C54AE" w:rsidRDefault="002D65FE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40FF5370" w14:textId="77777777" w:rsidR="002D65FE" w:rsidRPr="001A16D0" w:rsidRDefault="001A16D0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A16D0">
              <w:rPr>
                <w:rFonts w:ascii="Corbel" w:hAnsi="Corbel"/>
                <w:b w:val="0"/>
                <w:smallCaps w:val="0"/>
              </w:rPr>
              <w:t>inicjowania działań na rzecz interesu publicznego</w:t>
            </w:r>
          </w:p>
        </w:tc>
        <w:tc>
          <w:tcPr>
            <w:tcW w:w="1865" w:type="dxa"/>
          </w:tcPr>
          <w:p w14:paraId="1E30C76E" w14:textId="77777777" w:rsidR="002D65FE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K_K04</w:t>
            </w:r>
          </w:p>
        </w:tc>
      </w:tr>
    </w:tbl>
    <w:p w14:paraId="7DF0DD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7EDD9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A06989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18599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EA74B6" w14:textId="77777777" w:rsidTr="6F931DA3">
        <w:tc>
          <w:tcPr>
            <w:tcW w:w="9520" w:type="dxa"/>
          </w:tcPr>
          <w:p w14:paraId="1332621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A354F" w14:paraId="42E1F02C" w14:textId="77777777" w:rsidTr="6F931DA3">
        <w:tc>
          <w:tcPr>
            <w:tcW w:w="9520" w:type="dxa"/>
          </w:tcPr>
          <w:p w14:paraId="538C27DB" w14:textId="77777777" w:rsidR="0085747A" w:rsidRPr="001A354F" w:rsidRDefault="001A354F" w:rsidP="001A354F">
            <w:pPr>
              <w:pStyle w:val="Default"/>
              <w:rPr>
                <w:rFonts w:ascii="Corbel" w:hAnsi="Corbel"/>
              </w:rPr>
            </w:pPr>
            <w:r w:rsidRPr="001A354F">
              <w:rPr>
                <w:rFonts w:ascii="Corbel" w:hAnsi="Corbel"/>
              </w:rPr>
              <w:t xml:space="preserve">Polityka społ.-podstawowe pojęcia i zakres </w:t>
            </w:r>
          </w:p>
        </w:tc>
      </w:tr>
      <w:tr w:rsidR="0085747A" w:rsidRPr="001A354F" w14:paraId="37277B59" w14:textId="77777777" w:rsidTr="6F931DA3">
        <w:tc>
          <w:tcPr>
            <w:tcW w:w="9520" w:type="dxa"/>
          </w:tcPr>
          <w:p w14:paraId="70C7AC3C" w14:textId="77777777" w:rsidR="0085747A" w:rsidRPr="001A354F" w:rsidRDefault="001A354F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Geneza i etapy kształtowania polityki społecznej</w:t>
            </w:r>
          </w:p>
        </w:tc>
      </w:tr>
      <w:tr w:rsidR="0085747A" w:rsidRPr="001A354F" w14:paraId="0FDBA8C8" w14:textId="77777777" w:rsidTr="6F931DA3">
        <w:tc>
          <w:tcPr>
            <w:tcW w:w="9520" w:type="dxa"/>
          </w:tcPr>
          <w:p w14:paraId="00B3E16C" w14:textId="77777777" w:rsidR="0085747A" w:rsidRPr="001A354F" w:rsidRDefault="001A354F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Modele polityki społecznej</w:t>
            </w:r>
          </w:p>
        </w:tc>
      </w:tr>
      <w:tr w:rsidR="007E0B51" w:rsidRPr="001A354F" w14:paraId="4440690B" w14:textId="77777777" w:rsidTr="6F931DA3">
        <w:tc>
          <w:tcPr>
            <w:tcW w:w="9520" w:type="dxa"/>
          </w:tcPr>
          <w:p w14:paraId="78E6AB23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Trzeci sektor – znaczenie i organizacja</w:t>
            </w:r>
          </w:p>
        </w:tc>
      </w:tr>
      <w:tr w:rsidR="007E0B51" w:rsidRPr="001A354F" w14:paraId="12E3A616" w14:textId="77777777" w:rsidTr="6F931DA3">
        <w:tc>
          <w:tcPr>
            <w:tcW w:w="9520" w:type="dxa"/>
          </w:tcPr>
          <w:p w14:paraId="760AAEDF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t>Demograficzne uwarunkowania polityki społecznej</w:t>
            </w:r>
          </w:p>
        </w:tc>
      </w:tr>
      <w:tr w:rsidR="007E0B51" w:rsidRPr="001A354F" w14:paraId="137D9EF4" w14:textId="77777777" w:rsidTr="6F931DA3">
        <w:tc>
          <w:tcPr>
            <w:tcW w:w="9520" w:type="dxa"/>
          </w:tcPr>
          <w:p w14:paraId="4267643F" w14:textId="77777777" w:rsidR="007E0B51" w:rsidRPr="006809B3" w:rsidRDefault="007E0B51" w:rsidP="007E0B51">
            <w:pPr>
              <w:pStyle w:val="Default"/>
              <w:rPr>
                <w:rFonts w:ascii="Corbel" w:hAnsi="Corbel"/>
              </w:rPr>
            </w:pPr>
            <w:r w:rsidRPr="006809B3">
              <w:rPr>
                <w:rFonts w:ascii="Corbel" w:hAnsi="Corbel"/>
              </w:rPr>
              <w:t xml:space="preserve">Edukacja i kreowanie kapitału ludzkiego </w:t>
            </w:r>
          </w:p>
        </w:tc>
      </w:tr>
      <w:tr w:rsidR="007E0B51" w:rsidRPr="001A354F" w14:paraId="3B3EBC96" w14:textId="77777777" w:rsidTr="6F931DA3">
        <w:tc>
          <w:tcPr>
            <w:tcW w:w="9520" w:type="dxa"/>
          </w:tcPr>
          <w:p w14:paraId="5547B6DA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senioralna</w:t>
            </w:r>
          </w:p>
        </w:tc>
      </w:tr>
      <w:tr w:rsidR="007E0B51" w:rsidRPr="001A354F" w14:paraId="4CE240A8" w14:textId="77777777" w:rsidTr="6F931DA3">
        <w:tc>
          <w:tcPr>
            <w:tcW w:w="9520" w:type="dxa"/>
          </w:tcPr>
          <w:p w14:paraId="70D595D7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lastRenderedPageBreak/>
              <w:t>Ubóstwo jako kwestia społeczna</w:t>
            </w:r>
          </w:p>
        </w:tc>
      </w:tr>
      <w:tr w:rsidR="007E0B51" w:rsidRPr="001A354F" w14:paraId="43F4A89D" w14:textId="77777777" w:rsidTr="6F931DA3">
        <w:tc>
          <w:tcPr>
            <w:tcW w:w="9520" w:type="dxa"/>
          </w:tcPr>
          <w:p w14:paraId="1ED74812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rynku pracy</w:t>
            </w:r>
          </w:p>
        </w:tc>
      </w:tr>
      <w:tr w:rsidR="007E0B51" w:rsidRPr="001A354F" w14:paraId="3251D933" w14:textId="77777777" w:rsidTr="6F931DA3">
        <w:tc>
          <w:tcPr>
            <w:tcW w:w="9520" w:type="dxa"/>
          </w:tcPr>
          <w:p w14:paraId="1BF57338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Bezpieczeństwo społeczne- elementy systemu zabezpieczenia społecznego</w:t>
            </w:r>
          </w:p>
        </w:tc>
      </w:tr>
      <w:tr w:rsidR="007E0B51" w:rsidRPr="001A354F" w14:paraId="53AA83F5" w14:textId="77777777" w:rsidTr="6F931DA3">
        <w:tc>
          <w:tcPr>
            <w:tcW w:w="9520" w:type="dxa"/>
          </w:tcPr>
          <w:p w14:paraId="090659AA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rodzinna</w:t>
            </w:r>
          </w:p>
        </w:tc>
      </w:tr>
      <w:tr w:rsidR="007E0B51" w:rsidRPr="001A354F" w14:paraId="27F29D78" w14:textId="77777777" w:rsidTr="6F931DA3">
        <w:tc>
          <w:tcPr>
            <w:tcW w:w="9520" w:type="dxa"/>
          </w:tcPr>
          <w:p w14:paraId="4F95267E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Ochrona zdrowia</w:t>
            </w:r>
          </w:p>
        </w:tc>
      </w:tr>
      <w:tr w:rsidR="007E0B51" w:rsidRPr="001A354F" w14:paraId="26E21F2C" w14:textId="77777777" w:rsidTr="6F931DA3">
        <w:tc>
          <w:tcPr>
            <w:tcW w:w="9520" w:type="dxa"/>
          </w:tcPr>
          <w:p w14:paraId="218FDB70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społeczna wobec niepełnosprawnych</w:t>
            </w:r>
          </w:p>
        </w:tc>
      </w:tr>
      <w:tr w:rsidR="007E0B51" w:rsidRPr="001A354F" w14:paraId="6953C3A8" w14:textId="77777777" w:rsidTr="6F931DA3">
        <w:tc>
          <w:tcPr>
            <w:tcW w:w="9520" w:type="dxa"/>
          </w:tcPr>
          <w:p w14:paraId="4BD29966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Pomoc społeczna</w:t>
            </w:r>
          </w:p>
        </w:tc>
      </w:tr>
    </w:tbl>
    <w:p w14:paraId="4D85E98F" w14:textId="77777777" w:rsidR="0085747A" w:rsidRPr="001A354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5DF18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006EAE9" w14:textId="77777777" w:rsidR="0085747A" w:rsidRPr="009C54AE" w:rsidRDefault="006F011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65442">
        <w:rPr>
          <w:rFonts w:ascii="Corbel" w:hAnsi="Corbel"/>
          <w:b w:val="0"/>
          <w:smallCaps w:val="0"/>
          <w:szCs w:val="21"/>
        </w:rPr>
        <w:t>Wykład z prezentacją multimedialną</w:t>
      </w:r>
    </w:p>
    <w:p w14:paraId="7C1CE5D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AAFB1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97091C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955E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46F6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FBC901E" w14:textId="77777777" w:rsidTr="00C05F44">
        <w:tc>
          <w:tcPr>
            <w:tcW w:w="1985" w:type="dxa"/>
            <w:vAlign w:val="center"/>
          </w:tcPr>
          <w:p w14:paraId="346AEF5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56D36A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9D647C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C8DB14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D7E6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1DF9235" w14:textId="77777777" w:rsidTr="00C05F44">
        <w:tc>
          <w:tcPr>
            <w:tcW w:w="1985" w:type="dxa"/>
          </w:tcPr>
          <w:p w14:paraId="0FF1C1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897C1A7" w14:textId="77777777" w:rsidR="0085747A" w:rsidRPr="00DB533F" w:rsidRDefault="00A90334" w:rsidP="00A90334">
            <w:pPr>
              <w:pStyle w:val="Default"/>
              <w:rPr>
                <w:rFonts w:ascii="Corbel" w:hAnsi="Corbel"/>
                <w:strike/>
              </w:rPr>
            </w:pPr>
            <w:r w:rsidRPr="00DB533F">
              <w:rPr>
                <w:rFonts w:ascii="Corbel" w:hAnsi="Corbel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00ED1231" w14:textId="77777777" w:rsidR="0085747A" w:rsidRPr="00DB533F" w:rsidRDefault="00A90334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40C2BEC0" w14:textId="77777777" w:rsidTr="00C05F44">
        <w:tc>
          <w:tcPr>
            <w:tcW w:w="1985" w:type="dxa"/>
          </w:tcPr>
          <w:p w14:paraId="18F8BBC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948429B" w14:textId="77777777" w:rsidR="0085747A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043001D3" w14:textId="6FD6D0A7" w:rsidR="0085747A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D65FE" w:rsidRPr="009C54AE" w14:paraId="7D7E2D04" w14:textId="77777777" w:rsidTr="00C05F44">
        <w:tc>
          <w:tcPr>
            <w:tcW w:w="1985" w:type="dxa"/>
          </w:tcPr>
          <w:p w14:paraId="0A1CABB3" w14:textId="77777777" w:rsidR="002D65FE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8F3A907" w14:textId="77777777" w:rsidR="002D65FE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06A83176" w14:textId="77777777" w:rsidR="002D65FE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D65FE" w:rsidRPr="009C54AE" w14:paraId="513492DD" w14:textId="77777777" w:rsidTr="00C05F44">
        <w:tc>
          <w:tcPr>
            <w:tcW w:w="1985" w:type="dxa"/>
          </w:tcPr>
          <w:p w14:paraId="6C91F8A6" w14:textId="77777777" w:rsidR="002D65FE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6FCDE6F" w14:textId="77777777" w:rsidR="002D65FE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1DEE11FB" w14:textId="77777777" w:rsidR="002D65FE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D65FE" w:rsidRPr="009C54AE" w14:paraId="402BFA19" w14:textId="77777777" w:rsidTr="00C05F44">
        <w:tc>
          <w:tcPr>
            <w:tcW w:w="1985" w:type="dxa"/>
          </w:tcPr>
          <w:p w14:paraId="68F30977" w14:textId="77777777" w:rsidR="002D65FE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4EBF0A9F" w14:textId="77777777" w:rsidR="002D65FE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12076149" w14:textId="77777777" w:rsidR="002D65FE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D65FE" w:rsidRPr="009C54AE" w14:paraId="5F876C7E" w14:textId="77777777" w:rsidTr="00C05F44">
        <w:tc>
          <w:tcPr>
            <w:tcW w:w="1985" w:type="dxa"/>
          </w:tcPr>
          <w:p w14:paraId="72265CFB" w14:textId="77777777" w:rsidR="002D65FE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4CA0976" w14:textId="77777777" w:rsidR="002D65FE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15D9CC83" w14:textId="77777777" w:rsidR="002D65FE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90334" w:rsidRPr="009C54AE" w14:paraId="4AB22311" w14:textId="77777777" w:rsidTr="00C05F44">
        <w:tc>
          <w:tcPr>
            <w:tcW w:w="1985" w:type="dxa"/>
          </w:tcPr>
          <w:p w14:paraId="695A12BC" w14:textId="77777777" w:rsidR="00A90334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3F8DA4E4" w14:textId="77777777" w:rsidR="00A90334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37FB9C90" w14:textId="77777777" w:rsidR="00A90334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2EF82C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CE197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B47E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7DFFFB" w14:textId="77777777" w:rsidTr="00923D7D">
        <w:tc>
          <w:tcPr>
            <w:tcW w:w="9670" w:type="dxa"/>
          </w:tcPr>
          <w:p w14:paraId="59657673" w14:textId="2C1311F7" w:rsidR="0085747A" w:rsidRPr="009C54AE" w:rsidRDefault="00DB533F" w:rsidP="00DB53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Egzami</w:t>
            </w:r>
            <w:r w:rsidRPr="00DB533F">
              <w:rPr>
                <w:rFonts w:ascii="Corbel" w:hAnsi="Corbel"/>
                <w:b w:val="0"/>
                <w:smallCaps w:val="0"/>
              </w:rPr>
              <w:t>n</w:t>
            </w:r>
            <w:r>
              <w:rPr>
                <w:rFonts w:ascii="Corbel" w:hAnsi="Corbel"/>
                <w:b w:val="0"/>
                <w:smallCaps w:val="0"/>
              </w:rPr>
              <w:t xml:space="preserve"> pisemny </w:t>
            </w:r>
            <w:r>
              <w:rPr>
                <w:rFonts w:ascii="Corbel" w:hAnsi="Corbel"/>
                <w:b w:val="0"/>
              </w:rPr>
              <w:t xml:space="preserve"> </w:t>
            </w:r>
            <w:r w:rsidRPr="003048DF">
              <w:rPr>
                <w:rFonts w:ascii="Corbel" w:hAnsi="Corbel"/>
                <w:b w:val="0"/>
              </w:rPr>
              <w:t xml:space="preserve">–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ocena pisemnej pracy </w:t>
            </w:r>
            <w:r>
              <w:rPr>
                <w:rFonts w:ascii="Corbel" w:hAnsi="Corbel"/>
                <w:b w:val="0"/>
                <w:smallCaps w:val="0"/>
              </w:rPr>
              <w:t>(</w:t>
            </w:r>
            <w:r w:rsidRPr="00273B64">
              <w:rPr>
                <w:rFonts w:ascii="Corbel" w:hAnsi="Corbel"/>
                <w:b w:val="0"/>
                <w:smallCaps w:val="0"/>
              </w:rPr>
              <w:t>min. 5</w:t>
            </w:r>
            <w:r w:rsidR="001406F7">
              <w:rPr>
                <w:rFonts w:ascii="Corbel" w:hAnsi="Corbel"/>
                <w:b w:val="0"/>
                <w:smallCaps w:val="0"/>
              </w:rPr>
              <w:t>1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</w:rPr>
              <w:t>ogólnej sumy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 punktó</w:t>
            </w:r>
            <w:r>
              <w:rPr>
                <w:rFonts w:ascii="Corbel" w:hAnsi="Corbel"/>
                <w:b w:val="0"/>
              </w:rPr>
              <w:t>w</w:t>
            </w:r>
            <w:r w:rsidRPr="00273B64">
              <w:rPr>
                <w:rFonts w:ascii="Corbel" w:hAnsi="Corbel"/>
                <w:b w:val="0"/>
                <w:smallCaps w:val="0"/>
              </w:rPr>
              <w:t>)</w:t>
            </w:r>
          </w:p>
        </w:tc>
      </w:tr>
    </w:tbl>
    <w:p w14:paraId="10D21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D8B9E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601F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860C3C" w14:textId="77777777" w:rsidTr="003E1941">
        <w:tc>
          <w:tcPr>
            <w:tcW w:w="4962" w:type="dxa"/>
            <w:vAlign w:val="center"/>
          </w:tcPr>
          <w:p w14:paraId="709794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2BA5D8" w14:textId="46CFF07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A08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F7ABC4" w14:textId="77777777" w:rsidTr="00923D7D">
        <w:tc>
          <w:tcPr>
            <w:tcW w:w="4962" w:type="dxa"/>
          </w:tcPr>
          <w:p w14:paraId="34903F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E2E854" w14:textId="5987ADC4" w:rsidR="0085747A" w:rsidRPr="009C54AE" w:rsidRDefault="00FA0A11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741117FF" w14:textId="77777777" w:rsidTr="00923D7D">
        <w:tc>
          <w:tcPr>
            <w:tcW w:w="4962" w:type="dxa"/>
          </w:tcPr>
          <w:p w14:paraId="0385627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1EFDB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F74B50" w14:textId="77777777" w:rsidR="00C61DC5" w:rsidRPr="009C54AE" w:rsidRDefault="002D65FE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09B838D" w14:textId="77777777" w:rsidTr="00923D7D">
        <w:tc>
          <w:tcPr>
            <w:tcW w:w="4962" w:type="dxa"/>
          </w:tcPr>
          <w:p w14:paraId="7E76DF54" w14:textId="6D985C13" w:rsidR="00C61DC5" w:rsidRPr="009C54AE" w:rsidRDefault="00C61DC5" w:rsidP="000D29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D29F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453644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162A688" w14:textId="12BF383D" w:rsidR="00C61DC5" w:rsidRPr="009C54AE" w:rsidRDefault="00564A41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A0A11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64B5526B" w14:textId="77777777" w:rsidTr="00923D7D">
        <w:tc>
          <w:tcPr>
            <w:tcW w:w="4962" w:type="dxa"/>
          </w:tcPr>
          <w:p w14:paraId="5912916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86062A6" w14:textId="77777777" w:rsidR="0085747A" w:rsidRPr="009C54AE" w:rsidRDefault="002D65FE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21893A9" w14:textId="77777777" w:rsidTr="00923D7D">
        <w:tc>
          <w:tcPr>
            <w:tcW w:w="4962" w:type="dxa"/>
          </w:tcPr>
          <w:p w14:paraId="1B27C41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F9A6B70" w14:textId="77777777" w:rsidR="0085747A" w:rsidRPr="009C54AE" w:rsidRDefault="002D65FE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E58A6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FC046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420C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2DEF6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B8357C4" w14:textId="77777777" w:rsidTr="001406F7">
        <w:trPr>
          <w:trHeight w:val="397"/>
        </w:trPr>
        <w:tc>
          <w:tcPr>
            <w:tcW w:w="2359" w:type="pct"/>
          </w:tcPr>
          <w:p w14:paraId="4E9842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4238E3AE" w14:textId="72A50399" w:rsidR="0085747A" w:rsidRPr="009C54AE" w:rsidRDefault="001406F7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BBBF699" w14:textId="77777777" w:rsidTr="001406F7">
        <w:trPr>
          <w:trHeight w:val="397"/>
        </w:trPr>
        <w:tc>
          <w:tcPr>
            <w:tcW w:w="2359" w:type="pct"/>
          </w:tcPr>
          <w:p w14:paraId="18CAAD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272DE03" w14:textId="3F8800BD" w:rsidR="0085747A" w:rsidRPr="009C54AE" w:rsidRDefault="001406F7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F03FC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CC447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6B24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D1B10A0" w14:textId="77777777" w:rsidTr="001406F7">
        <w:trPr>
          <w:trHeight w:val="397"/>
        </w:trPr>
        <w:tc>
          <w:tcPr>
            <w:tcW w:w="5000" w:type="pct"/>
          </w:tcPr>
          <w:p w14:paraId="1B55E7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9AC2BD9" w14:textId="77777777" w:rsidR="00DB533F" w:rsidRPr="009C54AE" w:rsidRDefault="00DB533F" w:rsidP="00DB533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1. Grzywna P.,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Lustig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J., Mitręga M., Stępień-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LampaN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., Zasępa B., 2017, Polityka społeczna. Rozważania o teorii i praktyce , Wyd</w:t>
            </w:r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Uniwersytetu Śląskiego, Katowice,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br/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2. Polityka społeczna , red.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Kurzynowski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A., 2006,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SGH, Warszawa,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br/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3</w:t>
            </w:r>
            <w:r w:rsidRPr="00DB533F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Współczesna</w:t>
            </w:r>
            <w:r w:rsidRPr="00DB533F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polityka gospodarcza, 2016, </w:t>
            </w:r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nauk., A. </w:t>
            </w:r>
            <w:proofErr w:type="spellStart"/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Kosztowniak</w:t>
            </w:r>
            <w:proofErr w:type="spellEnd"/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M. Sobol, </w:t>
            </w:r>
            <w:proofErr w:type="spellStart"/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Warszawa, [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CZ.IV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]</w:t>
            </w:r>
          </w:p>
        </w:tc>
      </w:tr>
      <w:tr w:rsidR="0085747A" w:rsidRPr="00DB533F" w14:paraId="3628DE5E" w14:textId="77777777" w:rsidTr="001406F7">
        <w:trPr>
          <w:trHeight w:val="397"/>
        </w:trPr>
        <w:tc>
          <w:tcPr>
            <w:tcW w:w="5000" w:type="pct"/>
          </w:tcPr>
          <w:p w14:paraId="4259C07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8385B56" w14:textId="77777777" w:rsidR="00DB533F" w:rsidRPr="00DB533F" w:rsidRDefault="00DB533F" w:rsidP="00DB533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1.Polityka społeczna w zmieniającej się rzeczywistości, 2016, red.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Chaczko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K., Stanek K.M., Katowice</w:t>
            </w:r>
          </w:p>
          <w:p w14:paraId="7514B321" w14:textId="77777777" w:rsidR="00DB533F" w:rsidRPr="00DB533F" w:rsidRDefault="00DB533F" w:rsidP="00DB533F">
            <w:pPr>
              <w:pStyle w:val="Punktygwne"/>
              <w:spacing w:before="0"/>
              <w:rPr>
                <w:rFonts w:ascii="Corbel" w:hAnsi="Corbel"/>
                <w:i/>
                <w:color w:val="000000"/>
                <w:szCs w:val="24"/>
                <w:lang w:val="en-US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2. Polityka społeczna. Teorie pojęcia problemy, 2010, red.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Lavalette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 xml:space="preserve"> M., Pratt A., E.,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Difin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, Warszawa</w:t>
            </w:r>
          </w:p>
        </w:tc>
      </w:tr>
    </w:tbl>
    <w:p w14:paraId="58E78CD8" w14:textId="77777777" w:rsidR="0085747A" w:rsidRPr="00DB53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46132C5C" w14:textId="77777777" w:rsidR="0085747A" w:rsidRPr="00DB53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899A2D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E10E2" w14:textId="77777777" w:rsidR="008B7B17" w:rsidRDefault="008B7B17" w:rsidP="00C16ABF">
      <w:pPr>
        <w:spacing w:after="0" w:line="240" w:lineRule="auto"/>
      </w:pPr>
      <w:r>
        <w:separator/>
      </w:r>
    </w:p>
  </w:endnote>
  <w:endnote w:type="continuationSeparator" w:id="0">
    <w:p w14:paraId="43C0B2E9" w14:textId="77777777" w:rsidR="008B7B17" w:rsidRDefault="008B7B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E1505D" w14:textId="77777777" w:rsidR="008B7B17" w:rsidRDefault="008B7B17" w:rsidP="00C16ABF">
      <w:pPr>
        <w:spacing w:after="0" w:line="240" w:lineRule="auto"/>
      </w:pPr>
      <w:r>
        <w:separator/>
      </w:r>
    </w:p>
  </w:footnote>
  <w:footnote w:type="continuationSeparator" w:id="0">
    <w:p w14:paraId="5464EA7B" w14:textId="77777777" w:rsidR="008B7B17" w:rsidRDefault="008B7B17" w:rsidP="00C16ABF">
      <w:pPr>
        <w:spacing w:after="0" w:line="240" w:lineRule="auto"/>
      </w:pPr>
      <w:r>
        <w:continuationSeparator/>
      </w:r>
    </w:p>
  </w:footnote>
  <w:footnote w:id="1">
    <w:p w14:paraId="2CA1298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0D"/>
    <w:rsid w:val="000D04B0"/>
    <w:rsid w:val="000D29F8"/>
    <w:rsid w:val="000F1C57"/>
    <w:rsid w:val="000F5615"/>
    <w:rsid w:val="00124BFF"/>
    <w:rsid w:val="0012560E"/>
    <w:rsid w:val="00127108"/>
    <w:rsid w:val="00134B13"/>
    <w:rsid w:val="001406F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6D0"/>
    <w:rsid w:val="001A354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99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DF"/>
    <w:rsid w:val="002D3375"/>
    <w:rsid w:val="002D65FE"/>
    <w:rsid w:val="002D73D4"/>
    <w:rsid w:val="002F02A3"/>
    <w:rsid w:val="002F4ABE"/>
    <w:rsid w:val="003018BA"/>
    <w:rsid w:val="0030395F"/>
    <w:rsid w:val="00305C92"/>
    <w:rsid w:val="003151C5"/>
    <w:rsid w:val="003343CF"/>
    <w:rsid w:val="003459B8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E68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4A41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9B3"/>
    <w:rsid w:val="00696477"/>
    <w:rsid w:val="006D050F"/>
    <w:rsid w:val="006D6139"/>
    <w:rsid w:val="006E5D65"/>
    <w:rsid w:val="006F011F"/>
    <w:rsid w:val="006F1282"/>
    <w:rsid w:val="006F1FBC"/>
    <w:rsid w:val="006F31E2"/>
    <w:rsid w:val="00706544"/>
    <w:rsid w:val="007072BA"/>
    <w:rsid w:val="0071620A"/>
    <w:rsid w:val="0072265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51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7B1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259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AE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033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870"/>
    <w:rsid w:val="00BB520A"/>
    <w:rsid w:val="00BC797F"/>
    <w:rsid w:val="00BD3869"/>
    <w:rsid w:val="00BD66E9"/>
    <w:rsid w:val="00BD6FF4"/>
    <w:rsid w:val="00BF094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328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F8E"/>
    <w:rsid w:val="00DA6057"/>
    <w:rsid w:val="00DB533F"/>
    <w:rsid w:val="00DC6D0C"/>
    <w:rsid w:val="00DE09C0"/>
    <w:rsid w:val="00DE132B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589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0A11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6F931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78BA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D29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29F8"/>
  </w:style>
  <w:style w:type="character" w:customStyle="1" w:styleId="spellingerror">
    <w:name w:val="spellingerror"/>
    <w:basedOn w:val="Domylnaczcionkaakapitu"/>
    <w:rsid w:val="000D29F8"/>
  </w:style>
  <w:style w:type="character" w:customStyle="1" w:styleId="eop">
    <w:name w:val="eop"/>
    <w:basedOn w:val="Domylnaczcionkaakapitu"/>
    <w:rsid w:val="000D29F8"/>
  </w:style>
  <w:style w:type="character" w:styleId="Odwoaniedokomentarza">
    <w:name w:val="annotation reference"/>
    <w:basedOn w:val="Domylnaczcionkaakapitu"/>
    <w:uiPriority w:val="99"/>
    <w:semiHidden/>
    <w:unhideWhenUsed/>
    <w:rsid w:val="002829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29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299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9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99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6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1E0A9-315E-4708-82E1-C1ECD56950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276B29-7F5E-4AB5-9154-4F6E8DA49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515A0B-81AB-4205-97D2-411CB5FAF2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A72EE2-0D3F-48F6-AB0E-C926BE003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796</Words>
  <Characters>4779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20</cp:revision>
  <cp:lastPrinted>2019-02-06T12:12:00Z</cp:lastPrinted>
  <dcterms:created xsi:type="dcterms:W3CDTF">2020-10-26T19:14:00Z</dcterms:created>
  <dcterms:modified xsi:type="dcterms:W3CDTF">2021-09-03T09:05:00Z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