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8F81B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16F875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EA71FB8" w14:textId="38DE0414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D7AC0">
        <w:rPr>
          <w:rFonts w:ascii="Corbel" w:hAnsi="Corbel"/>
          <w:i/>
          <w:smallCaps/>
          <w:sz w:val="24"/>
          <w:szCs w:val="24"/>
        </w:rPr>
        <w:t>2022-2025</w:t>
      </w:r>
    </w:p>
    <w:p w14:paraId="1AE7C18C" w14:textId="35F9A90F" w:rsidR="00445970" w:rsidRPr="00EA4832" w:rsidRDefault="00445970" w:rsidP="00F163A7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3165C7">
        <w:rPr>
          <w:rFonts w:ascii="Corbel" w:hAnsi="Corbel"/>
          <w:sz w:val="20"/>
          <w:szCs w:val="20"/>
        </w:rPr>
        <w:t xml:space="preserve">ok akademicki </w:t>
      </w:r>
      <w:r w:rsidR="007121DA">
        <w:rPr>
          <w:rFonts w:ascii="Corbel" w:hAnsi="Corbel"/>
          <w:sz w:val="20"/>
          <w:szCs w:val="20"/>
        </w:rPr>
        <w:t>202</w:t>
      </w:r>
      <w:r w:rsidR="001D7AC0">
        <w:rPr>
          <w:rFonts w:ascii="Corbel" w:hAnsi="Corbel"/>
          <w:sz w:val="20"/>
          <w:szCs w:val="20"/>
        </w:rPr>
        <w:t>4</w:t>
      </w:r>
      <w:r w:rsidR="003165C7">
        <w:rPr>
          <w:rFonts w:ascii="Corbel" w:hAnsi="Corbel"/>
          <w:sz w:val="20"/>
          <w:szCs w:val="20"/>
        </w:rPr>
        <w:t>/</w:t>
      </w:r>
      <w:r w:rsidR="007121DA">
        <w:rPr>
          <w:rFonts w:ascii="Corbel" w:hAnsi="Corbel"/>
          <w:sz w:val="20"/>
          <w:szCs w:val="20"/>
        </w:rPr>
        <w:t>202</w:t>
      </w:r>
      <w:r w:rsidR="001D7AC0">
        <w:rPr>
          <w:rFonts w:ascii="Corbel" w:hAnsi="Corbel"/>
          <w:sz w:val="20"/>
          <w:szCs w:val="20"/>
        </w:rPr>
        <w:t>5</w:t>
      </w:r>
    </w:p>
    <w:p w14:paraId="47F8D08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F63CAF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B5BF65E" w14:textId="77777777" w:rsidTr="00B819C8">
        <w:tc>
          <w:tcPr>
            <w:tcW w:w="2694" w:type="dxa"/>
            <w:vAlign w:val="center"/>
          </w:tcPr>
          <w:p w14:paraId="226F3B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0580246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7969">
              <w:rPr>
                <w:rFonts w:ascii="Corbel" w:hAnsi="Corbel"/>
                <w:b w:val="0"/>
                <w:sz w:val="24"/>
                <w:szCs w:val="24"/>
              </w:rPr>
              <w:t>Ekonomika i organizacja handlu zagranicznego</w:t>
            </w:r>
          </w:p>
        </w:tc>
      </w:tr>
      <w:tr w:rsidR="0085747A" w:rsidRPr="009C54AE" w14:paraId="3454E107" w14:textId="77777777" w:rsidTr="00B819C8">
        <w:tc>
          <w:tcPr>
            <w:tcW w:w="2694" w:type="dxa"/>
            <w:vAlign w:val="center"/>
          </w:tcPr>
          <w:p w14:paraId="4207642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09A8E61" w14:textId="77777777" w:rsidR="0085747A" w:rsidRPr="004D1026" w:rsidRDefault="005C00DA" w:rsidP="004D1026">
            <w:pPr>
              <w:rPr>
                <w:rFonts w:cs="Calibri"/>
                <w:sz w:val="24"/>
                <w:szCs w:val="24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E/I/</w:t>
            </w: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EiZSP</w:t>
            </w:r>
            <w:proofErr w:type="spellEnd"/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/C-1.2b</w:t>
            </w:r>
          </w:p>
        </w:tc>
      </w:tr>
      <w:tr w:rsidR="0085747A" w:rsidRPr="009C54AE" w14:paraId="573927E7" w14:textId="77777777" w:rsidTr="00B819C8">
        <w:tc>
          <w:tcPr>
            <w:tcW w:w="2694" w:type="dxa"/>
            <w:vAlign w:val="center"/>
          </w:tcPr>
          <w:p w14:paraId="37498F7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C111AA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4DEA99E" w14:textId="77777777" w:rsidTr="00B819C8">
        <w:tc>
          <w:tcPr>
            <w:tcW w:w="2694" w:type="dxa"/>
            <w:vAlign w:val="center"/>
          </w:tcPr>
          <w:p w14:paraId="46BCA6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4F578D" w14:textId="4FB3AB5C" w:rsidR="0085747A" w:rsidRPr="009C54AE" w:rsidRDefault="00CC41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FC06EFC" w14:textId="77777777" w:rsidTr="00B819C8">
        <w:tc>
          <w:tcPr>
            <w:tcW w:w="2694" w:type="dxa"/>
            <w:vAlign w:val="center"/>
          </w:tcPr>
          <w:p w14:paraId="7D1DF3B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11C24E7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A4674AE" w14:textId="77777777" w:rsidTr="00B819C8">
        <w:tc>
          <w:tcPr>
            <w:tcW w:w="2694" w:type="dxa"/>
            <w:vAlign w:val="center"/>
          </w:tcPr>
          <w:p w14:paraId="046E94D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4FB7AF" w14:textId="020AD392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CC414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554935FB" w14:textId="77777777" w:rsidTr="00B819C8">
        <w:tc>
          <w:tcPr>
            <w:tcW w:w="2694" w:type="dxa"/>
            <w:vAlign w:val="center"/>
          </w:tcPr>
          <w:p w14:paraId="4BF6E6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F98AA8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0D811371" w14:textId="77777777" w:rsidTr="00B819C8">
        <w:tc>
          <w:tcPr>
            <w:tcW w:w="2694" w:type="dxa"/>
            <w:vAlign w:val="center"/>
          </w:tcPr>
          <w:p w14:paraId="74A8CE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F5A9D5" w14:textId="7104B3B3" w:rsidR="0085747A" w:rsidRPr="009C54AE" w:rsidRDefault="00D040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0437910F" w14:textId="77777777" w:rsidTr="00B819C8">
        <w:tc>
          <w:tcPr>
            <w:tcW w:w="2694" w:type="dxa"/>
            <w:vAlign w:val="center"/>
          </w:tcPr>
          <w:p w14:paraId="2BD39F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0944C14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63178C2" w14:textId="77777777" w:rsidTr="00B819C8">
        <w:tc>
          <w:tcPr>
            <w:tcW w:w="2694" w:type="dxa"/>
            <w:vAlign w:val="center"/>
          </w:tcPr>
          <w:p w14:paraId="62C48E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991B74B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4A6617E" w14:textId="77777777" w:rsidTr="00B819C8">
        <w:tc>
          <w:tcPr>
            <w:tcW w:w="2694" w:type="dxa"/>
            <w:vAlign w:val="center"/>
          </w:tcPr>
          <w:p w14:paraId="42F2936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F0CAF1A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F14BF9" w14:textId="77777777" w:rsidTr="00B819C8">
        <w:tc>
          <w:tcPr>
            <w:tcW w:w="2694" w:type="dxa"/>
            <w:vAlign w:val="center"/>
          </w:tcPr>
          <w:p w14:paraId="0DF712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A7DC4BC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291A468B" w14:textId="77777777" w:rsidTr="00B819C8">
        <w:tc>
          <w:tcPr>
            <w:tcW w:w="2694" w:type="dxa"/>
            <w:vAlign w:val="center"/>
          </w:tcPr>
          <w:p w14:paraId="34FC439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BA7B55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70111417" w14:textId="1F5899B1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605D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517CA6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BD82F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EF4ECE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805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8598E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81B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9BCE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168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5E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D4D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07C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B0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B27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A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3845086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807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C0C6" w14:textId="5A68F71A" w:rsidR="004D1026" w:rsidRPr="009C54AE" w:rsidRDefault="00D040A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5595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ED1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CC3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E6F04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5AACA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0C6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5CEF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9885" w14:textId="7684F505" w:rsidR="004D1026" w:rsidRPr="009C54AE" w:rsidRDefault="003165C7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6001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38B44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67F2B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1E2395" w14:textId="77777777" w:rsidR="001C5FE5" w:rsidRPr="00FD7701" w:rsidRDefault="001C5FE5" w:rsidP="001C5FE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0047E127" w14:textId="77777777" w:rsidR="001C5FE5" w:rsidRPr="00FD7701" w:rsidRDefault="001C5FE5" w:rsidP="001C5FE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2631D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61D63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76466D7" w14:textId="77777777" w:rsidR="009C54AE" w:rsidRPr="008D6308" w:rsidRDefault="005C00D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6308">
        <w:rPr>
          <w:rFonts w:ascii="Corbel" w:hAnsi="Corbel"/>
          <w:b w:val="0"/>
          <w:smallCaps w:val="0"/>
          <w:szCs w:val="24"/>
        </w:rPr>
        <w:t>Egzamin</w:t>
      </w:r>
    </w:p>
    <w:p w14:paraId="11CA40C4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235FF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7A33CE3" w14:textId="77777777" w:rsidTr="00745302">
        <w:tc>
          <w:tcPr>
            <w:tcW w:w="9670" w:type="dxa"/>
          </w:tcPr>
          <w:p w14:paraId="691C2423" w14:textId="59754A91" w:rsidR="0085747A" w:rsidRPr="009C54AE" w:rsidRDefault="00F474DF" w:rsidP="008D630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znać p</w:t>
            </w:r>
            <w:r w:rsidRPr="00F10F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odstawowe zagadnienia z makro- i mikroekonomii</w:t>
            </w:r>
          </w:p>
        </w:tc>
      </w:tr>
    </w:tbl>
    <w:p w14:paraId="4C63B91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BF8A8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732569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30371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1BD761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7BE2987" w14:textId="77777777" w:rsidTr="00923D7D">
        <w:tc>
          <w:tcPr>
            <w:tcW w:w="851" w:type="dxa"/>
            <w:vAlign w:val="center"/>
          </w:tcPr>
          <w:p w14:paraId="0C6763CA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756BE85D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 procedurami przygotowania, zawarcia i realizacji transakcji w handlu zagranicznym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3A2D5831" w14:textId="77777777" w:rsidTr="00923D7D">
        <w:tc>
          <w:tcPr>
            <w:tcW w:w="851" w:type="dxa"/>
            <w:vAlign w:val="center"/>
          </w:tcPr>
          <w:p w14:paraId="654BEFB1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D37365D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terminami stosowanymi w ekonomice i organizacji handlu zagranicznego.</w:t>
            </w:r>
          </w:p>
        </w:tc>
      </w:tr>
    </w:tbl>
    <w:p w14:paraId="789D11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B2D40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37CB80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5"/>
        <w:gridCol w:w="5768"/>
        <w:gridCol w:w="2333"/>
      </w:tblGrid>
      <w:tr w:rsidR="0085747A" w:rsidRPr="009C54AE" w14:paraId="32A7BEBE" w14:textId="77777777" w:rsidTr="00441E13">
        <w:tc>
          <w:tcPr>
            <w:tcW w:w="1645" w:type="dxa"/>
            <w:vAlign w:val="center"/>
          </w:tcPr>
          <w:p w14:paraId="52ACDA2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768" w:type="dxa"/>
            <w:vAlign w:val="center"/>
          </w:tcPr>
          <w:p w14:paraId="4C3AF7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33" w:type="dxa"/>
            <w:vAlign w:val="center"/>
          </w:tcPr>
          <w:p w14:paraId="0D2DD74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74DF" w:rsidRPr="009C54AE" w14:paraId="1414CE34" w14:textId="77777777" w:rsidTr="00441E13">
        <w:tc>
          <w:tcPr>
            <w:tcW w:w="1645" w:type="dxa"/>
          </w:tcPr>
          <w:p w14:paraId="684D489A" w14:textId="65B8A871" w:rsidR="00F474DF" w:rsidRPr="009C54AE" w:rsidRDefault="00F474DF" w:rsidP="003165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768" w:type="dxa"/>
          </w:tcPr>
          <w:p w14:paraId="77E72405" w14:textId="77777777" w:rsidR="00F474DF" w:rsidRDefault="00F474DF" w:rsidP="00A17F5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34E91">
              <w:rPr>
                <w:rFonts w:ascii="Corbel" w:hAnsi="Corbel"/>
                <w:b w:val="0"/>
                <w:smallCaps w:val="0"/>
                <w:szCs w:val="24"/>
              </w:rPr>
              <w:t>Definiuje podstawowe i specyficzne rodzaje transakcji stosowanych w handlu zagranicznym</w:t>
            </w:r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, rozumie </w:t>
            </w:r>
            <w:proofErr w:type="spellStart"/>
            <w:r w:rsidR="00441E13">
              <w:rPr>
                <w:rFonts w:ascii="Corbel" w:hAnsi="Corbel"/>
                <w:b w:val="0"/>
                <w:smallCaps w:val="0"/>
                <w:szCs w:val="24"/>
              </w:rPr>
              <w:t>pojecie</w:t>
            </w:r>
            <w:proofErr w:type="spellEnd"/>
            <w:r w:rsidR="00441E13">
              <w:rPr>
                <w:rFonts w:ascii="Corbel" w:hAnsi="Corbel"/>
                <w:b w:val="0"/>
                <w:smallCaps w:val="0"/>
                <w:szCs w:val="24"/>
              </w:rPr>
              <w:t xml:space="preserve"> zwyczaju, uzansu i formuły handlowej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5DB91E" w14:textId="77777777" w:rsidR="00441E13" w:rsidRPr="009C54AE" w:rsidRDefault="00441E13" w:rsidP="00441E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 istotę procesów internacjonalizacji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i globalizacji w kontekście efektywności gospodarowania, przepływu kapitałów i doskonalenia metod zarządzania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działań podejmowanych przez przedsiębiorstwa w handlu zagranicznym. Zna i rozumie formuły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Incoterms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specyfikę</w:t>
            </w:r>
            <w:r w:rsidR="005C00DA">
              <w:rPr>
                <w:rFonts w:ascii="Corbel" w:hAnsi="Corbel"/>
                <w:b w:val="0"/>
                <w:smallCaps w:val="0"/>
                <w:szCs w:val="24"/>
              </w:rPr>
              <w:t xml:space="preserve"> działań w handlu zagranicznym oraz 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wzajemne relacje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podmiotami</w:t>
            </w:r>
            <w:r w:rsidR="005C00DA">
              <w:rPr>
                <w:rFonts w:ascii="Corbel" w:hAnsi="Corbel"/>
                <w:b w:val="0"/>
                <w:smallCaps w:val="0"/>
                <w:szCs w:val="24"/>
              </w:rPr>
              <w:t xml:space="preserve"> i organizacjami gospodarczymi</w:t>
            </w:r>
            <w:r w:rsidRPr="00441E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uczestniczącymi wymianie handlowej z zagranicą.</w:t>
            </w:r>
          </w:p>
        </w:tc>
        <w:tc>
          <w:tcPr>
            <w:tcW w:w="2333" w:type="dxa"/>
          </w:tcPr>
          <w:p w14:paraId="1B93A3EB" w14:textId="77777777" w:rsidR="00F474DF" w:rsidRPr="002274F0" w:rsidRDefault="00441E13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A043721" w14:textId="77777777" w:rsidR="00F474DF" w:rsidRPr="002274F0" w:rsidRDefault="00441E13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5EC3AEC6" w14:textId="77777777" w:rsidR="00F474DF" w:rsidRPr="009C54AE" w:rsidRDefault="00F474DF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F474DF" w:rsidRPr="009C54AE" w14:paraId="53E32B42" w14:textId="77777777" w:rsidTr="00441E13">
        <w:tc>
          <w:tcPr>
            <w:tcW w:w="1645" w:type="dxa"/>
          </w:tcPr>
          <w:p w14:paraId="7D37666C" w14:textId="77777777" w:rsidR="00F474DF" w:rsidRPr="009C54AE" w:rsidRDefault="00F474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68" w:type="dxa"/>
          </w:tcPr>
          <w:p w14:paraId="51612CA7" w14:textId="77777777" w:rsidR="00F474DF" w:rsidRPr="009C54AE" w:rsidRDefault="001D2EEA" w:rsidP="001C5F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Potrafi analizować zjawiska,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 xml:space="preserve"> determinanty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związane z podejmowaniem decyzji przez podmioty na rynkach zagranicznych. S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>tosować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teoretyczną wiedzę z zakresu ekonomiki i  organizacji handlu zagranicznego </w:t>
            </w:r>
            <w:r w:rsidRPr="001D2EEA">
              <w:rPr>
                <w:rFonts w:ascii="Corbel" w:hAnsi="Corbel"/>
                <w:b w:val="0"/>
                <w:smallCaps w:val="0"/>
                <w:szCs w:val="24"/>
              </w:rPr>
              <w:t>do rozwiązywania złożonych i nietypowych problemów w obszarze funkcjonowania i finansowania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działających na rynku zagranicznym</w:t>
            </w:r>
          </w:p>
        </w:tc>
        <w:tc>
          <w:tcPr>
            <w:tcW w:w="2333" w:type="dxa"/>
          </w:tcPr>
          <w:p w14:paraId="17FAE068" w14:textId="77777777" w:rsidR="00F474DF" w:rsidRPr="00C06E86" w:rsidRDefault="005C00DA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0E7FB22D" w14:textId="77777777" w:rsidR="00F474DF" w:rsidRPr="009C54AE" w:rsidRDefault="005C00DA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CC0E96" w:rsidRPr="009C54AE" w14:paraId="0DC541D1" w14:textId="77777777" w:rsidTr="00441E13">
        <w:tc>
          <w:tcPr>
            <w:tcW w:w="1645" w:type="dxa"/>
          </w:tcPr>
          <w:p w14:paraId="4CFF64AF" w14:textId="77777777" w:rsidR="00CC0E96" w:rsidRPr="009C54AE" w:rsidRDefault="00CC0E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68" w:type="dxa"/>
          </w:tcPr>
          <w:p w14:paraId="7CC66204" w14:textId="77777777" w:rsidR="00CC0E96" w:rsidRPr="009C54AE" w:rsidRDefault="00CC0E96" w:rsidP="007802D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 do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 xml:space="preserve">krytycznej oceny posiadanej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operacji handlu zagranicznego, technik i organizacji działań w podmiotach prowadzących działalność na rynkach zagranicznych </w:t>
            </w:r>
            <w:r w:rsidRPr="00E612B6">
              <w:rPr>
                <w:rFonts w:ascii="Corbel" w:hAnsi="Corbel"/>
                <w:b w:val="0"/>
                <w:smallCaps w:val="0"/>
                <w:szCs w:val="24"/>
              </w:rPr>
              <w:t>i ciągłego poznawania zmieniających się warunków gospodarowania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333" w:type="dxa"/>
          </w:tcPr>
          <w:p w14:paraId="61AB287D" w14:textId="77777777" w:rsidR="00CC0E96" w:rsidRPr="00C06E86" w:rsidRDefault="00CC0E96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</w:t>
            </w:r>
            <w:r w:rsidRPr="00C06E86">
              <w:rPr>
                <w:rFonts w:ascii="Corbel" w:hAnsi="Corbel"/>
                <w:b w:val="0"/>
                <w:smallCaps w:val="0"/>
                <w:szCs w:val="24"/>
              </w:rPr>
              <w:t>01</w:t>
            </w:r>
          </w:p>
          <w:p w14:paraId="7E3D391E" w14:textId="77777777" w:rsidR="00CC0E96" w:rsidRPr="009C54AE" w:rsidRDefault="00CC0E96" w:rsidP="00F070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7AA39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E3190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D43B90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A1CE2E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2D48AC2" w14:textId="77777777" w:rsidTr="00923D7D">
        <w:tc>
          <w:tcPr>
            <w:tcW w:w="9639" w:type="dxa"/>
          </w:tcPr>
          <w:p w14:paraId="413AAB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74DF" w:rsidRPr="009C54AE" w14:paraId="4538EEFF" w14:textId="77777777" w:rsidTr="00923D7D">
        <w:tc>
          <w:tcPr>
            <w:tcW w:w="9639" w:type="dxa"/>
          </w:tcPr>
          <w:p w14:paraId="2EDBE6FB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Podstawowe zagadnienia z zakresu ekonomiki i o</w:t>
            </w:r>
            <w:r>
              <w:rPr>
                <w:rFonts w:ascii="Corbel" w:hAnsi="Corbel"/>
                <w:sz w:val="24"/>
                <w:szCs w:val="24"/>
              </w:rPr>
              <w:t>rganizacji handlu zagranicznego.</w:t>
            </w:r>
          </w:p>
        </w:tc>
      </w:tr>
      <w:tr w:rsidR="00F474DF" w:rsidRPr="009C54AE" w14:paraId="045DC908" w14:textId="77777777" w:rsidTr="00923D7D">
        <w:tc>
          <w:tcPr>
            <w:tcW w:w="9639" w:type="dxa"/>
          </w:tcPr>
          <w:p w14:paraId="343585E1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Kształtowanie form handlu zagranicznego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2073AA5D" w14:textId="77777777" w:rsidTr="00923D7D">
        <w:tc>
          <w:tcPr>
            <w:tcW w:w="9639" w:type="dxa"/>
          </w:tcPr>
          <w:p w14:paraId="1CF5E58A" w14:textId="77777777" w:rsidR="00F474DF" w:rsidRPr="009C54AE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Pośrednicy i ich rola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1F64F4B3" w14:textId="77777777" w:rsidTr="00923D7D">
        <w:tc>
          <w:tcPr>
            <w:tcW w:w="9639" w:type="dxa"/>
          </w:tcPr>
          <w:p w14:paraId="105B735A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Transport i spedycja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15567408" w14:textId="77777777" w:rsidTr="00923D7D">
        <w:tc>
          <w:tcPr>
            <w:tcW w:w="9639" w:type="dxa"/>
          </w:tcPr>
          <w:p w14:paraId="7F0C48EC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A97E7B">
              <w:rPr>
                <w:rFonts w:ascii="Corbel" w:hAnsi="Corbel"/>
                <w:sz w:val="24"/>
                <w:szCs w:val="24"/>
              </w:rPr>
              <w:t>Narzędzia regulacji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21F90A72" w14:textId="77777777" w:rsidTr="00923D7D">
        <w:tc>
          <w:tcPr>
            <w:tcW w:w="9639" w:type="dxa"/>
          </w:tcPr>
          <w:p w14:paraId="30AE18C5" w14:textId="77777777" w:rsidR="00F474DF" w:rsidRPr="00A97E7B" w:rsidRDefault="00F353AC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Odprawa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celna-towarów</w:t>
            </w:r>
            <w:proofErr w:type="spellEnd"/>
            <w:r w:rsidR="007121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4DF" w:rsidRPr="009C54AE" w14:paraId="61B22672" w14:textId="77777777" w:rsidTr="00923D7D">
        <w:tc>
          <w:tcPr>
            <w:tcW w:w="9639" w:type="dxa"/>
          </w:tcPr>
          <w:p w14:paraId="6A1278D3" w14:textId="77777777" w:rsidR="00F474DF" w:rsidRPr="00A97E7B" w:rsidRDefault="00F474DF" w:rsidP="00A17F5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Ryzyko</w:t>
            </w:r>
            <w:r w:rsidRPr="00A97E7B">
              <w:rPr>
                <w:rFonts w:ascii="Corbel" w:hAnsi="Corbel"/>
                <w:sz w:val="24"/>
                <w:szCs w:val="24"/>
              </w:rPr>
              <w:t xml:space="preserve"> w handlu zagranicznym</w:t>
            </w:r>
          </w:p>
        </w:tc>
      </w:tr>
      <w:tr w:rsidR="005C00DA" w:rsidRPr="009C54AE" w14:paraId="7B69B7C4" w14:textId="77777777" w:rsidTr="00923D7D">
        <w:tc>
          <w:tcPr>
            <w:tcW w:w="9639" w:type="dxa"/>
          </w:tcPr>
          <w:p w14:paraId="0A79BD8E" w14:textId="77777777" w:rsidR="005C00DA" w:rsidRPr="009C54AE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Oferta, zapytanie ofertowe i kontrakt w handlu zagranicznym- przygotowanie ofert eksp</w:t>
            </w:r>
            <w:r>
              <w:rPr>
                <w:rFonts w:ascii="Corbel" w:hAnsi="Corbel"/>
                <w:sz w:val="24"/>
                <w:szCs w:val="24"/>
              </w:rPr>
              <w:t>ortowych.</w:t>
            </w:r>
          </w:p>
        </w:tc>
      </w:tr>
      <w:tr w:rsidR="005C00DA" w:rsidRPr="009C54AE" w14:paraId="3C2CF6C2" w14:textId="77777777" w:rsidTr="0062568A">
        <w:tc>
          <w:tcPr>
            <w:tcW w:w="9639" w:type="dxa"/>
          </w:tcPr>
          <w:p w14:paraId="21BBC979" w14:textId="77777777" w:rsidR="005C00DA" w:rsidRPr="009C54AE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Formy rozliczeń i płatności stosowane w handlu zagraniczny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C00DA" w:rsidRPr="002274F0" w14:paraId="2A195BB3" w14:textId="77777777" w:rsidTr="0062568A">
        <w:tc>
          <w:tcPr>
            <w:tcW w:w="9639" w:type="dxa"/>
          </w:tcPr>
          <w:p w14:paraId="2403351D" w14:textId="77777777" w:rsidR="005C00DA" w:rsidRPr="002274F0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 xml:space="preserve">Międzynarodowe zwyczaje, uzanse i formuły handlowe- </w:t>
            </w:r>
            <w:proofErr w:type="spellStart"/>
            <w:r w:rsidRPr="002274F0">
              <w:rPr>
                <w:rFonts w:ascii="Corbel" w:hAnsi="Corbel"/>
                <w:sz w:val="24"/>
                <w:szCs w:val="24"/>
              </w:rPr>
              <w:t>Incoterms</w:t>
            </w:r>
            <w:proofErr w:type="spellEnd"/>
            <w:r w:rsidRPr="002274F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C00DA" w:rsidRPr="002274F0" w14:paraId="03B34DCE" w14:textId="77777777" w:rsidTr="0062568A">
        <w:tc>
          <w:tcPr>
            <w:tcW w:w="9639" w:type="dxa"/>
          </w:tcPr>
          <w:p w14:paraId="29DFA46A" w14:textId="77777777" w:rsidR="005C00DA" w:rsidRPr="002274F0" w:rsidRDefault="005C00DA" w:rsidP="005C00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274F0">
              <w:rPr>
                <w:rFonts w:ascii="Corbel" w:hAnsi="Corbel"/>
                <w:sz w:val="24"/>
                <w:szCs w:val="24"/>
              </w:rPr>
              <w:t>Podstawowe dokumenty stosowane w handlu zagranicznym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8C899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B0678A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4810290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44BF13A" w14:textId="72940684" w:rsidR="00153C41" w:rsidRPr="00F474DF" w:rsidRDefault="00F474DF" w:rsidP="35FF9F4A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5FF9F4A">
        <w:rPr>
          <w:rFonts w:ascii="Corbel" w:hAnsi="Corbel"/>
          <w:b w:val="0"/>
          <w:smallCaps w:val="0"/>
        </w:rPr>
        <w:t xml:space="preserve">Wykład z prezentacją multimodalną w formie zdalne z </w:t>
      </w:r>
      <w:r w:rsidR="64D8C76F" w:rsidRPr="35FF9F4A">
        <w:rPr>
          <w:rFonts w:ascii="Corbel" w:hAnsi="Corbel"/>
          <w:b w:val="0"/>
          <w:smallCaps w:val="0"/>
        </w:rPr>
        <w:t xml:space="preserve">możliwością </w:t>
      </w:r>
      <w:r w:rsidRPr="35FF9F4A">
        <w:rPr>
          <w:rFonts w:ascii="Corbel" w:hAnsi="Corbel"/>
          <w:b w:val="0"/>
          <w:smallCaps w:val="0"/>
        </w:rPr>
        <w:t>wykorzystani</w:t>
      </w:r>
      <w:r w:rsidR="035803CC" w:rsidRPr="35FF9F4A">
        <w:rPr>
          <w:rFonts w:ascii="Corbel" w:hAnsi="Corbel"/>
          <w:b w:val="0"/>
          <w:smallCaps w:val="0"/>
        </w:rPr>
        <w:t>a</w:t>
      </w:r>
      <w:r w:rsidRPr="35FF9F4A">
        <w:rPr>
          <w:rFonts w:ascii="Corbel" w:hAnsi="Corbel"/>
          <w:b w:val="0"/>
          <w:smallCaps w:val="0"/>
        </w:rPr>
        <w:t xml:space="preserve">  platformy Ms </w:t>
      </w:r>
      <w:proofErr w:type="spellStart"/>
      <w:r w:rsidRPr="35FF9F4A">
        <w:rPr>
          <w:rFonts w:ascii="Corbel" w:hAnsi="Corbel"/>
          <w:b w:val="0"/>
          <w:smallCaps w:val="0"/>
        </w:rPr>
        <w:t>Teams</w:t>
      </w:r>
      <w:proofErr w:type="spellEnd"/>
    </w:p>
    <w:p w14:paraId="507230A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C0ACA4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5ABD7B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801E1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A0E32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856AD3B" w14:textId="77777777" w:rsidTr="35FF9F4A">
        <w:tc>
          <w:tcPr>
            <w:tcW w:w="1985" w:type="dxa"/>
            <w:vAlign w:val="center"/>
          </w:tcPr>
          <w:p w14:paraId="5DBB72E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B3440D6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EA85D0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C05EF8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C2A59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66F1049F" w14:textId="77777777" w:rsidTr="35FF9F4A">
        <w:tc>
          <w:tcPr>
            <w:tcW w:w="1985" w:type="dxa"/>
          </w:tcPr>
          <w:p w14:paraId="20406616" w14:textId="6BEAFE88" w:rsidR="00F353AC" w:rsidRPr="009C54AE" w:rsidRDefault="003165C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</w:t>
            </w:r>
            <w:r w:rsidR="00F353AC"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47F702A5" w14:textId="261F1868" w:rsidR="00F353AC" w:rsidRPr="008D6308" w:rsidRDefault="005C00DA" w:rsidP="35FF9F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trike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A2D4D07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353AC" w:rsidRPr="009C54AE" w14:paraId="405D3A19" w14:textId="77777777" w:rsidTr="35FF9F4A">
        <w:tc>
          <w:tcPr>
            <w:tcW w:w="1985" w:type="dxa"/>
          </w:tcPr>
          <w:p w14:paraId="474B2400" w14:textId="31339015" w:rsidR="00F353AC" w:rsidRPr="009C54AE" w:rsidRDefault="00F353AC" w:rsidP="003165C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8B0DE7B" w14:textId="77777777" w:rsidR="00F353AC" w:rsidRPr="008D6308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2453DD4B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353AC" w:rsidRPr="009C54AE" w14:paraId="3B6E1294" w14:textId="77777777" w:rsidTr="35FF9F4A">
        <w:tc>
          <w:tcPr>
            <w:tcW w:w="1985" w:type="dxa"/>
          </w:tcPr>
          <w:p w14:paraId="538A9F3B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80B8596" w14:textId="77777777" w:rsidR="00F353AC" w:rsidRPr="008D6308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3D10753A" w14:textId="77777777" w:rsidR="00F353AC" w:rsidRPr="008D6308" w:rsidRDefault="005C00DA" w:rsidP="00A17F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6308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08CB8FC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58BC1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B34613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B760AC7" w14:textId="77777777" w:rsidTr="390B85FD">
        <w:tc>
          <w:tcPr>
            <w:tcW w:w="9670" w:type="dxa"/>
          </w:tcPr>
          <w:p w14:paraId="0381A6C4" w14:textId="77777777" w:rsidR="00923D7D" w:rsidRDefault="005C00DA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F353AC" w:rsidRPr="00972D17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1FE75A63" w14:textId="6005864A" w:rsidR="005C00DA" w:rsidRDefault="3D41648C" w:rsidP="35FF9F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p</w:t>
            </w:r>
            <w:r w:rsidR="005C00DA" w:rsidRPr="35FF9F4A">
              <w:rPr>
                <w:rFonts w:ascii="Corbel" w:hAnsi="Corbel"/>
                <w:b w:val="0"/>
                <w:smallCaps w:val="0"/>
              </w:rPr>
              <w:t>raca pisemna/test</w:t>
            </w:r>
            <w:r w:rsidR="034FC37C" w:rsidRPr="35FF9F4A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09834FC0" w14:textId="77777777" w:rsidR="00D923B4" w:rsidRPr="001C5FE5" w:rsidRDefault="000D04B9" w:rsidP="005C00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 w:rsidR="005C00DA"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 z egzaminu jest funkcją </w:t>
            </w:r>
            <w:r w:rsidRPr="001C5FE5">
              <w:rPr>
                <w:rFonts w:ascii="Corbel" w:hAnsi="Corbel"/>
                <w:b w:val="0"/>
                <w:smallCaps w:val="0"/>
                <w:szCs w:val="24"/>
              </w:rPr>
              <w:t xml:space="preserve"> zgromadzonych punktów:</w:t>
            </w:r>
            <w:r w:rsidRPr="001C5FE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  <w:p w14:paraId="0D972CAE" w14:textId="758F1CDD" w:rsidR="00D923B4" w:rsidRPr="001C5FE5" w:rsidRDefault="000D04B9" w:rsidP="155E510C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5</w:t>
            </w:r>
            <w:r w:rsidR="47EF3BEA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7B99BDF6" w14:textId="6EBDF527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6</w:t>
            </w:r>
            <w:r w:rsidR="1D6591BC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dst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 + </w:t>
            </w:r>
          </w:p>
          <w:p w14:paraId="541993C2" w14:textId="62F0D722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7</w:t>
            </w:r>
            <w:r w:rsidR="5C878D6F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 </w:t>
            </w:r>
          </w:p>
          <w:p w14:paraId="74464A06" w14:textId="6E8CEEAE" w:rsidR="00D923B4" w:rsidRPr="001C5FE5" w:rsidRDefault="000D04B9" w:rsidP="390B85FD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8</w:t>
            </w:r>
            <w:r w:rsidR="52360164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Pr="001C5FE5">
              <w:rPr>
                <w:rFonts w:ascii="Corbel" w:hAnsi="Corbel"/>
                <w:b w:val="0"/>
                <w:smallCaps w:val="0"/>
              </w:rPr>
              <w:t>db</w:t>
            </w:r>
            <w:proofErr w:type="spellEnd"/>
            <w:r w:rsidRPr="001C5FE5">
              <w:rPr>
                <w:rFonts w:ascii="Corbel" w:hAnsi="Corbel"/>
                <w:b w:val="0"/>
                <w:smallCaps w:val="0"/>
              </w:rPr>
              <w:t xml:space="preserve">+ </w:t>
            </w:r>
          </w:p>
          <w:p w14:paraId="4792AC22" w14:textId="1BD986C9" w:rsidR="00D923B4" w:rsidRPr="001C5FE5" w:rsidRDefault="412F04C0" w:rsidP="35FF9F4A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mallCaps w:val="0"/>
              </w:rPr>
            </w:pPr>
            <w:r w:rsidRPr="001C5FE5">
              <w:rPr>
                <w:rFonts w:ascii="Corbel" w:hAnsi="Corbel"/>
                <w:b w:val="0"/>
                <w:smallCaps w:val="0"/>
              </w:rPr>
              <w:t>&gt; 9</w:t>
            </w:r>
            <w:r w:rsidR="3D9DE4FF" w:rsidRPr="001C5FE5">
              <w:rPr>
                <w:rFonts w:ascii="Corbel" w:hAnsi="Corbel"/>
                <w:b w:val="0"/>
                <w:smallCaps w:val="0"/>
              </w:rPr>
              <w:t>1</w:t>
            </w:r>
            <w:r w:rsidRPr="001C5FE5">
              <w:rPr>
                <w:rFonts w:ascii="Corbel" w:hAnsi="Corbel"/>
                <w:b w:val="0"/>
                <w:smallCaps w:val="0"/>
              </w:rPr>
              <w:t xml:space="preserve">% - </w:t>
            </w:r>
            <w:proofErr w:type="spellStart"/>
            <w:r w:rsidR="39A71152" w:rsidRPr="001C5FE5">
              <w:rPr>
                <w:rFonts w:ascii="Corbel" w:hAnsi="Corbel"/>
                <w:b w:val="0"/>
                <w:smallCaps w:val="0"/>
              </w:rPr>
              <w:t>bdb</w:t>
            </w:r>
            <w:proofErr w:type="spellEnd"/>
          </w:p>
          <w:p w14:paraId="60E27A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A886CD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C4CB1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AF76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E74215D" w14:textId="77777777" w:rsidTr="003E1941">
        <w:tc>
          <w:tcPr>
            <w:tcW w:w="4962" w:type="dxa"/>
            <w:vAlign w:val="center"/>
          </w:tcPr>
          <w:p w14:paraId="5C662F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7310405" w14:textId="250CE64E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605D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FB2535" w14:textId="77777777" w:rsidTr="00923D7D">
        <w:tc>
          <w:tcPr>
            <w:tcW w:w="4962" w:type="dxa"/>
          </w:tcPr>
          <w:p w14:paraId="1830B5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FB71707" w14:textId="50C8DC85" w:rsidR="0085747A" w:rsidRPr="009C54AE" w:rsidRDefault="00D040A1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2C6CAF7" w14:textId="77777777" w:rsidTr="00923D7D">
        <w:tc>
          <w:tcPr>
            <w:tcW w:w="4962" w:type="dxa"/>
          </w:tcPr>
          <w:p w14:paraId="36CF4E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A12B5E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ADA4646" w14:textId="79537198" w:rsidR="00C61DC5" w:rsidRPr="009C54AE" w:rsidRDefault="003165C7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bookmarkStart w:id="1" w:name="_GoBack"/>
            <w:bookmarkEnd w:id="1"/>
          </w:p>
        </w:tc>
      </w:tr>
      <w:tr w:rsidR="00C61DC5" w:rsidRPr="009C54AE" w14:paraId="48DA0F13" w14:textId="77777777" w:rsidTr="00923D7D">
        <w:tc>
          <w:tcPr>
            <w:tcW w:w="4962" w:type="dxa"/>
          </w:tcPr>
          <w:p w14:paraId="37EBD0BE" w14:textId="77FE950E" w:rsidR="00C61DC5" w:rsidRPr="009C54AE" w:rsidRDefault="00C61DC5" w:rsidP="001C5FE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 w:rsidR="001C5FE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6CB3CD5B" w14:textId="72C0563E" w:rsidR="00C61DC5" w:rsidRPr="009C54AE" w:rsidRDefault="00D040A1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54</w:t>
            </w:r>
          </w:p>
        </w:tc>
      </w:tr>
      <w:tr w:rsidR="0085747A" w:rsidRPr="009C54AE" w14:paraId="418C6743" w14:textId="77777777" w:rsidTr="00923D7D">
        <w:tc>
          <w:tcPr>
            <w:tcW w:w="4962" w:type="dxa"/>
          </w:tcPr>
          <w:p w14:paraId="70811E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24894798" w14:textId="7F616BDE" w:rsidR="0085747A" w:rsidRPr="009C54AE" w:rsidRDefault="003165C7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3A002EB" w14:textId="77777777" w:rsidTr="00923D7D">
        <w:tc>
          <w:tcPr>
            <w:tcW w:w="4962" w:type="dxa"/>
          </w:tcPr>
          <w:p w14:paraId="426255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72FEA6" w14:textId="1A82571F" w:rsidR="0085747A" w:rsidRPr="009C54AE" w:rsidRDefault="003165C7" w:rsidP="00C60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9CB85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35848E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F0BBF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A6830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08AE1C1E" w14:textId="77777777" w:rsidTr="008D6308">
        <w:trPr>
          <w:trHeight w:val="397"/>
        </w:trPr>
        <w:tc>
          <w:tcPr>
            <w:tcW w:w="2359" w:type="pct"/>
          </w:tcPr>
          <w:p w14:paraId="4A11C2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66841B9" w14:textId="03BA7BC4" w:rsidR="0085747A" w:rsidRPr="009C54AE" w:rsidRDefault="008D6308" w:rsidP="008D6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3B635E6" w14:textId="77777777" w:rsidTr="008D6308">
        <w:trPr>
          <w:trHeight w:val="397"/>
        </w:trPr>
        <w:tc>
          <w:tcPr>
            <w:tcW w:w="2359" w:type="pct"/>
          </w:tcPr>
          <w:p w14:paraId="1A79706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FDB1B61" w14:textId="242AAE93" w:rsidR="0085747A" w:rsidRPr="009C54AE" w:rsidRDefault="008D6308" w:rsidP="008D6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03E945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CDBB0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8BD05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B018C6D" w14:textId="77777777" w:rsidTr="65702904">
        <w:trPr>
          <w:trHeight w:val="397"/>
        </w:trPr>
        <w:tc>
          <w:tcPr>
            <w:tcW w:w="5000" w:type="pct"/>
          </w:tcPr>
          <w:p w14:paraId="44C424D8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4F6FDE5" w14:textId="27D93D15" w:rsidR="00F473CB" w:rsidRPr="00536E9A" w:rsidRDefault="5DEEF1F3" w:rsidP="35FF9F4A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35FF9F4A">
              <w:rPr>
                <w:rFonts w:ascii="Corbel" w:hAnsi="Corbel"/>
                <w:b w:val="0"/>
                <w:smallCaps w:val="0"/>
              </w:rPr>
              <w:t>Rymarczyk J. (red.) 2017, Handel zagraniczny. Organizacja i technika, PWE.</w:t>
            </w:r>
            <w:r w:rsidR="40CCE284" w:rsidRPr="35FF9F4A">
              <w:rPr>
                <w:rFonts w:ascii="Corbel" w:hAnsi="Corbel"/>
                <w:b w:val="0"/>
                <w:smallCaps w:val="0"/>
              </w:rPr>
              <w:t xml:space="preserve"> </w:t>
            </w:r>
            <w:r w:rsidR="3B3F48D9" w:rsidRPr="35FF9F4A">
              <w:rPr>
                <w:rFonts w:ascii="Corbel" w:hAnsi="Corbel"/>
                <w:b w:val="0"/>
                <w:smallCaps w:val="0"/>
              </w:rPr>
              <w:t xml:space="preserve">Handel zagraniczny : organizacja i technika ; </w:t>
            </w:r>
          </w:p>
          <w:p w14:paraId="08105262" w14:textId="1F57BB32" w:rsidR="00F473CB" w:rsidRPr="00536E9A" w:rsidRDefault="3432D1A5" w:rsidP="65702904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</w:rPr>
              <w:t>Beata S</w:t>
            </w:r>
            <w:r w:rsidR="3B3F48D9" w:rsidRPr="65702904">
              <w:rPr>
                <w:rFonts w:ascii="Corbel" w:hAnsi="Corbel"/>
                <w:b w:val="0"/>
                <w:smallCaps w:val="0"/>
              </w:rPr>
              <w:t>.</w:t>
            </w:r>
            <w:r w:rsidR="7BF482D7" w:rsidRPr="65702904">
              <w:rPr>
                <w:rFonts w:ascii="Corbel" w:hAnsi="Corbel"/>
                <w:b w:val="0"/>
                <w:smallCaps w:val="0"/>
              </w:rPr>
              <w:t xml:space="preserve"> (red. nauk). </w:t>
            </w:r>
            <w:r w:rsidR="3B3F48D9"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poradnik dla praktyków Wyd. 2 zm. - Warszawa : Polskie Wydawnictwo Ekonomiczne, 2012.</w:t>
            </w:r>
          </w:p>
          <w:p w14:paraId="0A7664B1" w14:textId="448350B4" w:rsidR="00F473CB" w:rsidRPr="00536E9A" w:rsidRDefault="6E5E921D" w:rsidP="65702904">
            <w:pPr>
              <w:pStyle w:val="Punktygwne"/>
              <w:numPr>
                <w:ilvl w:val="0"/>
                <w:numId w:val="4"/>
              </w:numPr>
              <w:spacing w:before="0" w:after="0"/>
              <w:ind w:left="442" w:hanging="357"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studia przypadków / red. nauk.  Stępień B., Warszawa : Polskie Wydawnictwo Ekonomiczne, 2015.</w:t>
            </w:r>
          </w:p>
        </w:tc>
      </w:tr>
      <w:tr w:rsidR="0085747A" w:rsidRPr="00D040A1" w14:paraId="79B4FAAB" w14:textId="77777777" w:rsidTr="65702904">
        <w:trPr>
          <w:trHeight w:val="397"/>
        </w:trPr>
        <w:tc>
          <w:tcPr>
            <w:tcW w:w="5000" w:type="pct"/>
          </w:tcPr>
          <w:p w14:paraId="05751F4C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65702904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679FD4D6" w14:textId="5FEB8D28" w:rsidR="00F473CB" w:rsidRPr="003165C7" w:rsidRDefault="0F0C1F85" w:rsidP="65702904">
            <w:pPr>
              <w:pStyle w:val="Punktygwne"/>
              <w:numPr>
                <w:ilvl w:val="0"/>
                <w:numId w:val="5"/>
              </w:numPr>
              <w:spacing w:before="0" w:after="0"/>
              <w:ind w:left="442" w:hanging="357"/>
              <w:rPr>
                <w:rFonts w:ascii="Calibri" w:hAnsi="Calibri" w:cs="Calibri"/>
                <w:b w:val="0"/>
                <w:smallCaps w:val="0"/>
                <w:color w:val="000000"/>
                <w:sz w:val="22"/>
                <w:lang w:val="en-US"/>
              </w:rPr>
            </w:pPr>
            <w:proofErr w:type="spellStart"/>
            <w:r w:rsidRPr="003165C7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>Puchalska</w:t>
            </w:r>
            <w:proofErr w:type="spellEnd"/>
            <w:r w:rsidRPr="003165C7">
              <w:rPr>
                <w:rFonts w:ascii="Corbel" w:hAnsi="Corbel"/>
                <w:b w:val="0"/>
                <w:smallCaps w:val="0"/>
                <w:color w:val="000000" w:themeColor="text1"/>
                <w:lang w:val="en-US"/>
              </w:rPr>
              <w:t xml:space="preserve"> K. Analysis of key success factors of companies with foreign capital in selected markets, Journal of Economic Spectrum, 2017, ISSN 1336-9105.</w:t>
            </w:r>
          </w:p>
        </w:tc>
      </w:tr>
    </w:tbl>
    <w:p w14:paraId="2F0165A9" w14:textId="77777777" w:rsidR="0085747A" w:rsidRPr="003165C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3A5E1D4" w14:textId="77777777" w:rsidR="0085747A" w:rsidRPr="003165C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DD56F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E980BA" w14:textId="77777777" w:rsidR="004C7498" w:rsidRDefault="004C7498" w:rsidP="00C16ABF">
      <w:pPr>
        <w:spacing w:after="0" w:line="240" w:lineRule="auto"/>
      </w:pPr>
      <w:r>
        <w:separator/>
      </w:r>
    </w:p>
  </w:endnote>
  <w:endnote w:type="continuationSeparator" w:id="0">
    <w:p w14:paraId="15DF640A" w14:textId="77777777" w:rsidR="004C7498" w:rsidRDefault="004C74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CE07EB" w14:textId="77777777" w:rsidR="004C7498" w:rsidRDefault="004C7498" w:rsidP="00C16ABF">
      <w:pPr>
        <w:spacing w:after="0" w:line="240" w:lineRule="auto"/>
      </w:pPr>
      <w:r>
        <w:separator/>
      </w:r>
    </w:p>
  </w:footnote>
  <w:footnote w:type="continuationSeparator" w:id="0">
    <w:p w14:paraId="0CAC648E" w14:textId="77777777" w:rsidR="004C7498" w:rsidRDefault="004C7498" w:rsidP="00C16ABF">
      <w:pPr>
        <w:spacing w:after="0" w:line="240" w:lineRule="auto"/>
      </w:pPr>
      <w:r>
        <w:continuationSeparator/>
      </w:r>
    </w:p>
  </w:footnote>
  <w:footnote w:id="1">
    <w:p w14:paraId="10150DF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75B11"/>
    <w:multiLevelType w:val="hybridMultilevel"/>
    <w:tmpl w:val="E770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977458C"/>
    <w:multiLevelType w:val="hybridMultilevel"/>
    <w:tmpl w:val="8F6ED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EE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1FDC"/>
    <w:rsid w:val="000B28EE"/>
    <w:rsid w:val="000B3E37"/>
    <w:rsid w:val="000D04B0"/>
    <w:rsid w:val="000D04B9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C5FE5"/>
    <w:rsid w:val="001D2EEA"/>
    <w:rsid w:val="001D657B"/>
    <w:rsid w:val="001D7AC0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165C7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6766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E13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498"/>
    <w:rsid w:val="004D1026"/>
    <w:rsid w:val="004D5282"/>
    <w:rsid w:val="004D767B"/>
    <w:rsid w:val="004F1551"/>
    <w:rsid w:val="004F55A3"/>
    <w:rsid w:val="0050496F"/>
    <w:rsid w:val="00513B6F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0D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557"/>
    <w:rsid w:val="006F1FBC"/>
    <w:rsid w:val="006F31E2"/>
    <w:rsid w:val="00706544"/>
    <w:rsid w:val="007072BA"/>
    <w:rsid w:val="007121D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57BF3"/>
    <w:rsid w:val="00884922"/>
    <w:rsid w:val="00885F64"/>
    <w:rsid w:val="008917F9"/>
    <w:rsid w:val="008A1974"/>
    <w:rsid w:val="008A45F7"/>
    <w:rsid w:val="008C0CC0"/>
    <w:rsid w:val="008C19A9"/>
    <w:rsid w:val="008C379D"/>
    <w:rsid w:val="008C5147"/>
    <w:rsid w:val="008C5359"/>
    <w:rsid w:val="008C5363"/>
    <w:rsid w:val="008D3DFB"/>
    <w:rsid w:val="008D6308"/>
    <w:rsid w:val="008E64F4"/>
    <w:rsid w:val="008F12C9"/>
    <w:rsid w:val="008F6E29"/>
    <w:rsid w:val="00916188"/>
    <w:rsid w:val="00921803"/>
    <w:rsid w:val="00923D7D"/>
    <w:rsid w:val="009508DF"/>
    <w:rsid w:val="00950DAC"/>
    <w:rsid w:val="00954A07"/>
    <w:rsid w:val="00984B23"/>
    <w:rsid w:val="00991867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E502D"/>
    <w:rsid w:val="009F3C5C"/>
    <w:rsid w:val="009F4610"/>
    <w:rsid w:val="00A00ECC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FC9"/>
    <w:rsid w:val="00B06142"/>
    <w:rsid w:val="00B135B1"/>
    <w:rsid w:val="00B24EC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743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6C3"/>
    <w:rsid w:val="00C26CB7"/>
    <w:rsid w:val="00C324C1"/>
    <w:rsid w:val="00C36992"/>
    <w:rsid w:val="00C56036"/>
    <w:rsid w:val="00C605DA"/>
    <w:rsid w:val="00C61DC5"/>
    <w:rsid w:val="00C67A22"/>
    <w:rsid w:val="00C67E92"/>
    <w:rsid w:val="00C70A26"/>
    <w:rsid w:val="00C766DF"/>
    <w:rsid w:val="00C94B98"/>
    <w:rsid w:val="00CA0568"/>
    <w:rsid w:val="00CA2B96"/>
    <w:rsid w:val="00CA5089"/>
    <w:rsid w:val="00CA56E5"/>
    <w:rsid w:val="00CC0E96"/>
    <w:rsid w:val="00CC414B"/>
    <w:rsid w:val="00CD6897"/>
    <w:rsid w:val="00CE5BAC"/>
    <w:rsid w:val="00CF25BE"/>
    <w:rsid w:val="00CF78ED"/>
    <w:rsid w:val="00D02B25"/>
    <w:rsid w:val="00D02EBA"/>
    <w:rsid w:val="00D040A1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B4"/>
    <w:rsid w:val="00DA2114"/>
    <w:rsid w:val="00DA6057"/>
    <w:rsid w:val="00DC3B65"/>
    <w:rsid w:val="00DC6D0C"/>
    <w:rsid w:val="00DE09C0"/>
    <w:rsid w:val="00DE4A14"/>
    <w:rsid w:val="00DF320D"/>
    <w:rsid w:val="00DF71C8"/>
    <w:rsid w:val="00E11FBF"/>
    <w:rsid w:val="00E129B8"/>
    <w:rsid w:val="00E21E7D"/>
    <w:rsid w:val="00E22FBC"/>
    <w:rsid w:val="00E24352"/>
    <w:rsid w:val="00E24BF5"/>
    <w:rsid w:val="00E25338"/>
    <w:rsid w:val="00E51E44"/>
    <w:rsid w:val="00E63348"/>
    <w:rsid w:val="00E65A49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7"/>
    <w:rsid w:val="00F070AB"/>
    <w:rsid w:val="00F163A7"/>
    <w:rsid w:val="00F17567"/>
    <w:rsid w:val="00F27A7B"/>
    <w:rsid w:val="00F353AC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FC37C"/>
    <w:rsid w:val="035803CC"/>
    <w:rsid w:val="0F0C1F85"/>
    <w:rsid w:val="14126DE4"/>
    <w:rsid w:val="155E510C"/>
    <w:rsid w:val="15AE3E45"/>
    <w:rsid w:val="1D6591BC"/>
    <w:rsid w:val="2F43682F"/>
    <w:rsid w:val="3432D1A5"/>
    <w:rsid w:val="35FF9F4A"/>
    <w:rsid w:val="390B85FD"/>
    <w:rsid w:val="39A71152"/>
    <w:rsid w:val="3B3F48D9"/>
    <w:rsid w:val="3D41648C"/>
    <w:rsid w:val="3D9DE4FF"/>
    <w:rsid w:val="40CCE284"/>
    <w:rsid w:val="412F04C0"/>
    <w:rsid w:val="47EF3BEA"/>
    <w:rsid w:val="52360164"/>
    <w:rsid w:val="5C878D6F"/>
    <w:rsid w:val="5DEEF1F3"/>
    <w:rsid w:val="5E732415"/>
    <w:rsid w:val="64D8C76F"/>
    <w:rsid w:val="65702904"/>
    <w:rsid w:val="6588C263"/>
    <w:rsid w:val="6E5E921D"/>
    <w:rsid w:val="74F6D8BF"/>
    <w:rsid w:val="7692A920"/>
    <w:rsid w:val="7BF482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C06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C5F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C5FE5"/>
  </w:style>
  <w:style w:type="character" w:customStyle="1" w:styleId="spellingerror">
    <w:name w:val="spellingerror"/>
    <w:basedOn w:val="Domylnaczcionkaakapitu"/>
    <w:rsid w:val="001C5FE5"/>
  </w:style>
  <w:style w:type="character" w:customStyle="1" w:styleId="eop">
    <w:name w:val="eop"/>
    <w:basedOn w:val="Domylnaczcionkaakapitu"/>
    <w:rsid w:val="001C5F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1C5F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C5FE5"/>
  </w:style>
  <w:style w:type="character" w:customStyle="1" w:styleId="spellingerror">
    <w:name w:val="spellingerror"/>
    <w:basedOn w:val="Domylnaczcionkaakapitu"/>
    <w:rsid w:val="001C5FE5"/>
  </w:style>
  <w:style w:type="character" w:customStyle="1" w:styleId="eop">
    <w:name w:val="eop"/>
    <w:basedOn w:val="Domylnaczcionkaakapitu"/>
    <w:rsid w:val="001C5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CBF65-EC7A-44F7-AAB7-2436C2AA33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E42F9A-60FE-434B-B872-59948CC89A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81909A-F7C0-4D8C-A581-FAF3979256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99EB01-D716-4173-A5F1-2D12388C2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4</Pages>
  <Words>839</Words>
  <Characters>5039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2020-11-17T18:39:00Z</dcterms:created>
  <dcterms:modified xsi:type="dcterms:W3CDTF">2022-05-29T20:14:00Z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