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78CE" w14:textId="77777777" w:rsidR="00740F0D" w:rsidRPr="00E960BB" w:rsidRDefault="00740F0D" w:rsidP="00B40D38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F8257F1" w14:textId="77777777" w:rsidR="00740F0D" w:rsidRPr="009C54AE" w:rsidRDefault="00740F0D" w:rsidP="00740F0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74A1F9" w14:textId="77777777" w:rsidR="00740F0D" w:rsidRDefault="00740F0D" w:rsidP="00740F0D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4E39">
        <w:rPr>
          <w:rFonts w:ascii="Corbel" w:hAnsi="Corbel"/>
          <w:i/>
          <w:smallCaps/>
          <w:sz w:val="24"/>
          <w:szCs w:val="24"/>
        </w:rPr>
        <w:t>2022-2025</w:t>
      </w:r>
    </w:p>
    <w:p w14:paraId="5376BD19" w14:textId="77777777" w:rsidR="00740F0D" w:rsidRDefault="00740F0D" w:rsidP="00740F0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57B06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57B06">
        <w:rPr>
          <w:rFonts w:ascii="Corbel" w:hAnsi="Corbel"/>
          <w:sz w:val="20"/>
          <w:szCs w:val="20"/>
        </w:rPr>
        <w:t xml:space="preserve"> </w:t>
      </w:r>
      <w:r>
        <w:rPr>
          <w:rFonts w:ascii="Corbel" w:hAnsi="Corbel"/>
          <w:sz w:val="20"/>
          <w:szCs w:val="20"/>
        </w:rPr>
        <w:t>202</w:t>
      </w:r>
      <w:r w:rsidR="00484E39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84E39">
        <w:rPr>
          <w:rFonts w:ascii="Corbel" w:hAnsi="Corbel"/>
          <w:sz w:val="20"/>
          <w:szCs w:val="20"/>
        </w:rPr>
        <w:t>4</w:t>
      </w:r>
    </w:p>
    <w:p w14:paraId="0D415AA7" w14:textId="77777777" w:rsidR="00740F0D" w:rsidRPr="009C54AE" w:rsidRDefault="00740F0D" w:rsidP="00740F0D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1F3F61BB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40F0D" w:rsidRPr="009C54AE" w14:paraId="12F6B424" w14:textId="77777777" w:rsidTr="00433852">
        <w:tc>
          <w:tcPr>
            <w:tcW w:w="2694" w:type="dxa"/>
            <w:vAlign w:val="center"/>
          </w:tcPr>
          <w:p w14:paraId="5D950B17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D74820" w14:textId="77777777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Marketing międzynarodowy</w:t>
            </w:r>
          </w:p>
        </w:tc>
      </w:tr>
      <w:tr w:rsidR="00740F0D" w:rsidRPr="009C54AE" w14:paraId="17D75264" w14:textId="77777777" w:rsidTr="00433852">
        <w:tc>
          <w:tcPr>
            <w:tcW w:w="2694" w:type="dxa"/>
            <w:vAlign w:val="center"/>
          </w:tcPr>
          <w:p w14:paraId="1D698B9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1DEB43" w14:textId="0B2C39A8" w:rsidR="00740F0D" w:rsidRPr="008163C8" w:rsidRDefault="00740F0D" w:rsidP="0043385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163C8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C0357">
              <w:rPr>
                <w:rFonts w:ascii="Corbel" w:hAnsi="Corbel"/>
                <w:b w:val="0"/>
                <w:sz w:val="24"/>
                <w:szCs w:val="24"/>
              </w:rPr>
              <w:t>9</w:t>
            </w:r>
            <w:r w:rsidRPr="008163C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40F0D" w:rsidRPr="009C54AE" w14:paraId="7AD7E870" w14:textId="77777777" w:rsidTr="00433852">
        <w:tc>
          <w:tcPr>
            <w:tcW w:w="2694" w:type="dxa"/>
            <w:vAlign w:val="center"/>
          </w:tcPr>
          <w:p w14:paraId="3A809348" w14:textId="77777777" w:rsidR="00740F0D" w:rsidRPr="009C54AE" w:rsidRDefault="00740F0D" w:rsidP="0043385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19EF989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40F0D" w:rsidRPr="009C54AE" w14:paraId="0DDE26AC" w14:textId="77777777" w:rsidTr="00433852">
        <w:tc>
          <w:tcPr>
            <w:tcW w:w="2694" w:type="dxa"/>
            <w:vAlign w:val="center"/>
          </w:tcPr>
          <w:p w14:paraId="47FD11A4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29A8B48" w14:textId="77777777" w:rsidR="00740F0D" w:rsidRPr="009C54AE" w:rsidRDefault="006723A1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40F0D" w:rsidRPr="009C54AE" w14:paraId="14A37C85" w14:textId="77777777" w:rsidTr="00433852">
        <w:tc>
          <w:tcPr>
            <w:tcW w:w="2694" w:type="dxa"/>
            <w:vAlign w:val="center"/>
          </w:tcPr>
          <w:p w14:paraId="1E7E3BF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CF8EBB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40F0D" w:rsidRPr="009C54AE" w14:paraId="62ADD49B" w14:textId="77777777" w:rsidTr="00433852">
        <w:tc>
          <w:tcPr>
            <w:tcW w:w="2694" w:type="dxa"/>
            <w:vAlign w:val="center"/>
          </w:tcPr>
          <w:p w14:paraId="5EECB309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9D4D5E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723A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40F0D" w:rsidRPr="009C54AE" w14:paraId="050A3965" w14:textId="77777777" w:rsidTr="00433852">
        <w:tc>
          <w:tcPr>
            <w:tcW w:w="2694" w:type="dxa"/>
            <w:vAlign w:val="center"/>
          </w:tcPr>
          <w:p w14:paraId="41C226C2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055C242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40F0D" w:rsidRPr="009C54AE" w14:paraId="7D812F16" w14:textId="77777777" w:rsidTr="00433852">
        <w:tc>
          <w:tcPr>
            <w:tcW w:w="2694" w:type="dxa"/>
            <w:vAlign w:val="center"/>
          </w:tcPr>
          <w:p w14:paraId="74487BE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C55CAE" w14:textId="3B7A6700" w:rsidR="00740F0D" w:rsidRPr="009C54AE" w:rsidRDefault="00D57664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40F0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40F0D" w:rsidRPr="009C54AE" w14:paraId="22136F0C" w14:textId="77777777" w:rsidTr="00433852">
        <w:tc>
          <w:tcPr>
            <w:tcW w:w="2694" w:type="dxa"/>
            <w:vAlign w:val="center"/>
          </w:tcPr>
          <w:p w14:paraId="5FF861D1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6CD6E75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40F0D" w:rsidRPr="009C54AE" w14:paraId="756DA2C1" w14:textId="77777777" w:rsidTr="00433852">
        <w:tc>
          <w:tcPr>
            <w:tcW w:w="2694" w:type="dxa"/>
            <w:vAlign w:val="center"/>
          </w:tcPr>
          <w:p w14:paraId="5E97F274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3D36D8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40F0D" w:rsidRPr="009C54AE" w14:paraId="6ACB5761" w14:textId="77777777" w:rsidTr="00433852">
        <w:tc>
          <w:tcPr>
            <w:tcW w:w="2694" w:type="dxa"/>
            <w:vAlign w:val="center"/>
          </w:tcPr>
          <w:p w14:paraId="0A09BF5A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2FE8F47" w14:textId="77777777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40F0D" w:rsidRPr="009C54AE" w14:paraId="72384A4D" w14:textId="77777777" w:rsidTr="00433852">
        <w:tc>
          <w:tcPr>
            <w:tcW w:w="2694" w:type="dxa"/>
            <w:vAlign w:val="center"/>
          </w:tcPr>
          <w:p w14:paraId="15E4141C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9E430FD" w14:textId="334D47B8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263B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740F0D" w:rsidRPr="009C54AE" w14:paraId="01B16B55" w14:textId="77777777" w:rsidTr="00433852">
        <w:tc>
          <w:tcPr>
            <w:tcW w:w="2694" w:type="dxa"/>
            <w:vAlign w:val="center"/>
          </w:tcPr>
          <w:p w14:paraId="7487577E" w14:textId="77777777" w:rsidR="00740F0D" w:rsidRPr="009C54AE" w:rsidRDefault="00740F0D" w:rsidP="0043385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346FCB" w14:textId="53031C0D" w:rsidR="00740F0D" w:rsidRPr="009C54AE" w:rsidRDefault="00740F0D" w:rsidP="004338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4C263B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</w:tbl>
    <w:p w14:paraId="0E6F5248" w14:textId="77777777" w:rsidR="00740F0D" w:rsidRPr="009C54AE" w:rsidRDefault="00740F0D" w:rsidP="00740F0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FB442B0" w14:textId="77777777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>1.</w:t>
      </w:r>
      <w:r w:rsidR="00E22FBC" w:rsidRPr="00DD112C">
        <w:rPr>
          <w:rFonts w:ascii="Corbel" w:hAnsi="Corbel"/>
          <w:sz w:val="24"/>
          <w:szCs w:val="24"/>
        </w:rPr>
        <w:t>1</w:t>
      </w:r>
      <w:r w:rsidRPr="00DD112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16F4310" w14:textId="77777777" w:rsidR="00AB106E" w:rsidRPr="00DD112C" w:rsidRDefault="00AB106E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DD112C" w14:paraId="571817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9095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13F380D1" w14:textId="77777777" w:rsidR="00015B8F" w:rsidRPr="00C8051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C80516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9FD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446F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5939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FC622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EBC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3156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9DD67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C80516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C80516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73FD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173E6" w14:textId="77777777" w:rsidR="00015B8F" w:rsidRPr="00C8051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C80516">
              <w:rPr>
                <w:rFonts w:ascii="Corbel" w:hAnsi="Corbel"/>
                <w:szCs w:val="24"/>
                <w:lang w:val="pl-PL" w:eastAsia="en-US"/>
              </w:rPr>
              <w:t>Liczba pkt ECTS</w:t>
            </w:r>
          </w:p>
        </w:tc>
      </w:tr>
      <w:tr w:rsidR="00015B8F" w:rsidRPr="00DD112C" w14:paraId="5771C101" w14:textId="77777777" w:rsidTr="00076F94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8D45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5FF1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D6C28" w14:textId="7593E3DF" w:rsidR="00015B8F" w:rsidRPr="00DD112C" w:rsidRDefault="00D57664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89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E229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7391B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7E2D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35520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558C2" w14:textId="77777777" w:rsidR="00015B8F" w:rsidRPr="00DD112C" w:rsidRDefault="00015B8F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E3CC" w14:textId="77777777" w:rsidR="00015B8F" w:rsidRPr="00DD112C" w:rsidRDefault="00FF292A" w:rsidP="00076F9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2063089" w14:textId="77777777" w:rsidR="008163C8" w:rsidRDefault="008163C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0280C433" w14:textId="77777777" w:rsidR="00740F0D" w:rsidRPr="009C54AE" w:rsidRDefault="00740F0D" w:rsidP="00740F0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F3967F" w14:textId="77777777" w:rsidR="007B11D4" w:rsidRPr="00ED6DD5" w:rsidRDefault="007B11D4" w:rsidP="007B11D4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D6DD5">
        <w:rPr>
          <w:rStyle w:val="normaltextrun"/>
          <w:rFonts w:ascii="Corbel" w:hAnsi="Corbel" w:cs="Segoe UI"/>
        </w:rPr>
        <w:sym w:font="Wingdings" w:char="F0FE"/>
      </w:r>
      <w:r w:rsidRPr="00ED6DD5">
        <w:rPr>
          <w:rStyle w:val="normaltextrun"/>
          <w:rFonts w:ascii="Corbel" w:hAnsi="Corbel" w:cs="Segoe UI"/>
        </w:rPr>
        <w:t> </w:t>
      </w:r>
      <w:r w:rsidRPr="00ED6DD5">
        <w:rPr>
          <w:rFonts w:ascii="Corbel" w:hAnsi="Corbel"/>
        </w:rPr>
        <w:t>zajęcia w formie tradycyjnej (lub zdalnie z wykorzystaniem platformy Ms </w:t>
      </w:r>
      <w:proofErr w:type="spellStart"/>
      <w:r w:rsidRPr="00ED6DD5">
        <w:rPr>
          <w:rStyle w:val="spellingerror"/>
          <w:rFonts w:ascii="Corbel" w:hAnsi="Corbel"/>
        </w:rPr>
        <w:t>Teams</w:t>
      </w:r>
      <w:proofErr w:type="spellEnd"/>
      <w:r w:rsidRPr="00ED6DD5">
        <w:rPr>
          <w:rStyle w:val="spellingerror"/>
          <w:rFonts w:ascii="Corbel" w:hAnsi="Corbel"/>
        </w:rPr>
        <w:t>)</w:t>
      </w:r>
      <w:r w:rsidRPr="00ED6DD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BE141EF" w14:textId="77777777" w:rsidR="007B11D4" w:rsidRDefault="007B11D4" w:rsidP="007B11D4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AB365B" w14:textId="77777777" w:rsidR="00740F0D" w:rsidRPr="009C54AE" w:rsidRDefault="00740F0D" w:rsidP="00740F0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51144F" w14:textId="77777777" w:rsidR="00E22FBC" w:rsidRPr="00DD112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D112C">
        <w:rPr>
          <w:rFonts w:ascii="Corbel" w:hAnsi="Corbel"/>
          <w:smallCaps w:val="0"/>
          <w:szCs w:val="24"/>
        </w:rPr>
        <w:t xml:space="preserve">1.3 </w:t>
      </w:r>
      <w:r w:rsidR="00F83B28" w:rsidRPr="00DD112C">
        <w:rPr>
          <w:rFonts w:ascii="Corbel" w:hAnsi="Corbel"/>
          <w:smallCaps w:val="0"/>
          <w:szCs w:val="24"/>
        </w:rPr>
        <w:tab/>
      </w:r>
      <w:r w:rsidRPr="00DD112C">
        <w:rPr>
          <w:rFonts w:ascii="Corbel" w:hAnsi="Corbel"/>
          <w:smallCaps w:val="0"/>
          <w:szCs w:val="24"/>
        </w:rPr>
        <w:t xml:space="preserve">Forma zaliczenia przedmiotu  (z toku) </w:t>
      </w:r>
    </w:p>
    <w:p w14:paraId="7B84C69B" w14:textId="77777777" w:rsidR="0085747A" w:rsidRDefault="00FF292A" w:rsidP="00FF292A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zaliczenie z oceną</w:t>
      </w:r>
    </w:p>
    <w:p w14:paraId="2FC41316" w14:textId="77777777" w:rsidR="008163C8" w:rsidRPr="00DD112C" w:rsidRDefault="008163C8" w:rsidP="00FF292A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101CF741" w14:textId="77777777" w:rsidR="0085747A" w:rsidRPr="00DD112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1BD0C09B" w14:textId="77777777" w:rsidTr="00745302">
        <w:tc>
          <w:tcPr>
            <w:tcW w:w="9670" w:type="dxa"/>
          </w:tcPr>
          <w:p w14:paraId="42463E4C" w14:textId="77777777" w:rsidR="0085747A" w:rsidRPr="00DD112C" w:rsidRDefault="00FF292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zasad funkcjonowania rynku, globalizacji gospodarki oraz podstaw marketingu.</w:t>
            </w:r>
          </w:p>
        </w:tc>
      </w:tr>
    </w:tbl>
    <w:p w14:paraId="3279A95D" w14:textId="77777777" w:rsidR="00AB106E" w:rsidRDefault="00AB106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0633153" w14:textId="77777777" w:rsidR="0085747A" w:rsidRPr="00DD112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D112C">
        <w:rPr>
          <w:rFonts w:ascii="Corbel" w:hAnsi="Corbel"/>
          <w:szCs w:val="24"/>
        </w:rPr>
        <w:t>3.</w:t>
      </w:r>
      <w:r w:rsidR="0085747A" w:rsidRPr="00DD112C">
        <w:rPr>
          <w:rFonts w:ascii="Corbel" w:hAnsi="Corbel"/>
          <w:szCs w:val="24"/>
        </w:rPr>
        <w:t xml:space="preserve"> cele, efekty </w:t>
      </w:r>
      <w:r w:rsidR="006723A1">
        <w:rPr>
          <w:rFonts w:ascii="Corbel" w:hAnsi="Corbel"/>
          <w:szCs w:val="24"/>
        </w:rPr>
        <w:t>uczenia się</w:t>
      </w:r>
      <w:r w:rsidR="0085747A" w:rsidRPr="00DD112C">
        <w:rPr>
          <w:rFonts w:ascii="Corbel" w:hAnsi="Corbel"/>
          <w:szCs w:val="24"/>
        </w:rPr>
        <w:t xml:space="preserve"> , treści Programowe i stosowane metody Dydaktyczne</w:t>
      </w:r>
    </w:p>
    <w:p w14:paraId="7867FD23" w14:textId="77777777" w:rsidR="00AB106E" w:rsidRDefault="00AB106E" w:rsidP="009C54AE">
      <w:pPr>
        <w:pStyle w:val="Podpunkty"/>
        <w:rPr>
          <w:rFonts w:ascii="Corbel" w:hAnsi="Corbel"/>
          <w:sz w:val="24"/>
          <w:szCs w:val="24"/>
        </w:rPr>
      </w:pPr>
    </w:p>
    <w:p w14:paraId="43232BDF" w14:textId="77777777" w:rsidR="00731780" w:rsidRDefault="00731780" w:rsidP="009C54AE">
      <w:pPr>
        <w:pStyle w:val="Podpunkty"/>
        <w:rPr>
          <w:rFonts w:ascii="Corbel" w:hAnsi="Corbel"/>
          <w:sz w:val="24"/>
          <w:szCs w:val="24"/>
        </w:rPr>
      </w:pPr>
    </w:p>
    <w:p w14:paraId="1D1960BB" w14:textId="77777777" w:rsidR="00731780" w:rsidRDefault="00731780" w:rsidP="009C54AE">
      <w:pPr>
        <w:pStyle w:val="Podpunkty"/>
        <w:rPr>
          <w:rFonts w:ascii="Corbel" w:hAnsi="Corbel"/>
          <w:sz w:val="24"/>
          <w:szCs w:val="24"/>
        </w:rPr>
      </w:pPr>
    </w:p>
    <w:p w14:paraId="39AE5CDE" w14:textId="77777777" w:rsidR="00731780" w:rsidRDefault="00731780" w:rsidP="009C54AE">
      <w:pPr>
        <w:pStyle w:val="Podpunkty"/>
        <w:rPr>
          <w:rFonts w:ascii="Corbel" w:hAnsi="Corbel"/>
          <w:sz w:val="24"/>
          <w:szCs w:val="24"/>
        </w:rPr>
      </w:pPr>
    </w:p>
    <w:p w14:paraId="48672C9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DD112C">
        <w:rPr>
          <w:rFonts w:ascii="Corbel" w:hAnsi="Corbel"/>
          <w:sz w:val="24"/>
          <w:szCs w:val="24"/>
        </w:rPr>
        <w:t>Cele przedmiotu</w:t>
      </w:r>
    </w:p>
    <w:p w14:paraId="39257A7D" w14:textId="77777777" w:rsidR="00AB106E" w:rsidRPr="009C54AE" w:rsidRDefault="00AB106E" w:rsidP="00AB106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AB106E" w:rsidRPr="00AB106E" w14:paraId="4FF812A4" w14:textId="77777777" w:rsidTr="00C80516">
        <w:tc>
          <w:tcPr>
            <w:tcW w:w="851" w:type="dxa"/>
            <w:vAlign w:val="center"/>
          </w:tcPr>
          <w:p w14:paraId="6DD8CFA5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A2DCA9" w14:textId="77777777" w:rsidR="00AB106E" w:rsidRPr="00AB106E" w:rsidRDefault="00AB106E" w:rsidP="00AB10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Przekazanie studentom wiedzy na temat ewolucji i istoty </w:t>
            </w:r>
            <w:r w:rsidRPr="00DD112C">
              <w:rPr>
                <w:rFonts w:ascii="Corbel" w:hAnsi="Corbel"/>
                <w:sz w:val="24"/>
                <w:szCs w:val="24"/>
              </w:rPr>
              <w:t>problematyki współczesnego marketingu na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rynkach zagranicznych na tle procesów internacjonalizacji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B106E" w:rsidRPr="00AB106E" w14:paraId="33F50801" w14:textId="77777777" w:rsidTr="00C80516">
        <w:tc>
          <w:tcPr>
            <w:tcW w:w="851" w:type="dxa"/>
            <w:vAlign w:val="center"/>
          </w:tcPr>
          <w:p w14:paraId="7AEFEFD9" w14:textId="77777777" w:rsidR="00AB106E" w:rsidRPr="00AB106E" w:rsidRDefault="00AB106E" w:rsidP="00C8051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61D1429A" w14:textId="77777777" w:rsidR="00AB106E" w:rsidRPr="00AB106E" w:rsidRDefault="00AB106E" w:rsidP="00AB106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Zapoznanie studentów z uwarunkowaniami i zasadami stosowania marketingu </w:t>
            </w:r>
            <w:r>
              <w:rPr>
                <w:rFonts w:ascii="Corbel" w:hAnsi="Corbel"/>
                <w:sz w:val="24"/>
                <w:szCs w:val="24"/>
              </w:rPr>
              <w:t>międzynarodowego.</w:t>
            </w:r>
          </w:p>
        </w:tc>
      </w:tr>
      <w:tr w:rsidR="00AB106E" w:rsidRPr="00AB106E" w14:paraId="2FE481B7" w14:textId="77777777" w:rsidTr="00C80516">
        <w:tc>
          <w:tcPr>
            <w:tcW w:w="851" w:type="dxa"/>
            <w:vAlign w:val="center"/>
          </w:tcPr>
          <w:p w14:paraId="5A40E414" w14:textId="77777777" w:rsidR="00AB106E" w:rsidRPr="00AB106E" w:rsidRDefault="00AB106E" w:rsidP="00C8051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B106E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67ACBAE" w14:textId="041292D6" w:rsidR="00AB106E" w:rsidRPr="00AB106E" w:rsidRDefault="00AB106E" w:rsidP="00C8051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B106E">
              <w:rPr>
                <w:rFonts w:ascii="Corbel" w:hAnsi="Corbel"/>
                <w:sz w:val="24"/>
                <w:szCs w:val="24"/>
              </w:rPr>
              <w:t xml:space="preserve">Nabycie przez studentów umiejętności analizy </w:t>
            </w:r>
            <w:r w:rsidR="00C2314D" w:rsidRPr="00DD112C">
              <w:rPr>
                <w:rFonts w:ascii="Corbel" w:hAnsi="Corbel"/>
                <w:sz w:val="24"/>
                <w:szCs w:val="24"/>
              </w:rPr>
              <w:t>elementów otoczenia międzynarodowego przedsiębiorstw w kontekście europejskim i globalnym</w:t>
            </w:r>
            <w:r w:rsidR="00C231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C512976" w14:textId="77777777" w:rsidR="00C2314D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00B087DC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 xml:space="preserve">3.2 </w:t>
      </w:r>
      <w:r w:rsidR="001D7B54" w:rsidRPr="00DD112C">
        <w:rPr>
          <w:rFonts w:ascii="Corbel" w:hAnsi="Corbel"/>
          <w:b/>
          <w:sz w:val="24"/>
          <w:szCs w:val="24"/>
        </w:rPr>
        <w:t xml:space="preserve">Efekty </w:t>
      </w:r>
      <w:r w:rsidR="006723A1">
        <w:rPr>
          <w:rFonts w:ascii="Corbel" w:hAnsi="Corbel"/>
          <w:b/>
          <w:sz w:val="24"/>
          <w:szCs w:val="24"/>
        </w:rPr>
        <w:t>uczenia się</w:t>
      </w:r>
      <w:r w:rsidR="001D7B54" w:rsidRPr="00DD112C">
        <w:rPr>
          <w:rFonts w:ascii="Corbel" w:hAnsi="Corbel"/>
          <w:b/>
          <w:sz w:val="24"/>
          <w:szCs w:val="24"/>
        </w:rPr>
        <w:t xml:space="preserve"> dla przedmiotu</w:t>
      </w:r>
    </w:p>
    <w:p w14:paraId="0F58BD4B" w14:textId="77777777" w:rsidR="00C2314D" w:rsidRPr="00DD112C" w:rsidRDefault="00C2314D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6251"/>
        <w:gridCol w:w="1865"/>
      </w:tblGrid>
      <w:tr w:rsidR="0085747A" w:rsidRPr="00DD112C" w14:paraId="69EB9612" w14:textId="77777777" w:rsidTr="004D00DD">
        <w:tc>
          <w:tcPr>
            <w:tcW w:w="1418" w:type="dxa"/>
            <w:vAlign w:val="center"/>
          </w:tcPr>
          <w:p w14:paraId="5A62ACD4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C6AA7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DD112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9" w:type="dxa"/>
            <w:vAlign w:val="center"/>
          </w:tcPr>
          <w:p w14:paraId="168D2A68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723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40A08A6F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FF292A" w:rsidRPr="00DD112C" w14:paraId="64B87922" w14:textId="77777777" w:rsidTr="004D00DD">
        <w:tc>
          <w:tcPr>
            <w:tcW w:w="1418" w:type="dxa"/>
          </w:tcPr>
          <w:p w14:paraId="0DE910E6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D112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379" w:type="dxa"/>
          </w:tcPr>
          <w:p w14:paraId="413A11A9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Charakteryzuje czynniki otoczenia międzynarodowego przedsiębiorstw oraz relacje między nimi</w:t>
            </w:r>
          </w:p>
        </w:tc>
        <w:tc>
          <w:tcPr>
            <w:tcW w:w="1873" w:type="dxa"/>
          </w:tcPr>
          <w:p w14:paraId="6BC44C85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FF292A" w:rsidRPr="00DD112C" w14:paraId="27620AE1" w14:textId="77777777" w:rsidTr="004D00DD">
        <w:tc>
          <w:tcPr>
            <w:tcW w:w="1418" w:type="dxa"/>
          </w:tcPr>
          <w:p w14:paraId="140C0012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9" w:type="dxa"/>
          </w:tcPr>
          <w:p w14:paraId="2B6B698A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Wymienia i opisuje czynniki kształtujące popyt i podaż na rynkach międzynarodowych</w:t>
            </w:r>
          </w:p>
        </w:tc>
        <w:tc>
          <w:tcPr>
            <w:tcW w:w="1873" w:type="dxa"/>
          </w:tcPr>
          <w:p w14:paraId="52BC930C" w14:textId="77777777" w:rsidR="00FF292A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FF292A" w:rsidRPr="00DD112C" w14:paraId="58A85AE6" w14:textId="77777777" w:rsidTr="004D00DD">
        <w:tc>
          <w:tcPr>
            <w:tcW w:w="1418" w:type="dxa"/>
          </w:tcPr>
          <w:p w14:paraId="77481335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9" w:type="dxa"/>
          </w:tcPr>
          <w:p w14:paraId="2315BE4F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 xml:space="preserve">Porównuje narzędzia marketingowe z punktu widzenia skuteczności ich realizacji na rynkach </w:t>
            </w:r>
            <w:r w:rsidR="00FF60FB" w:rsidRPr="00C2314D">
              <w:rPr>
                <w:rFonts w:ascii="Corbel" w:hAnsi="Corbel"/>
                <w:sz w:val="24"/>
                <w:szCs w:val="24"/>
              </w:rPr>
              <w:t>międzynarodowych</w:t>
            </w:r>
          </w:p>
        </w:tc>
        <w:tc>
          <w:tcPr>
            <w:tcW w:w="1873" w:type="dxa"/>
          </w:tcPr>
          <w:p w14:paraId="14329F77" w14:textId="77777777" w:rsidR="00FF292A" w:rsidRDefault="00FF292A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K_U01</w:t>
            </w:r>
          </w:p>
          <w:p w14:paraId="751C45A2" w14:textId="77777777" w:rsidR="00740F0D" w:rsidRPr="00C2314D" w:rsidRDefault="00740F0D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FF292A" w:rsidRPr="00DD112C" w14:paraId="108FCA64" w14:textId="77777777" w:rsidTr="004D00DD">
        <w:tc>
          <w:tcPr>
            <w:tcW w:w="1418" w:type="dxa"/>
          </w:tcPr>
          <w:p w14:paraId="4DB41DEB" w14:textId="77777777" w:rsidR="00FF292A" w:rsidRPr="00DD112C" w:rsidRDefault="00FF29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9" w:type="dxa"/>
          </w:tcPr>
          <w:p w14:paraId="11EC9D96" w14:textId="77777777" w:rsidR="00FF292A" w:rsidRPr="00C2314D" w:rsidRDefault="00FF292A" w:rsidP="00DD112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Potrafi pracować w grupie, przyjmując w niej różne role, wyszukiwać źródła informacji, dokonywać oceny ich wiarygodności, oraz współuczestniczyć w generowaniu propozycji rozwiązań problemów z zakresu doboru i kształtowania narzędzi marketingu międzynarodowego.</w:t>
            </w:r>
          </w:p>
        </w:tc>
        <w:tc>
          <w:tcPr>
            <w:tcW w:w="1873" w:type="dxa"/>
          </w:tcPr>
          <w:p w14:paraId="3D663578" w14:textId="77777777" w:rsidR="00862735" w:rsidRDefault="00862735" w:rsidP="00DD112C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51E1C5B" w14:textId="77777777" w:rsidR="00862735" w:rsidRDefault="00862735" w:rsidP="00862735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2314D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3F3287C8" w14:textId="77777777" w:rsidR="00862735" w:rsidRPr="00C2314D" w:rsidRDefault="00862735" w:rsidP="00B40D38">
            <w:pPr>
              <w:spacing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5423C9" w14:textId="77777777" w:rsidR="00C2314D" w:rsidRDefault="00C2314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1EDBE78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D112C">
        <w:rPr>
          <w:rFonts w:ascii="Corbel" w:hAnsi="Corbel"/>
          <w:b/>
          <w:sz w:val="24"/>
          <w:szCs w:val="24"/>
        </w:rPr>
        <w:t>3.3</w:t>
      </w:r>
      <w:r w:rsidR="001D7B54" w:rsidRPr="00DD112C">
        <w:rPr>
          <w:rFonts w:ascii="Corbel" w:hAnsi="Corbel"/>
          <w:b/>
          <w:sz w:val="24"/>
          <w:szCs w:val="24"/>
        </w:rPr>
        <w:t xml:space="preserve"> </w:t>
      </w:r>
      <w:r w:rsidR="0085747A" w:rsidRPr="00DD112C">
        <w:rPr>
          <w:rFonts w:ascii="Corbel" w:hAnsi="Corbel"/>
          <w:b/>
          <w:sz w:val="24"/>
          <w:szCs w:val="24"/>
        </w:rPr>
        <w:t>T</w:t>
      </w:r>
      <w:r w:rsidR="001D7B54" w:rsidRPr="00DD112C">
        <w:rPr>
          <w:rFonts w:ascii="Corbel" w:hAnsi="Corbel"/>
          <w:b/>
          <w:sz w:val="24"/>
          <w:szCs w:val="24"/>
        </w:rPr>
        <w:t>reści programowe</w:t>
      </w:r>
    </w:p>
    <w:p w14:paraId="7B6BABFA" w14:textId="77777777" w:rsidR="00731780" w:rsidRPr="00DD112C" w:rsidRDefault="0073178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8B0E386" w14:textId="77777777" w:rsidR="0085747A" w:rsidRPr="00DD112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D112C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D112C" w14:paraId="633A5616" w14:textId="77777777" w:rsidTr="00923D7D">
        <w:tc>
          <w:tcPr>
            <w:tcW w:w="9639" w:type="dxa"/>
          </w:tcPr>
          <w:p w14:paraId="4515751B" w14:textId="77777777" w:rsidR="0085747A" w:rsidRPr="00DD112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292A" w:rsidRPr="00DD112C" w14:paraId="7D88495F" w14:textId="77777777" w:rsidTr="000A455A">
        <w:tc>
          <w:tcPr>
            <w:tcW w:w="9639" w:type="dxa"/>
            <w:vAlign w:val="bottom"/>
          </w:tcPr>
          <w:p w14:paraId="50057C8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Procesy internacjonalizacji firmy, modele internacjonalizacji, przyczyny internacjonalizacji marketingu, korzyści z internacjonalizacji, internacjonalizacja proaktywna i reaktywna</w:t>
            </w:r>
          </w:p>
        </w:tc>
      </w:tr>
      <w:tr w:rsidR="00FF292A" w:rsidRPr="00DD112C" w14:paraId="2134F9C0" w14:textId="77777777" w:rsidTr="000A455A">
        <w:tc>
          <w:tcPr>
            <w:tcW w:w="9639" w:type="dxa"/>
            <w:vAlign w:val="bottom"/>
          </w:tcPr>
          <w:p w14:paraId="7073B007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Istota i zakres marketingu międzynarodowego</w:t>
            </w:r>
          </w:p>
        </w:tc>
      </w:tr>
      <w:tr w:rsidR="00FF292A" w:rsidRPr="00DD112C" w14:paraId="198B5616" w14:textId="77777777" w:rsidTr="000A455A">
        <w:tc>
          <w:tcPr>
            <w:tcW w:w="9639" w:type="dxa"/>
            <w:vAlign w:val="bottom"/>
          </w:tcPr>
          <w:p w14:paraId="085E024F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Pojęcie orientacji międzynarodowej i jej rodzaje, ewolucja orientacji międzynarodowej przedsiębiorstw</w:t>
            </w:r>
          </w:p>
        </w:tc>
      </w:tr>
      <w:tr w:rsidR="00FF292A" w:rsidRPr="00DD112C" w14:paraId="67D22912" w14:textId="77777777" w:rsidTr="000A455A">
        <w:tc>
          <w:tcPr>
            <w:tcW w:w="9639" w:type="dxa"/>
            <w:vAlign w:val="bottom"/>
          </w:tcPr>
          <w:p w14:paraId="1172451D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 xml:space="preserve">Międzynarodowe otoczenie przedsiębiorstw usługowych: otoczenie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ekonomiczno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– rynkowe, demograficzne, </w:t>
            </w:r>
            <w:proofErr w:type="spellStart"/>
            <w:r w:rsidRPr="00DD112C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D112C">
              <w:rPr>
                <w:rFonts w:ascii="Corbel" w:hAnsi="Corbel"/>
                <w:sz w:val="24"/>
                <w:szCs w:val="24"/>
              </w:rPr>
              <w:t xml:space="preserve"> - kulturowe, polityczne, technologiczne oraz naturalne. Specyfika analizy międzynarodowego otoczenia marketingu</w:t>
            </w:r>
          </w:p>
        </w:tc>
      </w:tr>
      <w:tr w:rsidR="00FF292A" w:rsidRPr="00DD112C" w14:paraId="07BE23A1" w14:textId="77777777" w:rsidTr="000A455A">
        <w:tc>
          <w:tcPr>
            <w:tcW w:w="9639" w:type="dxa"/>
            <w:vAlign w:val="bottom"/>
          </w:tcPr>
          <w:p w14:paraId="047E98F2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Marketing mix na rynkach międzynarodowych, międzynarodowe strategie przedsiębiorstw</w:t>
            </w:r>
          </w:p>
        </w:tc>
      </w:tr>
      <w:tr w:rsidR="00FF292A" w:rsidRPr="00DD112C" w14:paraId="0191A58F" w14:textId="77777777" w:rsidTr="000A455A">
        <w:tc>
          <w:tcPr>
            <w:tcW w:w="9639" w:type="dxa"/>
            <w:vAlign w:val="bottom"/>
          </w:tcPr>
          <w:p w14:paraId="2469954E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Podstawowe trendy we współczesnym międzynarodowym otoczeniu firmy</w:t>
            </w:r>
          </w:p>
        </w:tc>
      </w:tr>
      <w:tr w:rsidR="00FF292A" w:rsidRPr="00DD112C" w14:paraId="65862668" w14:textId="77777777" w:rsidTr="000A455A">
        <w:tc>
          <w:tcPr>
            <w:tcW w:w="9639" w:type="dxa"/>
            <w:vAlign w:val="bottom"/>
          </w:tcPr>
          <w:p w14:paraId="4B8918B8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Proces internacjonalizacji konsumentów, międzynarodowy rynek konsumentów</w:t>
            </w:r>
          </w:p>
        </w:tc>
      </w:tr>
      <w:tr w:rsidR="00FF292A" w:rsidRPr="00DD112C" w14:paraId="48D8DCF9" w14:textId="77777777" w:rsidTr="000A455A">
        <w:tc>
          <w:tcPr>
            <w:tcW w:w="9639" w:type="dxa"/>
            <w:vAlign w:val="bottom"/>
          </w:tcPr>
          <w:p w14:paraId="667C47BC" w14:textId="77777777" w:rsidR="00FF292A" w:rsidRPr="00DD112C" w:rsidRDefault="00FF292A" w:rsidP="00DD112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Technologie komunikacyjne i informacyjne na współczesnym rynku międzynarodowym</w:t>
            </w:r>
          </w:p>
        </w:tc>
      </w:tr>
    </w:tbl>
    <w:p w14:paraId="42A228F4" w14:textId="77777777" w:rsidR="00862735" w:rsidRDefault="0086273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209F314" w14:textId="77777777" w:rsidR="0085747A" w:rsidRPr="00FF60FB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lastRenderedPageBreak/>
        <w:t xml:space="preserve">3.4 Metody dydaktyczne </w:t>
      </w:r>
    </w:p>
    <w:p w14:paraId="7E88A240" w14:textId="77777777" w:rsidR="004C263B" w:rsidRPr="00731B2B" w:rsidRDefault="004C263B" w:rsidP="004C263B">
      <w:pPr>
        <w:pStyle w:val="Punktygwne"/>
        <w:rPr>
          <w:rFonts w:ascii="Corbel" w:hAnsi="Corbel"/>
          <w:b w:val="0"/>
          <w:smallCaps w:val="0"/>
          <w:szCs w:val="24"/>
        </w:rPr>
      </w:pPr>
      <w:r w:rsidRPr="00731B2B">
        <w:rPr>
          <w:rFonts w:ascii="Corbel" w:hAnsi="Corbel" w:hint="eastAsia"/>
          <w:b w:val="0"/>
          <w:smallCaps w:val="0"/>
          <w:szCs w:val="24"/>
        </w:rPr>
        <w:t>Ć</w:t>
      </w:r>
      <w:r w:rsidRPr="00731B2B">
        <w:rPr>
          <w:rFonts w:ascii="Corbel" w:hAnsi="Corbel"/>
          <w:b w:val="0"/>
          <w:smallCaps w:val="0"/>
          <w:szCs w:val="24"/>
        </w:rPr>
        <w:t>wiczenia obejmuj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 xml:space="preserve"> dyskusj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moderowan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, prezentacje multimedialne,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i interpretacj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tekst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 xml:space="preserve">w </w:t>
      </w:r>
      <w:r w:rsidRPr="00731B2B">
        <w:rPr>
          <w:rFonts w:ascii="Corbel" w:hAnsi="Corbel" w:hint="eastAsia"/>
          <w:b w:val="0"/>
          <w:smallCaps w:val="0"/>
          <w:szCs w:val="24"/>
        </w:rPr>
        <w:t>ź</w:t>
      </w:r>
      <w:r w:rsidRPr="00731B2B">
        <w:rPr>
          <w:rFonts w:ascii="Corbel" w:hAnsi="Corbel"/>
          <w:b w:val="0"/>
          <w:smallCaps w:val="0"/>
          <w:szCs w:val="24"/>
        </w:rPr>
        <w:t>r</w:t>
      </w:r>
      <w:r w:rsidRPr="00731B2B">
        <w:rPr>
          <w:rFonts w:ascii="Corbel" w:hAnsi="Corbel" w:hint="eastAsia"/>
          <w:b w:val="0"/>
          <w:smallCaps w:val="0"/>
          <w:szCs w:val="24"/>
        </w:rPr>
        <w:t>ó</w:t>
      </w:r>
      <w:r w:rsidRPr="00731B2B">
        <w:rPr>
          <w:rFonts w:ascii="Corbel" w:hAnsi="Corbel"/>
          <w:b w:val="0"/>
          <w:smallCaps w:val="0"/>
          <w:szCs w:val="24"/>
        </w:rPr>
        <w:t>d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owych, analiz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studium przypadku, prac</w:t>
      </w:r>
      <w:r w:rsidRPr="00731B2B">
        <w:rPr>
          <w:rFonts w:ascii="Corbel" w:hAnsi="Corbel" w:hint="eastAsia"/>
          <w:b w:val="0"/>
          <w:smallCaps w:val="0"/>
          <w:szCs w:val="24"/>
        </w:rPr>
        <w:t>ę</w:t>
      </w:r>
      <w:r w:rsidRPr="00731B2B">
        <w:rPr>
          <w:rFonts w:ascii="Corbel" w:hAnsi="Corbel"/>
          <w:b w:val="0"/>
          <w:smallCaps w:val="0"/>
          <w:szCs w:val="24"/>
        </w:rPr>
        <w:t xml:space="preserve"> zespo</w:t>
      </w:r>
      <w:r w:rsidRPr="00731B2B">
        <w:rPr>
          <w:rFonts w:ascii="Corbel" w:hAnsi="Corbel" w:hint="eastAsia"/>
          <w:b w:val="0"/>
          <w:smallCaps w:val="0"/>
          <w:szCs w:val="24"/>
        </w:rPr>
        <w:t>ł</w:t>
      </w:r>
      <w:r w:rsidRPr="00731B2B">
        <w:rPr>
          <w:rFonts w:ascii="Corbel" w:hAnsi="Corbel"/>
          <w:b w:val="0"/>
          <w:smallCaps w:val="0"/>
          <w:szCs w:val="24"/>
        </w:rPr>
        <w:t>ow</w:t>
      </w:r>
      <w:r w:rsidRPr="00731B2B">
        <w:rPr>
          <w:rFonts w:ascii="Corbel" w:hAnsi="Corbel" w:hint="eastAsia"/>
          <w:b w:val="0"/>
          <w:smallCaps w:val="0"/>
          <w:szCs w:val="24"/>
        </w:rPr>
        <w:t>ą</w:t>
      </w:r>
      <w:r w:rsidRPr="00731B2B">
        <w:rPr>
          <w:rFonts w:ascii="Corbel" w:hAnsi="Corbel"/>
          <w:b w:val="0"/>
          <w:smallCaps w:val="0"/>
          <w:szCs w:val="24"/>
        </w:rPr>
        <w:t>.</w:t>
      </w:r>
    </w:p>
    <w:p w14:paraId="6AA10D92" w14:textId="77777777" w:rsidR="00C2314D" w:rsidRDefault="00C2314D" w:rsidP="00DD112C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F9291A0" w14:textId="77777777" w:rsidR="0085747A" w:rsidRPr="00FF60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 </w:t>
      </w:r>
      <w:r w:rsidR="0085747A" w:rsidRPr="00FF60FB">
        <w:rPr>
          <w:rFonts w:ascii="Corbel" w:hAnsi="Corbel"/>
          <w:smallCaps w:val="0"/>
          <w:szCs w:val="24"/>
        </w:rPr>
        <w:t>METODY I KRYTERIA OCENY</w:t>
      </w:r>
      <w:r w:rsidR="009F4610" w:rsidRPr="00FF60FB">
        <w:rPr>
          <w:rFonts w:ascii="Corbel" w:hAnsi="Corbel"/>
          <w:smallCaps w:val="0"/>
          <w:szCs w:val="24"/>
        </w:rPr>
        <w:t xml:space="preserve"> </w:t>
      </w:r>
    </w:p>
    <w:p w14:paraId="74E97D11" w14:textId="77777777" w:rsidR="0085747A" w:rsidRPr="00FF60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4.1 Sposoby weryfikacji efektów </w:t>
      </w:r>
      <w:r w:rsidR="006723A1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DD112C" w14:paraId="30C6F713" w14:textId="77777777" w:rsidTr="004D00DD">
        <w:tc>
          <w:tcPr>
            <w:tcW w:w="1843" w:type="dxa"/>
            <w:vAlign w:val="center"/>
          </w:tcPr>
          <w:p w14:paraId="3C6FDC21" w14:textId="77777777" w:rsidR="0085747A" w:rsidRPr="00DD112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CA7A5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72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3F982D9F" w14:textId="77777777" w:rsidR="0085747A" w:rsidRPr="00DD112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D11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1B0DF1" w14:textId="77777777" w:rsidR="00923D7D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4F2C6F1" w14:textId="77777777" w:rsidR="0085747A" w:rsidRPr="00DD112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D112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2314D" w:rsidRPr="00DD112C" w14:paraId="53C75C6C" w14:textId="77777777" w:rsidTr="004D00DD">
        <w:tc>
          <w:tcPr>
            <w:tcW w:w="1843" w:type="dxa"/>
          </w:tcPr>
          <w:p w14:paraId="5C01607A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D112C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D112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0" w:type="dxa"/>
          </w:tcPr>
          <w:p w14:paraId="3BDF1A96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14:paraId="790BC667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416190CE" w14:textId="77777777" w:rsidTr="004D00DD">
        <w:tc>
          <w:tcPr>
            <w:tcW w:w="1843" w:type="dxa"/>
          </w:tcPr>
          <w:p w14:paraId="22317094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0" w:type="dxa"/>
          </w:tcPr>
          <w:p w14:paraId="5DB8B355" w14:textId="77777777" w:rsidR="00C2314D" w:rsidRPr="00260E45" w:rsidRDefault="00C2314D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11C4AE5B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67F31D93" w14:textId="77777777" w:rsidTr="004D00DD">
        <w:tc>
          <w:tcPr>
            <w:tcW w:w="1843" w:type="dxa"/>
          </w:tcPr>
          <w:p w14:paraId="56FD0E12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670" w:type="dxa"/>
          </w:tcPr>
          <w:p w14:paraId="45119D35" w14:textId="15B593C3" w:rsidR="00C2314D" w:rsidRPr="00260E45" w:rsidRDefault="004C263B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FC8DDD5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C2314D" w:rsidRPr="00DD112C" w14:paraId="3A4DA8CD" w14:textId="77777777" w:rsidTr="004D00DD">
        <w:tc>
          <w:tcPr>
            <w:tcW w:w="1843" w:type="dxa"/>
          </w:tcPr>
          <w:p w14:paraId="74C29180" w14:textId="77777777" w:rsidR="00C2314D" w:rsidRPr="00DD112C" w:rsidRDefault="00C231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D112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670" w:type="dxa"/>
          </w:tcPr>
          <w:p w14:paraId="6754DA6D" w14:textId="5399E305" w:rsidR="00C2314D" w:rsidRPr="00260E45" w:rsidRDefault="00260E45" w:rsidP="00AC6AA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praca w grupie</w:t>
            </w:r>
            <w:r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3D4C7C69" w14:textId="77777777" w:rsidR="00C2314D" w:rsidRPr="00260E45" w:rsidRDefault="00C2314D" w:rsidP="00C2314D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260E45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5051A673" w14:textId="77777777" w:rsidR="00260E45" w:rsidRDefault="00260E4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6B6BC8" w14:textId="77777777" w:rsidR="00862735" w:rsidRPr="00FF60FB" w:rsidRDefault="00862735" w:rsidP="0086273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62735" w:rsidRPr="00DD112C" w14:paraId="0D3742F7" w14:textId="77777777" w:rsidTr="00433852">
        <w:tc>
          <w:tcPr>
            <w:tcW w:w="9670" w:type="dxa"/>
          </w:tcPr>
          <w:p w14:paraId="7EB223D0" w14:textId="77777777" w:rsidR="00BF5B04" w:rsidRPr="00DD112C" w:rsidRDefault="004C263B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D6D97">
              <w:rPr>
                <w:rFonts w:ascii="Corbel" w:hAnsi="Corbel"/>
              </w:rPr>
              <w:t xml:space="preserve">Podstawą zaliczenia przedmiotu jest uzyskanie minimum 51% punktów z </w:t>
            </w:r>
            <w:r>
              <w:rPr>
                <w:rFonts w:ascii="Corbel" w:hAnsi="Corbel"/>
              </w:rPr>
              <w:t xml:space="preserve">kolokwium </w:t>
            </w:r>
            <w:r w:rsidRPr="00DD6D97">
              <w:rPr>
                <w:rFonts w:ascii="Corbel" w:hAnsi="Corbel"/>
              </w:rPr>
              <w:t>pisemnego. Aktywność w postaci prac zespołowych umożliwia uzyskanie dodatkowych punktów. Uzyskane punkty są przeliczane 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BF5B04" w14:paraId="24859CC8" w14:textId="77777777" w:rsidTr="00BF5B0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1314EAEF" w14:textId="77777777" w:rsidR="00BF5B04" w:rsidRDefault="00BF5B04" w:rsidP="00BF5B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BF5B04" w14:paraId="05C8EF89" w14:textId="77777777" w:rsidTr="00BF5B0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4DC62D9" w14:textId="77777777" w:rsidR="00BF5B04" w:rsidRDefault="00BF5B04" w:rsidP="00BF5B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BF5B04" w14:paraId="16FC5143" w14:textId="77777777" w:rsidTr="00BF5B0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899FFF0" w14:textId="77777777" w:rsidR="00BF5B04" w:rsidRDefault="00BF5B04" w:rsidP="00BF5B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BF5B04" w14:paraId="184DE41B" w14:textId="77777777" w:rsidTr="00BF5B0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68C63E38" w14:textId="77777777" w:rsidR="00BF5B04" w:rsidRDefault="00BF5B04" w:rsidP="00BF5B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BF5B04" w14:paraId="1FF77E33" w14:textId="77777777" w:rsidTr="00BF5B04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F3499A6" w14:textId="77777777" w:rsidR="00BF5B04" w:rsidRDefault="00BF5B04" w:rsidP="00BF5B04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765DF2C4" w14:textId="127DC9C4" w:rsidR="00862735" w:rsidRPr="00DD112C" w:rsidRDefault="00862735" w:rsidP="00433852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</w:tbl>
    <w:p w14:paraId="1C10B7A7" w14:textId="77777777" w:rsidR="00862735" w:rsidRDefault="00862735" w:rsidP="00862735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14:paraId="486244CE" w14:textId="77777777" w:rsidR="009F4610" w:rsidRPr="00FF60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F60FB">
        <w:rPr>
          <w:rFonts w:ascii="Corbel" w:hAnsi="Corbel"/>
          <w:b/>
          <w:sz w:val="24"/>
          <w:szCs w:val="24"/>
        </w:rPr>
        <w:t xml:space="preserve">5. </w:t>
      </w:r>
      <w:r w:rsidR="00C61DC5" w:rsidRPr="00FF60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4481"/>
      </w:tblGrid>
      <w:tr w:rsidR="0085747A" w:rsidRPr="00DD112C" w14:paraId="3469A7DA" w14:textId="77777777" w:rsidTr="00260E45">
        <w:tc>
          <w:tcPr>
            <w:tcW w:w="5103" w:type="dxa"/>
            <w:vAlign w:val="center"/>
          </w:tcPr>
          <w:p w14:paraId="7CF66315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536" w:type="dxa"/>
            <w:vAlign w:val="center"/>
          </w:tcPr>
          <w:p w14:paraId="13440B14" w14:textId="77777777" w:rsidR="0085747A" w:rsidRPr="00260E4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60E4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60E4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60E4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D112C" w14:paraId="235AC98C" w14:textId="77777777" w:rsidTr="00260E45">
        <w:tc>
          <w:tcPr>
            <w:tcW w:w="5103" w:type="dxa"/>
          </w:tcPr>
          <w:p w14:paraId="545928C4" w14:textId="77777777" w:rsidR="0085747A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G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D112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D112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 z</w:t>
            </w:r>
            <w:r w:rsidR="006723A1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="0085747A" w:rsidRPr="00DD112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D112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536" w:type="dxa"/>
          </w:tcPr>
          <w:p w14:paraId="7B7DC77C" w14:textId="425CABE6" w:rsidR="0085747A" w:rsidRPr="00DD112C" w:rsidRDefault="00D57664" w:rsidP="00DD112C">
            <w:pPr>
              <w:pStyle w:val="Akapitzlist"/>
              <w:tabs>
                <w:tab w:val="left" w:pos="1377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DD112C" w14:paraId="5D65F9E2" w14:textId="77777777" w:rsidTr="00260E45">
        <w:tc>
          <w:tcPr>
            <w:tcW w:w="5103" w:type="dxa"/>
          </w:tcPr>
          <w:p w14:paraId="6CF2D01B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A268A41" w14:textId="77777777" w:rsidR="00C61DC5" w:rsidRPr="00DD112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536" w:type="dxa"/>
          </w:tcPr>
          <w:p w14:paraId="7392AF8F" w14:textId="77777777" w:rsidR="00C61DC5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D112C" w14:paraId="3DD9297A" w14:textId="77777777" w:rsidTr="00260E45">
        <w:tc>
          <w:tcPr>
            <w:tcW w:w="5103" w:type="dxa"/>
          </w:tcPr>
          <w:p w14:paraId="2C303389" w14:textId="77777777" w:rsidR="00C61DC5" w:rsidRPr="00DD112C" w:rsidRDefault="00260E4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536" w:type="dxa"/>
          </w:tcPr>
          <w:p w14:paraId="5035DFD7" w14:textId="4060595F" w:rsidR="00C61DC5" w:rsidRPr="00DD112C" w:rsidRDefault="00D57664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DD112C" w14:paraId="46EB8BE2" w14:textId="77777777" w:rsidTr="00260E45">
        <w:tc>
          <w:tcPr>
            <w:tcW w:w="5103" w:type="dxa"/>
          </w:tcPr>
          <w:p w14:paraId="4F18F626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14:paraId="0BA7FEED" w14:textId="77777777" w:rsidR="0085747A" w:rsidRPr="00DD112C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DD112C" w14:paraId="0CFA5E34" w14:textId="77777777" w:rsidTr="00260E45">
        <w:tc>
          <w:tcPr>
            <w:tcW w:w="5103" w:type="dxa"/>
          </w:tcPr>
          <w:p w14:paraId="5562495F" w14:textId="77777777" w:rsidR="0085747A" w:rsidRPr="00DD112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D112C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14:paraId="36A5AD69" w14:textId="77777777" w:rsidR="0085747A" w:rsidRPr="00260E45" w:rsidRDefault="006230FB" w:rsidP="00DD112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60E45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BFCA82F" w14:textId="77777777" w:rsidR="008574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D112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D112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6CD153A" w14:textId="77777777" w:rsidR="00260E45" w:rsidRPr="00DD112C" w:rsidRDefault="00260E45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24B4192E" w14:textId="77777777" w:rsidR="0085747A" w:rsidRPr="00FF60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6. </w:t>
      </w:r>
      <w:r w:rsidR="0085747A" w:rsidRPr="00FF60FB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3"/>
        <w:gridCol w:w="3815"/>
      </w:tblGrid>
      <w:tr w:rsidR="0085747A" w:rsidRPr="00DD112C" w14:paraId="3484CC76" w14:textId="77777777" w:rsidTr="006723A1">
        <w:trPr>
          <w:trHeight w:val="397"/>
        </w:trPr>
        <w:tc>
          <w:tcPr>
            <w:tcW w:w="3019" w:type="pct"/>
          </w:tcPr>
          <w:p w14:paraId="2C36BBA6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1981" w:type="pct"/>
          </w:tcPr>
          <w:p w14:paraId="4AC9A326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D112C" w14:paraId="6EE1FB62" w14:textId="77777777" w:rsidTr="006723A1">
        <w:trPr>
          <w:trHeight w:val="397"/>
        </w:trPr>
        <w:tc>
          <w:tcPr>
            <w:tcW w:w="3019" w:type="pct"/>
          </w:tcPr>
          <w:p w14:paraId="65A494AB" w14:textId="77777777" w:rsidR="0085747A" w:rsidRPr="00DD112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112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1981" w:type="pct"/>
          </w:tcPr>
          <w:p w14:paraId="75E86119" w14:textId="77777777" w:rsidR="0085747A" w:rsidRPr="00DD112C" w:rsidRDefault="00260E45" w:rsidP="00672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E75CFD1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76DCB9" w14:textId="77777777" w:rsidR="00731780" w:rsidRDefault="007317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A726BA" w14:textId="77777777" w:rsidR="00731780" w:rsidRDefault="007317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16A18" w14:textId="77777777" w:rsidR="00731780" w:rsidRDefault="007317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8A8B65" w14:textId="77777777" w:rsidR="00731780" w:rsidRPr="00DD112C" w:rsidRDefault="0073178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B27073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7. </w:t>
      </w:r>
      <w:r w:rsidR="0085747A" w:rsidRPr="00FF60FB">
        <w:rPr>
          <w:rFonts w:ascii="Corbel" w:hAnsi="Corbel"/>
          <w:smallCaps w:val="0"/>
          <w:szCs w:val="24"/>
        </w:rPr>
        <w:t>LITERATURA</w:t>
      </w:r>
      <w:r w:rsidRPr="00FF60FB">
        <w:rPr>
          <w:rFonts w:ascii="Corbel" w:hAnsi="Corbel"/>
          <w:smallCaps w:val="0"/>
          <w:szCs w:val="24"/>
        </w:rPr>
        <w:t xml:space="preserve"> </w:t>
      </w:r>
    </w:p>
    <w:p w14:paraId="7FA882B5" w14:textId="77777777" w:rsidR="004C263B" w:rsidRPr="00FF60FB" w:rsidRDefault="004C26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C263B" w:rsidRPr="00DD112C" w14:paraId="0FDE8F2D" w14:textId="77777777" w:rsidTr="004C263B">
        <w:trPr>
          <w:trHeight w:val="1685"/>
        </w:trPr>
        <w:tc>
          <w:tcPr>
            <w:tcW w:w="5000" w:type="pct"/>
          </w:tcPr>
          <w:p w14:paraId="0908295B" w14:textId="77777777" w:rsidR="004C263B" w:rsidRDefault="004C263B" w:rsidP="004C2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A29C4A5" w14:textId="77777777" w:rsidR="004C263B" w:rsidRDefault="004C263B" w:rsidP="004C263B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DD6D97">
              <w:rPr>
                <w:rFonts w:ascii="Corbel" w:hAnsi="Corbel"/>
                <w:b w:val="0"/>
                <w:smallCaps w:val="0"/>
                <w:szCs w:val="24"/>
              </w:rPr>
              <w:t>W. Grzegorczyk, Marketing na rynkach międzynarodowych : badania, decyzje, organizacja, Wydawnictwo Uniwersytetu Łódzkiego, 2020</w:t>
            </w:r>
          </w:p>
          <w:p w14:paraId="074940C7" w14:textId="0AF9549D" w:rsidR="004C263B" w:rsidRPr="004C263B" w:rsidRDefault="004C263B" w:rsidP="004C263B">
            <w:pPr>
              <w:pStyle w:val="Punktygwne"/>
              <w:numPr>
                <w:ilvl w:val="0"/>
                <w:numId w:val="5"/>
              </w:numPr>
              <w:spacing w:before="0" w:after="0"/>
              <w:ind w:left="457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N. </w:t>
            </w:r>
            <w:proofErr w:type="spellStart"/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>Pazio</w:t>
            </w:r>
            <w:proofErr w:type="spellEnd"/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>, Marketing międzynarodowy - podręcznik akademicki, Politechnika Warszawska. Oficyna Wydawnicza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4C263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2016 </w:t>
            </w:r>
          </w:p>
        </w:tc>
      </w:tr>
      <w:tr w:rsidR="004C263B" w:rsidRPr="00DD112C" w14:paraId="7F58997D" w14:textId="77777777" w:rsidTr="004C263B">
        <w:trPr>
          <w:trHeight w:val="1695"/>
        </w:trPr>
        <w:tc>
          <w:tcPr>
            <w:tcW w:w="5000" w:type="pct"/>
          </w:tcPr>
          <w:p w14:paraId="6231548E" w14:textId="77777777" w:rsidR="004C263B" w:rsidRPr="00731B2B" w:rsidRDefault="004C263B" w:rsidP="004C263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985C7F8" w14:textId="77777777" w:rsidR="004C263B" w:rsidRPr="00731B2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  <w:szCs w:val="24"/>
              </w:rPr>
              <w:t>A. Hauke-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Lopes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Ratajczak-Mrozek, M.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  <w:szCs w:val="24"/>
              </w:rPr>
              <w:t>Soniewicki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  <w:szCs w:val="24"/>
              </w:rPr>
              <w:t xml:space="preserve">, M. Wieczerzycki, Marketing międzynarodowy - wyzwania dla przedsiębiorstw: studia przypadków i zadania,  Uniwersytet Ekonomiczny w Poznaniu, 2018 </w:t>
            </w:r>
          </w:p>
          <w:p w14:paraId="3B69F10D" w14:textId="77777777" w:rsidR="004C263B" w:rsidRPr="004C263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731B2B">
              <w:rPr>
                <w:rFonts w:ascii="Corbel" w:hAnsi="Corbel"/>
                <w:b w:val="0"/>
                <w:smallCaps w:val="0"/>
              </w:rPr>
              <w:t xml:space="preserve">S. Dybka, T. Surmacz, The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importance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of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content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marketing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brand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 xml:space="preserve"> </w:t>
            </w:r>
            <w:proofErr w:type="spellStart"/>
            <w:r w:rsidRPr="00731B2B">
              <w:rPr>
                <w:rFonts w:ascii="Corbel" w:hAnsi="Corbel"/>
                <w:b w:val="0"/>
                <w:smallCaps w:val="0"/>
              </w:rPr>
              <w:t>building</w:t>
            </w:r>
            <w:proofErr w:type="spellEnd"/>
            <w:r w:rsidRPr="00731B2B">
              <w:rPr>
                <w:rFonts w:ascii="Corbel" w:hAnsi="Corbel"/>
                <w:b w:val="0"/>
                <w:smallCaps w:val="0"/>
              </w:rPr>
              <w:t>, Przedsiębiorczość i Zarządzanie, 2016, tom XVII, Zeszyt 11, cz.2, s. 355-367,</w:t>
            </w:r>
          </w:p>
          <w:p w14:paraId="53944577" w14:textId="4C3E9ED1" w:rsidR="004C263B" w:rsidRPr="004C263B" w:rsidRDefault="004C263B" w:rsidP="004C263B">
            <w:pPr>
              <w:pStyle w:val="Punktygwne"/>
              <w:numPr>
                <w:ilvl w:val="0"/>
                <w:numId w:val="6"/>
              </w:numPr>
              <w:spacing w:before="0" w:after="0"/>
              <w:ind w:left="457"/>
              <w:rPr>
                <w:rFonts w:ascii="Corbel" w:eastAsia="Corbel" w:hAnsi="Corbel" w:cs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</w:rPr>
              <w:t>S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. dybka,  </w:t>
            </w:r>
            <w:r>
              <w:rPr>
                <w:rFonts w:ascii="Corbel" w:hAnsi="Corbel"/>
                <w:b w:val="0"/>
                <w:bCs/>
                <w:smallCaps w:val="0"/>
              </w:rPr>
              <w:t>U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warunkowania i wykorzystanie marketing </w:t>
            </w:r>
            <w:proofErr w:type="spellStart"/>
            <w:r w:rsidRPr="004C263B">
              <w:rPr>
                <w:rFonts w:ascii="Corbel" w:hAnsi="Corbel"/>
                <w:b w:val="0"/>
                <w:bCs/>
                <w:smallCaps w:val="0"/>
              </w:rPr>
              <w:t>intelligence</w:t>
            </w:r>
            <w:proofErr w:type="spellEnd"/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 w przedsiębiorstwach sektora </w:t>
            </w:r>
            <w:r>
              <w:rPr>
                <w:rFonts w:ascii="Corbel" w:hAnsi="Corbel"/>
                <w:b w:val="0"/>
                <w:bCs/>
                <w:smallCaps w:val="0"/>
              </w:rPr>
              <w:t>MŚP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,  </w:t>
            </w:r>
            <w:r>
              <w:rPr>
                <w:rFonts w:ascii="Corbel" w:hAnsi="Corbel"/>
                <w:b w:val="0"/>
                <w:bCs/>
                <w:smallCaps w:val="0"/>
              </w:rPr>
              <w:t>P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rzedsiębiorczość i </w:t>
            </w:r>
            <w:r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 xml:space="preserve">arządzanie, 2017, tom xxviii, </w:t>
            </w:r>
            <w:r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4C263B">
              <w:rPr>
                <w:rFonts w:ascii="Corbel" w:hAnsi="Corbel"/>
                <w:b w:val="0"/>
                <w:bCs/>
                <w:smallCaps w:val="0"/>
              </w:rPr>
              <w:t>eszyt. 4, cz. 1,  s. 103-117</w:t>
            </w:r>
          </w:p>
        </w:tc>
      </w:tr>
    </w:tbl>
    <w:p w14:paraId="050542E8" w14:textId="77777777" w:rsidR="0085747A" w:rsidRPr="00DD112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E46060" w14:textId="77777777" w:rsidR="00862735" w:rsidRDefault="00862735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0F28" w14:textId="77777777" w:rsidR="00324D4D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1C2190" w14:textId="77777777" w:rsidR="00324D4D" w:rsidRPr="00DD112C" w:rsidRDefault="00324D4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405559" w14:textId="77777777" w:rsidR="0085747A" w:rsidRPr="00DD112C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DD112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D112C" w:rsidSect="008522F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65464" w14:textId="77777777" w:rsidR="008522FF" w:rsidRDefault="008522FF" w:rsidP="00C16ABF">
      <w:pPr>
        <w:spacing w:after="0" w:line="240" w:lineRule="auto"/>
      </w:pPr>
      <w:r>
        <w:separator/>
      </w:r>
    </w:p>
  </w:endnote>
  <w:endnote w:type="continuationSeparator" w:id="0">
    <w:p w14:paraId="1B8ACCE4" w14:textId="77777777" w:rsidR="008522FF" w:rsidRDefault="008522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B686" w14:textId="77777777" w:rsidR="008522FF" w:rsidRDefault="008522FF" w:rsidP="00C16ABF">
      <w:pPr>
        <w:spacing w:after="0" w:line="240" w:lineRule="auto"/>
      </w:pPr>
      <w:r>
        <w:separator/>
      </w:r>
    </w:p>
  </w:footnote>
  <w:footnote w:type="continuationSeparator" w:id="0">
    <w:p w14:paraId="2C4A8F00" w14:textId="77777777" w:rsidR="008522FF" w:rsidRDefault="008522F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7B116D5"/>
    <w:multiLevelType w:val="hybridMultilevel"/>
    <w:tmpl w:val="C6FAF8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E006ED"/>
    <w:multiLevelType w:val="hybridMultilevel"/>
    <w:tmpl w:val="ACFCE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772B1"/>
    <w:multiLevelType w:val="hybridMultilevel"/>
    <w:tmpl w:val="16C020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DE3722"/>
    <w:multiLevelType w:val="hybridMultilevel"/>
    <w:tmpl w:val="94B0B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0925438">
    <w:abstractNumId w:val="0"/>
  </w:num>
  <w:num w:numId="2" w16cid:durableId="1769932280">
    <w:abstractNumId w:val="4"/>
  </w:num>
  <w:num w:numId="3" w16cid:durableId="715936363">
    <w:abstractNumId w:val="2"/>
  </w:num>
  <w:num w:numId="4" w16cid:durableId="596444093">
    <w:abstractNumId w:val="5"/>
  </w:num>
  <w:num w:numId="5" w16cid:durableId="267586646">
    <w:abstractNumId w:val="3"/>
  </w:num>
  <w:num w:numId="6" w16cid:durableId="1981652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1D86"/>
    <w:rsid w:val="00022ECE"/>
    <w:rsid w:val="00042A51"/>
    <w:rsid w:val="00042D2E"/>
    <w:rsid w:val="00044C82"/>
    <w:rsid w:val="00057B06"/>
    <w:rsid w:val="00057D72"/>
    <w:rsid w:val="00070ED6"/>
    <w:rsid w:val="000742DC"/>
    <w:rsid w:val="00076F94"/>
    <w:rsid w:val="00084C12"/>
    <w:rsid w:val="0009462C"/>
    <w:rsid w:val="00094B12"/>
    <w:rsid w:val="00096C46"/>
    <w:rsid w:val="000A296F"/>
    <w:rsid w:val="000A2A28"/>
    <w:rsid w:val="000A455A"/>
    <w:rsid w:val="000B1458"/>
    <w:rsid w:val="000B192D"/>
    <w:rsid w:val="000B28EE"/>
    <w:rsid w:val="000B3E37"/>
    <w:rsid w:val="000C29E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3D85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44C0"/>
    <w:rsid w:val="00222510"/>
    <w:rsid w:val="0022477D"/>
    <w:rsid w:val="002336F9"/>
    <w:rsid w:val="00236652"/>
    <w:rsid w:val="0024028F"/>
    <w:rsid w:val="00244ABC"/>
    <w:rsid w:val="00260E45"/>
    <w:rsid w:val="00281FF2"/>
    <w:rsid w:val="002856B6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24D4D"/>
    <w:rsid w:val="003343CF"/>
    <w:rsid w:val="00346FE9"/>
    <w:rsid w:val="0034759A"/>
    <w:rsid w:val="003503F6"/>
    <w:rsid w:val="003530DD"/>
    <w:rsid w:val="00363F78"/>
    <w:rsid w:val="003A0A5B"/>
    <w:rsid w:val="003A1176"/>
    <w:rsid w:val="003A5033"/>
    <w:rsid w:val="003C0357"/>
    <w:rsid w:val="003C0BAE"/>
    <w:rsid w:val="003D18A9"/>
    <w:rsid w:val="003D6CE2"/>
    <w:rsid w:val="003E1941"/>
    <w:rsid w:val="003E2FE6"/>
    <w:rsid w:val="003E49D5"/>
    <w:rsid w:val="003E7E81"/>
    <w:rsid w:val="003F38C0"/>
    <w:rsid w:val="00414E3C"/>
    <w:rsid w:val="0042244A"/>
    <w:rsid w:val="0042745A"/>
    <w:rsid w:val="00431D5C"/>
    <w:rsid w:val="00433852"/>
    <w:rsid w:val="004362C6"/>
    <w:rsid w:val="00437FA2"/>
    <w:rsid w:val="00461EFC"/>
    <w:rsid w:val="004652C2"/>
    <w:rsid w:val="00471326"/>
    <w:rsid w:val="00471421"/>
    <w:rsid w:val="0047598D"/>
    <w:rsid w:val="004840FD"/>
    <w:rsid w:val="00484E39"/>
    <w:rsid w:val="00490F7D"/>
    <w:rsid w:val="00491678"/>
    <w:rsid w:val="004968E2"/>
    <w:rsid w:val="004A3EEA"/>
    <w:rsid w:val="004A4D1F"/>
    <w:rsid w:val="004C263B"/>
    <w:rsid w:val="004D00DD"/>
    <w:rsid w:val="004D5282"/>
    <w:rsid w:val="004E0BB6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83EDD"/>
    <w:rsid w:val="005A0855"/>
    <w:rsid w:val="005A3196"/>
    <w:rsid w:val="005A4BBC"/>
    <w:rsid w:val="005A72DF"/>
    <w:rsid w:val="005C080F"/>
    <w:rsid w:val="005C55E5"/>
    <w:rsid w:val="005C696A"/>
    <w:rsid w:val="005D3CA7"/>
    <w:rsid w:val="005E6E85"/>
    <w:rsid w:val="005F31D2"/>
    <w:rsid w:val="0061029B"/>
    <w:rsid w:val="006103FF"/>
    <w:rsid w:val="00617230"/>
    <w:rsid w:val="00621CE1"/>
    <w:rsid w:val="006230FB"/>
    <w:rsid w:val="00647FA8"/>
    <w:rsid w:val="006620D9"/>
    <w:rsid w:val="00671958"/>
    <w:rsid w:val="006723A1"/>
    <w:rsid w:val="00675843"/>
    <w:rsid w:val="00696477"/>
    <w:rsid w:val="006B38C7"/>
    <w:rsid w:val="006B46E7"/>
    <w:rsid w:val="006C192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1780"/>
    <w:rsid w:val="00734608"/>
    <w:rsid w:val="00740F0D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11D4"/>
    <w:rsid w:val="007C3299"/>
    <w:rsid w:val="007C3BCC"/>
    <w:rsid w:val="007D6E56"/>
    <w:rsid w:val="007F4155"/>
    <w:rsid w:val="00811478"/>
    <w:rsid w:val="008163C8"/>
    <w:rsid w:val="0081707E"/>
    <w:rsid w:val="00825D4D"/>
    <w:rsid w:val="008449B3"/>
    <w:rsid w:val="008522FF"/>
    <w:rsid w:val="0085747A"/>
    <w:rsid w:val="00862735"/>
    <w:rsid w:val="00884922"/>
    <w:rsid w:val="00885F64"/>
    <w:rsid w:val="00887793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CB"/>
    <w:rsid w:val="008E64F4"/>
    <w:rsid w:val="008F12C9"/>
    <w:rsid w:val="008F6E29"/>
    <w:rsid w:val="00916188"/>
    <w:rsid w:val="00923D7D"/>
    <w:rsid w:val="009508DF"/>
    <w:rsid w:val="00950DAC"/>
    <w:rsid w:val="00954A07"/>
    <w:rsid w:val="00974A53"/>
    <w:rsid w:val="00997F14"/>
    <w:rsid w:val="009A78D9"/>
    <w:rsid w:val="009C3E31"/>
    <w:rsid w:val="009C54AE"/>
    <w:rsid w:val="009C788E"/>
    <w:rsid w:val="009E3B41"/>
    <w:rsid w:val="009F3C5C"/>
    <w:rsid w:val="009F4610"/>
    <w:rsid w:val="009F740D"/>
    <w:rsid w:val="00A00ECC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2494"/>
    <w:rsid w:val="00A97DE1"/>
    <w:rsid w:val="00AB053C"/>
    <w:rsid w:val="00AB106E"/>
    <w:rsid w:val="00AC6AA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0D38"/>
    <w:rsid w:val="00B43B77"/>
    <w:rsid w:val="00B43E80"/>
    <w:rsid w:val="00B541E8"/>
    <w:rsid w:val="00B607DB"/>
    <w:rsid w:val="00B66529"/>
    <w:rsid w:val="00B75946"/>
    <w:rsid w:val="00B8056E"/>
    <w:rsid w:val="00B819C8"/>
    <w:rsid w:val="00B82308"/>
    <w:rsid w:val="00B91935"/>
    <w:rsid w:val="00BB520A"/>
    <w:rsid w:val="00BD3869"/>
    <w:rsid w:val="00BD66E9"/>
    <w:rsid w:val="00BF2C41"/>
    <w:rsid w:val="00BF5B04"/>
    <w:rsid w:val="00C058B4"/>
    <w:rsid w:val="00C131B5"/>
    <w:rsid w:val="00C16ABF"/>
    <w:rsid w:val="00C170AE"/>
    <w:rsid w:val="00C2314D"/>
    <w:rsid w:val="00C26CB7"/>
    <w:rsid w:val="00C308C9"/>
    <w:rsid w:val="00C324C1"/>
    <w:rsid w:val="00C36992"/>
    <w:rsid w:val="00C56036"/>
    <w:rsid w:val="00C61DC5"/>
    <w:rsid w:val="00C67E92"/>
    <w:rsid w:val="00C70A26"/>
    <w:rsid w:val="00C766DF"/>
    <w:rsid w:val="00C80516"/>
    <w:rsid w:val="00C83BC8"/>
    <w:rsid w:val="00C94B98"/>
    <w:rsid w:val="00CA2B96"/>
    <w:rsid w:val="00CA5089"/>
    <w:rsid w:val="00CD6897"/>
    <w:rsid w:val="00CE5BAC"/>
    <w:rsid w:val="00CF25BE"/>
    <w:rsid w:val="00CF510E"/>
    <w:rsid w:val="00CF78ED"/>
    <w:rsid w:val="00D02B25"/>
    <w:rsid w:val="00D02EBA"/>
    <w:rsid w:val="00D17C3C"/>
    <w:rsid w:val="00D26B2C"/>
    <w:rsid w:val="00D352C9"/>
    <w:rsid w:val="00D425B2"/>
    <w:rsid w:val="00D53F48"/>
    <w:rsid w:val="00D552B2"/>
    <w:rsid w:val="00D57664"/>
    <w:rsid w:val="00D608D1"/>
    <w:rsid w:val="00D74119"/>
    <w:rsid w:val="00D803D0"/>
    <w:rsid w:val="00D8075B"/>
    <w:rsid w:val="00D8678B"/>
    <w:rsid w:val="00DA2114"/>
    <w:rsid w:val="00DD112C"/>
    <w:rsid w:val="00DE09C0"/>
    <w:rsid w:val="00DF320D"/>
    <w:rsid w:val="00DF605A"/>
    <w:rsid w:val="00DF71C8"/>
    <w:rsid w:val="00E026B0"/>
    <w:rsid w:val="00E129B8"/>
    <w:rsid w:val="00E14B42"/>
    <w:rsid w:val="00E21E7D"/>
    <w:rsid w:val="00E22FBC"/>
    <w:rsid w:val="00E24BF5"/>
    <w:rsid w:val="00E25338"/>
    <w:rsid w:val="00E51E44"/>
    <w:rsid w:val="00E63348"/>
    <w:rsid w:val="00E77E88"/>
    <w:rsid w:val="00E8107D"/>
    <w:rsid w:val="00EA4832"/>
    <w:rsid w:val="00EB119F"/>
    <w:rsid w:val="00EC4899"/>
    <w:rsid w:val="00ED03AB"/>
    <w:rsid w:val="00ED32D2"/>
    <w:rsid w:val="00ED6DD5"/>
    <w:rsid w:val="00EE32DE"/>
    <w:rsid w:val="00EE5457"/>
    <w:rsid w:val="00F070AB"/>
    <w:rsid w:val="00F27A7B"/>
    <w:rsid w:val="00F526AF"/>
    <w:rsid w:val="00F617C3"/>
    <w:rsid w:val="00F7066B"/>
    <w:rsid w:val="00F83B28"/>
    <w:rsid w:val="00F92DC9"/>
    <w:rsid w:val="00FB7DBA"/>
    <w:rsid w:val="00FC1C25"/>
    <w:rsid w:val="00FC3F45"/>
    <w:rsid w:val="00FC61C6"/>
    <w:rsid w:val="00FD503F"/>
    <w:rsid w:val="00FD7589"/>
    <w:rsid w:val="00FE6FE5"/>
    <w:rsid w:val="00FF016A"/>
    <w:rsid w:val="00FF1401"/>
    <w:rsid w:val="00FF292A"/>
    <w:rsid w:val="00FF5E7D"/>
    <w:rsid w:val="00FF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1F7D4"/>
  <w15:chartTrackingRefBased/>
  <w15:docId w15:val="{C871C930-1573-44B3-A1B4-8B2F5C746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60E4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Teksttreci">
    <w:name w:val="Tekst treści_"/>
    <w:link w:val="Teksttreci0"/>
    <w:locked/>
    <w:rsid w:val="006230FB"/>
    <w:rPr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230FB"/>
    <w:pPr>
      <w:shd w:val="clear" w:color="auto" w:fill="FFFFFF"/>
      <w:spacing w:after="0" w:line="240" w:lineRule="atLeast"/>
    </w:pPr>
    <w:rPr>
      <w:rFonts w:ascii="Times New Roman" w:hAnsi="Times New Roman"/>
      <w:sz w:val="17"/>
      <w:szCs w:val="17"/>
      <w:shd w:val="clear" w:color="auto" w:fill="FFFFFF"/>
      <w:lang w:val="x-none" w:eastAsia="x-none"/>
    </w:rPr>
  </w:style>
  <w:style w:type="character" w:customStyle="1" w:styleId="Nagwek1Znak">
    <w:name w:val="Nagłówek 1 Znak"/>
    <w:link w:val="Nagwek1"/>
    <w:rsid w:val="00260E45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7B11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B11D4"/>
  </w:style>
  <w:style w:type="character" w:customStyle="1" w:styleId="spellingerror">
    <w:name w:val="spellingerror"/>
    <w:basedOn w:val="Domylnaczcionkaakapitu"/>
    <w:rsid w:val="007B11D4"/>
  </w:style>
  <w:style w:type="character" w:customStyle="1" w:styleId="eop">
    <w:name w:val="eop"/>
    <w:basedOn w:val="Domylnaczcionkaakapitu"/>
    <w:rsid w:val="007B11D4"/>
  </w:style>
  <w:style w:type="character" w:styleId="Odwoaniedokomentarza">
    <w:name w:val="annotation reference"/>
    <w:uiPriority w:val="99"/>
    <w:semiHidden/>
    <w:unhideWhenUsed/>
    <w:rsid w:val="005A72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2D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A72D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2D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A72D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E3C0E9-0C03-48B7-9AB5-50C4CACB77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3D8300-51B6-46ED-9B09-FA289B3586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05D83E-66D2-458F-95D9-16020C9696C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F26E44-7B56-47C9-9A70-84C77FE58C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Sławomir Dybka</cp:lastModifiedBy>
  <cp:revision>6</cp:revision>
  <cp:lastPrinted>2018-02-09T08:16:00Z</cp:lastPrinted>
  <dcterms:created xsi:type="dcterms:W3CDTF">2024-02-06T14:50:00Z</dcterms:created>
  <dcterms:modified xsi:type="dcterms:W3CDTF">2024-02-08T22:27:00Z</dcterms:modified>
</cp:coreProperties>
</file>