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C9BC6A5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</w:t>
      </w:r>
      <w:r w:rsidR="00BC5725">
        <w:rPr>
          <w:rFonts w:ascii="Corbel" w:hAnsi="Corbel"/>
          <w:i/>
          <w:smallCaps/>
          <w:sz w:val="24"/>
          <w:szCs w:val="24"/>
        </w:rPr>
        <w:t>1</w:t>
      </w:r>
      <w:r w:rsidR="00DC6D0C" w:rsidRPr="003823BE">
        <w:rPr>
          <w:rFonts w:ascii="Corbel" w:hAnsi="Corbel"/>
          <w:i/>
          <w:smallCaps/>
          <w:sz w:val="24"/>
          <w:szCs w:val="24"/>
        </w:rPr>
        <w:t>-202</w:t>
      </w:r>
      <w:r w:rsidR="00BC5725">
        <w:rPr>
          <w:rFonts w:ascii="Corbel" w:hAnsi="Corbel"/>
          <w:i/>
          <w:smallCaps/>
          <w:sz w:val="24"/>
          <w:szCs w:val="24"/>
        </w:rPr>
        <w:t>4</w:t>
      </w:r>
    </w:p>
    <w:p w14:paraId="6A743604" w14:textId="273EB7A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C5725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BC572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8C55346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Bankowe metody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D37A6FA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</w:t>
            </w:r>
            <w:proofErr w:type="spellStart"/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GFiR</w:t>
            </w:r>
            <w:proofErr w:type="spellEnd"/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/C-1.10b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F83AD1F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2F95FC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622611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A81522" w:rsidR="0085747A" w:rsidRPr="009E48C8" w:rsidRDefault="00DC0F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9E48C8" w:rsidRPr="009E48C8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A791869" w:rsidR="0085747A" w:rsidRPr="009C54AE" w:rsidRDefault="009A2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75B23DC" w:rsidR="0085747A" w:rsidRPr="009C54AE" w:rsidRDefault="00772061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2651CE0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CA8EADC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2FC9263" w:rsidR="003823BE" w:rsidRPr="00161AB3" w:rsidRDefault="00DC0F4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05D4A5" w14:textId="77777777" w:rsidR="00ED26A0" w:rsidRPr="001C6E64" w:rsidRDefault="00ED26A0" w:rsidP="00ED26A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C6E64">
        <w:rPr>
          <w:rStyle w:val="normaltextrun"/>
          <w:rFonts w:ascii="Corbel" w:hAnsi="Corbel" w:cs="Segoe UI"/>
        </w:rPr>
        <w:sym w:font="Wingdings" w:char="F0FE"/>
      </w:r>
      <w:r w:rsidRPr="001C6E64">
        <w:rPr>
          <w:rStyle w:val="normaltextrun"/>
          <w:rFonts w:ascii="Corbel" w:hAnsi="Corbel" w:cs="Segoe UI"/>
        </w:rPr>
        <w:t> </w:t>
      </w:r>
      <w:r w:rsidRPr="001C6E64">
        <w:rPr>
          <w:rFonts w:ascii="Corbel" w:hAnsi="Corbel"/>
        </w:rPr>
        <w:t>zajęcia w formie tradycyjnej (lub zdalnie z wykorzystaniem platformy Ms </w:t>
      </w:r>
      <w:proofErr w:type="spellStart"/>
      <w:r w:rsidRPr="001C6E64">
        <w:rPr>
          <w:rStyle w:val="spellingerror"/>
          <w:rFonts w:ascii="Corbel" w:hAnsi="Corbel"/>
        </w:rPr>
        <w:t>Teams</w:t>
      </w:r>
      <w:proofErr w:type="spellEnd"/>
      <w:r w:rsidRPr="001C6E64">
        <w:rPr>
          <w:rStyle w:val="spellingerror"/>
          <w:rFonts w:ascii="Corbel" w:hAnsi="Corbel"/>
        </w:rPr>
        <w:t>)</w:t>
      </w:r>
      <w:r w:rsidRPr="001C6E6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EBB8BA5" w14:textId="77777777" w:rsidR="00ED26A0" w:rsidRDefault="00ED26A0" w:rsidP="00ED26A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79FF20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5E9C76D" w:rsidR="00E1719D" w:rsidRPr="00091D88" w:rsidRDefault="002E216F" w:rsidP="0077206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F55E32" w:rsidR="0085747A" w:rsidRPr="009C54AE" w:rsidRDefault="002E216F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21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znajomość analizy finansowej przedsiębiorstwa oraz rachunkowości finansowej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0E14621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E216F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2E216F" w:rsidRPr="00161AB3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1AAF27E6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2E216F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2E216F" w:rsidRPr="003823BE" w:rsidRDefault="002E216F" w:rsidP="002E216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5989CF91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35D410DF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16F" w:rsidRPr="00091D88" w14:paraId="76324132" w14:textId="77777777" w:rsidTr="00C31456">
        <w:tc>
          <w:tcPr>
            <w:tcW w:w="1679" w:type="dxa"/>
          </w:tcPr>
          <w:p w14:paraId="3EA3AECA" w14:textId="74C9B2FC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DC936B4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5B447DD1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52274D2F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88EE7E" w14:textId="0C7DD37E" w:rsidR="002E216F" w:rsidRP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K_W09</w:t>
            </w:r>
          </w:p>
        </w:tc>
      </w:tr>
      <w:tr w:rsidR="002E216F" w:rsidRPr="00091D88" w14:paraId="175FF883" w14:textId="77777777" w:rsidTr="00C31456">
        <w:tc>
          <w:tcPr>
            <w:tcW w:w="1679" w:type="dxa"/>
          </w:tcPr>
          <w:p w14:paraId="00FC0AD0" w14:textId="5682E2CD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1DC60445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6EF5C34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2A2236AD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A0D6DF" w14:textId="1B8CBFF6" w:rsidR="002E216F" w:rsidRPr="00091D88" w:rsidRDefault="005427D9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K_U11</w:t>
            </w:r>
          </w:p>
        </w:tc>
      </w:tr>
      <w:tr w:rsidR="002E216F" w:rsidRPr="00091D88" w14:paraId="54095297" w14:textId="77777777" w:rsidTr="00997ABE">
        <w:tc>
          <w:tcPr>
            <w:tcW w:w="1679" w:type="dxa"/>
          </w:tcPr>
          <w:p w14:paraId="57CD88B7" w14:textId="7F003003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677BF08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0CCFA0B7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082D8D68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4662B6BD" w14:textId="252398E6" w:rsidR="002E216F" w:rsidRPr="00091D88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</w:t>
            </w:r>
            <w:r w:rsidR="00673965">
              <w:rPr>
                <w:rFonts w:ascii="Corbel" w:hAnsi="Corbel"/>
                <w:szCs w:val="24"/>
              </w:rPr>
              <w:t>1</w:t>
            </w:r>
          </w:p>
        </w:tc>
      </w:tr>
      <w:tr w:rsidR="002E216F" w:rsidRPr="00091D88" w14:paraId="09671D0A" w14:textId="77777777" w:rsidTr="00997ABE">
        <w:tc>
          <w:tcPr>
            <w:tcW w:w="1679" w:type="dxa"/>
          </w:tcPr>
          <w:p w14:paraId="6C457C23" w14:textId="53D1D11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0B8345D" w14:textId="334F2BA2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zweryfikować wiarygodność wykorzystanych metod bankowych za pomocą modeli dyskryminacyjnych,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F49BC3E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C780E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75BDB21E" w14:textId="57C20D4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</w:t>
            </w:r>
            <w:r w:rsidR="0067396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E216F" w:rsidRPr="00091D88" w14:paraId="17CE483C" w14:textId="77777777" w:rsidTr="00997ABE">
        <w:tc>
          <w:tcPr>
            <w:tcW w:w="1679" w:type="dxa"/>
          </w:tcPr>
          <w:p w14:paraId="0B01096E" w14:textId="5FB5EF2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1D37376" w14:textId="61A47E56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636A52C" w14:textId="7AA667F1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6801600A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7BDBAFB0" w14:textId="77777777" w:rsidTr="00FD24AD">
        <w:tc>
          <w:tcPr>
            <w:tcW w:w="9520" w:type="dxa"/>
          </w:tcPr>
          <w:p w14:paraId="0827D9D0" w14:textId="4ADBAB54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52C24D11" w14:textId="77777777" w:rsidTr="00FD24AD">
        <w:tc>
          <w:tcPr>
            <w:tcW w:w="9520" w:type="dxa"/>
          </w:tcPr>
          <w:p w14:paraId="35EFFCCE" w14:textId="4234E44B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2E216F" w:rsidRPr="009C54AE" w14:paraId="46EBA714" w14:textId="77777777" w:rsidTr="00FD24AD">
        <w:tc>
          <w:tcPr>
            <w:tcW w:w="9520" w:type="dxa"/>
          </w:tcPr>
          <w:p w14:paraId="30B911C6" w14:textId="2C37A418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2E216F" w:rsidRPr="009C54AE" w14:paraId="0EF1D39C" w14:textId="77777777" w:rsidTr="00544FC5">
        <w:tc>
          <w:tcPr>
            <w:tcW w:w="9520" w:type="dxa"/>
            <w:vAlign w:val="center"/>
          </w:tcPr>
          <w:p w14:paraId="59759569" w14:textId="065EA090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kredytowy jako ilościowa ocena ryzyka kredytowego, metody analizy danych stosowane w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scoringu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kredytowym, budowa modelu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scoringowego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i jego ocena)</w:t>
            </w:r>
          </w:p>
        </w:tc>
      </w:tr>
      <w:tr w:rsidR="002E216F" w:rsidRPr="009C54AE" w14:paraId="04CB46F8" w14:textId="77777777" w:rsidTr="00544FC5">
        <w:tc>
          <w:tcPr>
            <w:tcW w:w="9520" w:type="dxa"/>
            <w:vAlign w:val="center"/>
          </w:tcPr>
          <w:p w14:paraId="495544E6" w14:textId="77777777" w:rsidR="002E216F" w:rsidRDefault="002E216F" w:rsidP="002E216F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74112E1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467E2E16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71BACE7E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2690A313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Metoda BSK ING S.A.</w:t>
            </w:r>
          </w:p>
          <w:p w14:paraId="6E4FC1D0" w14:textId="620103D1" w:rsidR="002E216F" w:rsidRPr="00D21B0C" w:rsidRDefault="002E216F" w:rsidP="00D21B0C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spacing w:after="0"/>
              <w:contextualSpacing w:val="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PeKaO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481286" w14:textId="7F603611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16F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503E9359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360C13EB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74C61C7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74607022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C5F" w14:textId="6A68B1EA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36181099" w14:textId="4AF8CEBF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E3D" w14:textId="6EAD45B7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4047651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24" w14:textId="3077383A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12E638D8" w14:textId="2BD276D1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</w:rPr>
              <w:t>amin pisemny, kolokwium,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63E1" w14:textId="0F24E098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7CB7462" w:rsidR="00F24FFC" w:rsidRPr="00161AB3" w:rsidRDefault="009A25C5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84FF95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739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04DC97F2" w:rsidR="00D45B17" w:rsidRPr="009C54AE" w:rsidRDefault="00DC0F4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6687679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301E084" w:rsidR="00D45B17" w:rsidRPr="009C54AE" w:rsidRDefault="00DC0F4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1.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Bankowość: Podręcznik akademicki, pod red. W. L. Jaworskiego,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, Warszawa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4626447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DADC57F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5427D9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, Warszawa 2018.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F82B1" w14:textId="77777777" w:rsidR="000517DF" w:rsidRDefault="000517DF" w:rsidP="00C16ABF">
      <w:pPr>
        <w:spacing w:after="0" w:line="240" w:lineRule="auto"/>
      </w:pPr>
      <w:r>
        <w:separator/>
      </w:r>
    </w:p>
  </w:endnote>
  <w:endnote w:type="continuationSeparator" w:id="0">
    <w:p w14:paraId="2C66ECB0" w14:textId="77777777" w:rsidR="000517DF" w:rsidRDefault="000517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DEC5E" w14:textId="77777777" w:rsidR="000517DF" w:rsidRDefault="000517DF" w:rsidP="00C16ABF">
      <w:pPr>
        <w:spacing w:after="0" w:line="240" w:lineRule="auto"/>
      </w:pPr>
      <w:r>
        <w:separator/>
      </w:r>
    </w:p>
  </w:footnote>
  <w:footnote w:type="continuationSeparator" w:id="0">
    <w:p w14:paraId="048E6B9A" w14:textId="77777777" w:rsidR="000517DF" w:rsidRDefault="000517D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  <w:num w:numId="1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D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6E6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3CD5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39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27D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7B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965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6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5527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25C5"/>
    <w:rsid w:val="009A78D9"/>
    <w:rsid w:val="009C3E31"/>
    <w:rsid w:val="009C54AE"/>
    <w:rsid w:val="009C788E"/>
    <w:rsid w:val="009D3F3B"/>
    <w:rsid w:val="009E0543"/>
    <w:rsid w:val="009E3B41"/>
    <w:rsid w:val="009E48C8"/>
    <w:rsid w:val="009F3C5C"/>
    <w:rsid w:val="009F4610"/>
    <w:rsid w:val="009F7A74"/>
    <w:rsid w:val="00A00ECC"/>
    <w:rsid w:val="00A155EE"/>
    <w:rsid w:val="00A2245B"/>
    <w:rsid w:val="00A245B2"/>
    <w:rsid w:val="00A30110"/>
    <w:rsid w:val="00A34625"/>
    <w:rsid w:val="00A3632D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1E37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4974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5725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0F41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F9D"/>
    <w:rsid w:val="00EC4899"/>
    <w:rsid w:val="00ED03AB"/>
    <w:rsid w:val="00ED1749"/>
    <w:rsid w:val="00ED26A0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ED26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26A0"/>
  </w:style>
  <w:style w:type="character" w:customStyle="1" w:styleId="spellingerror">
    <w:name w:val="spellingerror"/>
    <w:basedOn w:val="Domylnaczcionkaakapitu"/>
    <w:rsid w:val="00ED26A0"/>
  </w:style>
  <w:style w:type="character" w:customStyle="1" w:styleId="eop">
    <w:name w:val="eop"/>
    <w:basedOn w:val="Domylnaczcionkaakapitu"/>
    <w:rsid w:val="00ED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6B854-1AD1-467B-BC4B-2F0F720E6E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19D92-4FBA-417F-8FA7-CA98F8413F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421599-F01A-4947-A29E-7FA8B2C38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733AB6-1A51-4738-AB3B-CF942B7B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22</cp:revision>
  <cp:lastPrinted>2019-02-06T12:12:00Z</cp:lastPrinted>
  <dcterms:created xsi:type="dcterms:W3CDTF">2020-10-26T02:14:00Z</dcterms:created>
  <dcterms:modified xsi:type="dcterms:W3CDTF">2021-09-03T07:33:00Z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