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5C0FF" w14:textId="24559472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E60B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6626FC3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</w:t>
      </w:r>
      <w:r w:rsidR="00DD3C72">
        <w:rPr>
          <w:rFonts w:ascii="Corbel" w:hAnsi="Corbel"/>
          <w:i/>
          <w:smallCaps/>
          <w:sz w:val="24"/>
          <w:szCs w:val="24"/>
        </w:rPr>
        <w:t>2024-2027</w:t>
      </w:r>
    </w:p>
    <w:p w14:paraId="0E25C104" w14:textId="6305AD5B" w:rsidR="00445970" w:rsidRPr="00EA4832" w:rsidRDefault="005114F5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6001F">
        <w:rPr>
          <w:rFonts w:ascii="Corbel" w:hAnsi="Corbel"/>
          <w:sz w:val="20"/>
          <w:szCs w:val="20"/>
        </w:rPr>
        <w:t>202</w:t>
      </w:r>
      <w:r w:rsidR="00DD3C72">
        <w:rPr>
          <w:rFonts w:ascii="Corbel" w:hAnsi="Corbel"/>
          <w:sz w:val="20"/>
          <w:szCs w:val="20"/>
        </w:rPr>
        <w:t>6</w:t>
      </w:r>
      <w:r w:rsidR="00E6001F">
        <w:rPr>
          <w:rFonts w:ascii="Corbel" w:hAnsi="Corbel"/>
          <w:sz w:val="20"/>
          <w:szCs w:val="20"/>
        </w:rPr>
        <w:t>/202</w:t>
      </w:r>
      <w:r w:rsidR="00DD3C7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6BFBF5F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6BFBF5F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6BFBF5F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6BFBF5F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6BFBF5F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6BFBF5F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6BFBF5F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6BFBF5F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32A9177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25C121" w14:textId="77777777" w:rsidTr="6BFBF5F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6BFBF5F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6BFBF5F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6BFBF5F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2B7E6D47" w:rsidR="0085747A" w:rsidRPr="009C54AE" w:rsidRDefault="00456991" w:rsidP="6BFBF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FBF5F8"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  <w:tr w:rsidR="0085747A" w:rsidRPr="009C54AE" w14:paraId="0E25C12D" w14:textId="77777777" w:rsidTr="6BFBF5F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2942B8D2" w:rsidR="0085747A" w:rsidRPr="009C54AE" w:rsidRDefault="00456991" w:rsidP="6BFBF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FBF5F8">
              <w:rPr>
                <w:rFonts w:ascii="Corbel" w:hAnsi="Corbel"/>
                <w:b w:val="0"/>
                <w:sz w:val="24"/>
                <w:szCs w:val="24"/>
              </w:rPr>
              <w:t>dr hab. Dariusz Zając, prof. UR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48B3A439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3137D503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5ABA805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39D27AB7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7528D078" w:rsidR="00E22FBC" w:rsidRPr="009C54AE" w:rsidRDefault="000640D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1E413FEF" w:rsidR="0085747A" w:rsidRPr="009C54AE" w:rsidRDefault="0085747A" w:rsidP="005114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Pr="005114F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0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>W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>ykład</w:t>
      </w: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: </w:t>
      </w:r>
      <w:r w:rsidR="0085747A" w:rsidRPr="005114F5">
        <w:rPr>
          <w:rFonts w:ascii="Corbel" w:hAnsi="Corbel"/>
          <w:b w:val="0"/>
          <w:smallCaps w:val="0"/>
          <w:sz w:val="22"/>
          <w:szCs w:val="20"/>
        </w:rPr>
        <w:t xml:space="preserve">wykład z prezentacją multimedialną </w:t>
      </w:r>
    </w:p>
    <w:p w14:paraId="0E25C1A0" w14:textId="1DC7637C" w:rsidR="0085747A" w:rsidRPr="005114F5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4"/>
        </w:rPr>
      </w:pPr>
      <w:r w:rsidRPr="005114F5">
        <w:rPr>
          <w:rFonts w:ascii="Corbel" w:hAnsi="Corbel"/>
          <w:b w:val="0"/>
          <w:smallCaps w:val="0"/>
          <w:sz w:val="22"/>
          <w:szCs w:val="20"/>
        </w:rPr>
        <w:t xml:space="preserve">Ćwiczenia: 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 xml:space="preserve">prezentacja </w:t>
      </w:r>
      <w:r w:rsidR="00C30A65" w:rsidRPr="005114F5">
        <w:rPr>
          <w:rFonts w:ascii="Corbel" w:hAnsi="Corbel"/>
          <w:b w:val="0"/>
          <w:smallCaps w:val="0"/>
          <w:sz w:val="22"/>
          <w:szCs w:val="20"/>
        </w:rPr>
        <w:t>problemów/zagadnień</w:t>
      </w:r>
      <w:r w:rsidR="00B26ADD" w:rsidRPr="005114F5">
        <w:rPr>
          <w:rFonts w:ascii="Corbel" w:hAnsi="Corbel"/>
          <w:b w:val="0"/>
          <w:smallCaps w:val="0"/>
          <w:sz w:val="22"/>
          <w:szCs w:val="20"/>
        </w:rPr>
        <w:t xml:space="preserve"> na podstawie literatury </w:t>
      </w:r>
      <w:r w:rsidR="0083522A" w:rsidRPr="005114F5">
        <w:rPr>
          <w:rFonts w:ascii="Corbel" w:hAnsi="Corbel"/>
          <w:b w:val="0"/>
          <w:smallCaps w:val="0"/>
          <w:sz w:val="22"/>
          <w:szCs w:val="20"/>
        </w:rPr>
        <w:t>przedmiotu</w:t>
      </w:r>
      <w:r w:rsidR="009619EF" w:rsidRPr="005114F5">
        <w:rPr>
          <w:rFonts w:ascii="Corbel" w:hAnsi="Corbel"/>
          <w:b w:val="0"/>
          <w:smallCaps w:val="0"/>
          <w:sz w:val="22"/>
          <w:szCs w:val="20"/>
        </w:rPr>
        <w:t>, 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4CAFD1DF" w:rsidR="0085747A" w:rsidRPr="009C54AE" w:rsidRDefault="00C61DC5" w:rsidP="00CE6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2A354D5A" w:rsidR="0085747A" w:rsidRPr="009C54AE" w:rsidRDefault="003B69F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7B989A29" w:rsidR="004E236B" w:rsidRPr="009C54AE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005114F5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Kyiv: Information and Analytical Agency. 229-237.</w:t>
            </w:r>
          </w:p>
          <w:p w14:paraId="2F7E87C9" w14:textId="101E2110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Stiglitz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19C66B0A" w:rsidR="00250850" w:rsidRPr="009C54AE" w:rsidRDefault="00250850" w:rsidP="005114F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Bendixen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31F98" w14:textId="77777777" w:rsidR="006822D8" w:rsidRDefault="006822D8" w:rsidP="00C16ABF">
      <w:pPr>
        <w:spacing w:after="0" w:line="240" w:lineRule="auto"/>
      </w:pPr>
      <w:r>
        <w:separator/>
      </w:r>
    </w:p>
  </w:endnote>
  <w:endnote w:type="continuationSeparator" w:id="0">
    <w:p w14:paraId="629A4150" w14:textId="77777777" w:rsidR="006822D8" w:rsidRDefault="006822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CBA19" w14:textId="77777777" w:rsidR="006822D8" w:rsidRDefault="006822D8" w:rsidP="00C16ABF">
      <w:pPr>
        <w:spacing w:after="0" w:line="240" w:lineRule="auto"/>
      </w:pPr>
      <w:r>
        <w:separator/>
      </w:r>
    </w:p>
  </w:footnote>
  <w:footnote w:type="continuationSeparator" w:id="0">
    <w:p w14:paraId="574528DF" w14:textId="77777777" w:rsidR="006822D8" w:rsidRDefault="006822D8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640D5"/>
    <w:rsid w:val="00070ED6"/>
    <w:rsid w:val="000742DC"/>
    <w:rsid w:val="000801E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1B3B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15F2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3F7E5B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14F5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6F40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822D8"/>
    <w:rsid w:val="00696477"/>
    <w:rsid w:val="006A087C"/>
    <w:rsid w:val="006B5C62"/>
    <w:rsid w:val="006D050F"/>
    <w:rsid w:val="006D4F2C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0587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30CD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E60B9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C72"/>
    <w:rsid w:val="00DE09C0"/>
    <w:rsid w:val="00DE4A14"/>
    <w:rsid w:val="00DF320D"/>
    <w:rsid w:val="00DF4477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BFBF5F8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890B9983-DAE2-4112-942D-6A605747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390A40-E495-4D1E-8D2A-253C10CE6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333E9-7DC3-4117-B6ED-3EA52F5E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1077</Words>
  <Characters>6466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2020-11-16T16:28:00Z</dcterms:created>
  <dcterms:modified xsi:type="dcterms:W3CDTF">2024-07-12T08:07:00Z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