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9CBEA0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556531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C7B7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EC7B7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B153C1C" w:rsidR="0085747A" w:rsidRPr="009C54AE" w:rsidRDefault="00F942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2FC5E1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4E5FC43" w:rsidR="00015B8F" w:rsidRPr="009C54AE" w:rsidRDefault="00857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>z wykorzystaniem platformy Ms Teams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r w:rsidR="00B36FBA" w:rsidRPr="001F3C8B">
        <w:rPr>
          <w:rFonts w:ascii="Corbel" w:hAnsi="Corbel"/>
          <w:b w:val="0"/>
          <w:i/>
          <w:smallCaps w:val="0"/>
          <w:szCs w:val="24"/>
        </w:rPr>
        <w:t>case study</w:t>
      </w:r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case study,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zespołowe, case study</w:t>
            </w:r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analiza case study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B853F" w:rsidR="0085747A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33F6E0C7" w:rsidR="00C61DC5" w:rsidRPr="009C54AE" w:rsidRDefault="00857DDF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C15E118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E5E05AE" w:rsidR="0085747A" w:rsidRPr="009C54AE" w:rsidRDefault="00857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>, Dejnaka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Fazlagić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Kreatywni w biznesie.  Warszawa: Wydawnictwo Poltext,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89067E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Knosala R., Boratyńska-Sala A., Jurczyk-Bunkowska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"Spatium",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1A84" w14:textId="77777777" w:rsidR="0089067E" w:rsidRDefault="0089067E" w:rsidP="00C16ABF">
      <w:pPr>
        <w:spacing w:after="0" w:line="240" w:lineRule="auto"/>
      </w:pPr>
      <w:r>
        <w:separator/>
      </w:r>
    </w:p>
  </w:endnote>
  <w:endnote w:type="continuationSeparator" w:id="0">
    <w:p w14:paraId="487187DA" w14:textId="77777777" w:rsidR="0089067E" w:rsidRDefault="008906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1064" w14:textId="77777777" w:rsidR="0089067E" w:rsidRDefault="0089067E" w:rsidP="00C16ABF">
      <w:pPr>
        <w:spacing w:after="0" w:line="240" w:lineRule="auto"/>
      </w:pPr>
      <w:r>
        <w:separator/>
      </w:r>
    </w:p>
  </w:footnote>
  <w:footnote w:type="continuationSeparator" w:id="0">
    <w:p w14:paraId="346D608E" w14:textId="77777777" w:rsidR="0089067E" w:rsidRDefault="0089067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19D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DDF"/>
    <w:rsid w:val="00884922"/>
    <w:rsid w:val="00885F64"/>
    <w:rsid w:val="0089067E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428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D17FF2-C8D3-44ED-A36D-856CA3B0F4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1057</Words>
  <Characters>6344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13</cp:revision>
  <cp:lastPrinted>2019-02-06T12:12:00Z</cp:lastPrinted>
  <dcterms:created xsi:type="dcterms:W3CDTF">2020-12-15T14:50:00Z</dcterms:created>
  <dcterms:modified xsi:type="dcterms:W3CDTF">2021-11-03T05:40:00Z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