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E3539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5390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7D7B3C06" w:rsidR="0085747A" w:rsidRPr="00E3539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3539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35390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E35390">
        <w:rPr>
          <w:rFonts w:ascii="Corbel" w:hAnsi="Corbel"/>
          <w:b/>
          <w:bCs/>
          <w:iCs/>
          <w:smallCaps/>
          <w:sz w:val="24"/>
          <w:szCs w:val="24"/>
        </w:rPr>
        <w:t>2020-2023</w:t>
      </w:r>
      <w:r w:rsidR="00DC6D0C" w:rsidRPr="00E35390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A743604" w14:textId="292DC961" w:rsidR="00445970" w:rsidRPr="00E35390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 xml:space="preserve">Rok akademicki   </w:t>
      </w:r>
      <w:r w:rsidR="00182C9E" w:rsidRPr="00E35390">
        <w:rPr>
          <w:rFonts w:ascii="Corbel" w:hAnsi="Corbel"/>
          <w:sz w:val="24"/>
          <w:szCs w:val="24"/>
        </w:rPr>
        <w:t>202</w:t>
      </w:r>
      <w:r w:rsidR="00005B1F">
        <w:rPr>
          <w:rFonts w:ascii="Corbel" w:hAnsi="Corbel"/>
          <w:sz w:val="24"/>
          <w:szCs w:val="24"/>
        </w:rPr>
        <w:t>1</w:t>
      </w:r>
      <w:r w:rsidR="00182C9E" w:rsidRPr="00E35390">
        <w:rPr>
          <w:rFonts w:ascii="Corbel" w:hAnsi="Corbel"/>
          <w:sz w:val="24"/>
          <w:szCs w:val="24"/>
        </w:rPr>
        <w:t>/202</w:t>
      </w:r>
      <w:r w:rsidR="00005B1F">
        <w:rPr>
          <w:rFonts w:ascii="Corbel" w:hAnsi="Corbel"/>
          <w:sz w:val="24"/>
          <w:szCs w:val="24"/>
        </w:rPr>
        <w:t>2</w:t>
      </w:r>
    </w:p>
    <w:p w14:paraId="0749206E" w14:textId="77777777" w:rsidR="0085747A" w:rsidRPr="00E3539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3539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5390">
        <w:rPr>
          <w:rFonts w:ascii="Corbel" w:hAnsi="Corbel"/>
          <w:szCs w:val="24"/>
        </w:rPr>
        <w:t xml:space="preserve">1. </w:t>
      </w:r>
      <w:r w:rsidR="0085747A" w:rsidRPr="00E35390">
        <w:rPr>
          <w:rFonts w:ascii="Corbel" w:hAnsi="Corbel"/>
          <w:szCs w:val="24"/>
        </w:rPr>
        <w:t xml:space="preserve">Podstawowe </w:t>
      </w:r>
      <w:r w:rsidR="00445970" w:rsidRPr="00E3539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3539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353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69E77268" w:rsidR="0085747A" w:rsidRPr="00E35390" w:rsidRDefault="00D82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Matematyka finansowa</w:t>
            </w:r>
          </w:p>
        </w:tc>
      </w:tr>
      <w:tr w:rsidR="0085747A" w:rsidRPr="00E3539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353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3539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6DFA4AC" w:rsidR="0085747A" w:rsidRPr="00E35390" w:rsidRDefault="00D82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FiR/I/B.7</w:t>
            </w:r>
          </w:p>
        </w:tc>
      </w:tr>
      <w:tr w:rsidR="0085747A" w:rsidRPr="00E3539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3539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N</w:t>
            </w:r>
            <w:r w:rsidR="0085747A" w:rsidRPr="00E3539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3539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3539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3539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4E775F9" w:rsidR="0085747A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3539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CB7DE1A" w:rsidR="0085747A" w:rsidRPr="00E3539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3539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3539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3539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3539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7971502" w:rsidR="0085747A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E3539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A1040FF" w:rsidR="0085747A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3539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3ACD445" w:rsidR="0085747A" w:rsidRPr="00E35390" w:rsidRDefault="0009277A" w:rsidP="00D823F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35390" w:rsidRPr="00E3539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E3539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35390">
              <w:rPr>
                <w:rFonts w:ascii="Corbel" w:hAnsi="Corbel"/>
                <w:sz w:val="24"/>
                <w:szCs w:val="24"/>
              </w:rPr>
              <w:t>/y</w:t>
            </w:r>
            <w:r w:rsidRPr="00E3539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AA69E1A" w:rsidR="0085747A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E35390">
              <w:rPr>
                <w:rFonts w:ascii="Corbel" w:hAnsi="Corbel"/>
                <w:b w:val="0"/>
                <w:sz w:val="24"/>
                <w:szCs w:val="24"/>
              </w:rPr>
              <w:t>/ 3</w:t>
            </w:r>
          </w:p>
        </w:tc>
      </w:tr>
      <w:tr w:rsidR="0085747A" w:rsidRPr="00E3539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56FCA23" w:rsidR="0085747A" w:rsidRPr="00E35390" w:rsidRDefault="00E35390" w:rsidP="00D823F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E3539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3539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62211749" w:rsidR="00923D7D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3539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93B16BE" w:rsidR="0085747A" w:rsidRPr="00E35390" w:rsidRDefault="00D82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Dr Barbara Fura</w:t>
            </w:r>
          </w:p>
        </w:tc>
      </w:tr>
      <w:tr w:rsidR="0085747A" w:rsidRPr="00E3539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2AE45A74" w:rsidR="0085747A" w:rsidRPr="00E35390" w:rsidRDefault="00D82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Dr Barbara Fura</w:t>
            </w:r>
          </w:p>
        </w:tc>
      </w:tr>
    </w:tbl>
    <w:p w14:paraId="1DE0F9B4" w14:textId="0F570C3E" w:rsidR="0085747A" w:rsidRPr="00E3539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 xml:space="preserve">* </w:t>
      </w:r>
      <w:r w:rsidR="00B90885" w:rsidRPr="00E3539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35390">
        <w:rPr>
          <w:rFonts w:ascii="Corbel" w:hAnsi="Corbel"/>
          <w:b w:val="0"/>
          <w:sz w:val="24"/>
          <w:szCs w:val="24"/>
        </w:rPr>
        <w:t>e,</w:t>
      </w:r>
      <w:r w:rsidR="00C41B9B" w:rsidRPr="00E35390">
        <w:rPr>
          <w:rFonts w:ascii="Corbel" w:hAnsi="Corbel"/>
          <w:b w:val="0"/>
          <w:sz w:val="24"/>
          <w:szCs w:val="24"/>
        </w:rPr>
        <w:t xml:space="preserve"> </w:t>
      </w:r>
      <w:r w:rsidRPr="00E3539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3539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E353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E3539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>1.</w:t>
      </w:r>
      <w:r w:rsidR="00E22FBC" w:rsidRPr="00E35390">
        <w:rPr>
          <w:rFonts w:ascii="Corbel" w:hAnsi="Corbel"/>
          <w:sz w:val="24"/>
          <w:szCs w:val="24"/>
        </w:rPr>
        <w:t>1</w:t>
      </w:r>
      <w:r w:rsidRPr="00E3539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353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265B15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265B1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(</w:t>
            </w:r>
            <w:r w:rsidR="00363F78" w:rsidRPr="00265B1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Liczba pkt</w:t>
            </w:r>
            <w:r w:rsidR="00B90885" w:rsidRPr="00265B15">
              <w:rPr>
                <w:rFonts w:ascii="Corbel" w:hAnsi="Corbel"/>
                <w:szCs w:val="24"/>
              </w:rPr>
              <w:t>.</w:t>
            </w:r>
            <w:r w:rsidRPr="00265B15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015B8F" w:rsidRPr="00E35390" w14:paraId="174E29BA" w14:textId="77777777" w:rsidTr="00D823F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56EEF68" w:rsidR="00015B8F" w:rsidRPr="00E35390" w:rsidRDefault="00D823F1" w:rsidP="00D823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2A43D66" w:rsidR="00015B8F" w:rsidRPr="00E35390" w:rsidRDefault="00D82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1</w:t>
            </w:r>
            <w:r w:rsidR="00727B5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A368D6E" w:rsidR="00015B8F" w:rsidRPr="00E35390" w:rsidRDefault="00D82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1</w:t>
            </w:r>
            <w:r w:rsidR="00727B5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A23FD8A" w:rsidR="00015B8F" w:rsidRPr="00E35390" w:rsidRDefault="00D82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E3539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E3539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E3539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>1.</w:t>
      </w:r>
      <w:r w:rsidR="00E22FBC" w:rsidRPr="00E35390">
        <w:rPr>
          <w:rFonts w:ascii="Corbel" w:hAnsi="Corbel"/>
          <w:smallCaps w:val="0"/>
          <w:szCs w:val="24"/>
        </w:rPr>
        <w:t>2</w:t>
      </w:r>
      <w:r w:rsidR="00F83B28" w:rsidRPr="00E35390">
        <w:rPr>
          <w:rFonts w:ascii="Corbel" w:hAnsi="Corbel"/>
          <w:smallCaps w:val="0"/>
          <w:szCs w:val="24"/>
        </w:rPr>
        <w:t>.</w:t>
      </w:r>
      <w:r w:rsidR="00F83B28" w:rsidRPr="00E35390">
        <w:rPr>
          <w:rFonts w:ascii="Corbel" w:hAnsi="Corbel"/>
          <w:smallCaps w:val="0"/>
          <w:szCs w:val="24"/>
        </w:rPr>
        <w:tab/>
      </w:r>
      <w:r w:rsidRPr="00E35390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350BFC4D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8B42A1" w14:textId="77777777" w:rsidR="00977253" w:rsidRPr="009A27B8" w:rsidRDefault="00977253" w:rsidP="0097725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1387F83A" w14:textId="77777777" w:rsidR="00977253" w:rsidRPr="009A27B8" w:rsidRDefault="00977253" w:rsidP="0097725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27DAD9EF" w14:textId="11E77600" w:rsidR="00E35390" w:rsidRDefault="00E3539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E3539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1.3 </w:t>
      </w:r>
      <w:r w:rsidR="00F83B28" w:rsidRPr="00E35390">
        <w:rPr>
          <w:rFonts w:ascii="Corbel" w:hAnsi="Corbel"/>
          <w:smallCaps w:val="0"/>
          <w:szCs w:val="24"/>
        </w:rPr>
        <w:tab/>
      </w:r>
      <w:r w:rsidRPr="00E35390">
        <w:rPr>
          <w:rFonts w:ascii="Corbel" w:hAnsi="Corbel"/>
          <w:smallCaps w:val="0"/>
          <w:szCs w:val="24"/>
        </w:rPr>
        <w:t>For</w:t>
      </w:r>
      <w:r w:rsidR="00445970" w:rsidRPr="00E35390">
        <w:rPr>
          <w:rFonts w:ascii="Corbel" w:hAnsi="Corbel"/>
          <w:smallCaps w:val="0"/>
          <w:szCs w:val="24"/>
        </w:rPr>
        <w:t xml:space="preserve">ma zaliczenia przedmiotu </w:t>
      </w:r>
      <w:r w:rsidRPr="00E35390">
        <w:rPr>
          <w:rFonts w:ascii="Corbel" w:hAnsi="Corbel"/>
          <w:smallCaps w:val="0"/>
          <w:szCs w:val="24"/>
        </w:rPr>
        <w:t xml:space="preserve"> (z toku) </w:t>
      </w:r>
      <w:r w:rsidRPr="00E3539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E06286" w14:textId="38E197C7" w:rsidR="00E960BB" w:rsidRPr="00265B15" w:rsidRDefault="00265B15" w:rsidP="00265B15">
      <w:pPr>
        <w:pStyle w:val="Punktygwne"/>
        <w:spacing w:before="40" w:after="4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265B15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41887AC5" w14:textId="77777777" w:rsidR="00265B15" w:rsidRPr="00E35390" w:rsidRDefault="00265B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E353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539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35390" w14:paraId="003EB43F" w14:textId="77777777" w:rsidTr="00745302">
        <w:tc>
          <w:tcPr>
            <w:tcW w:w="9670" w:type="dxa"/>
          </w:tcPr>
          <w:p w14:paraId="20BFFC4C" w14:textId="6EF8E2E9" w:rsidR="0085747A" w:rsidRPr="00E35390" w:rsidRDefault="00107FDE" w:rsidP="00107FD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umiejętności i kompetencje </w:t>
            </w:r>
            <w:r w:rsidR="00D823F1"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zakresu matematyki oraz jej elementarnych zastosowań w ekonomii.</w:t>
            </w:r>
          </w:p>
        </w:tc>
      </w:tr>
    </w:tbl>
    <w:p w14:paraId="0095970D" w14:textId="77777777" w:rsidR="00153C41" w:rsidRPr="00E3539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DAEB84" w14:textId="77777777" w:rsidR="00E35390" w:rsidRDefault="00E35390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64009181" w:rsidR="0085747A" w:rsidRPr="00E3539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5390">
        <w:rPr>
          <w:rFonts w:ascii="Corbel" w:hAnsi="Corbel"/>
          <w:szCs w:val="24"/>
        </w:rPr>
        <w:lastRenderedPageBreak/>
        <w:t>3.</w:t>
      </w:r>
      <w:r w:rsidR="00A84C85" w:rsidRPr="00E35390">
        <w:rPr>
          <w:rFonts w:ascii="Corbel" w:hAnsi="Corbel"/>
          <w:szCs w:val="24"/>
        </w:rPr>
        <w:t>cele, efekty uczenia się</w:t>
      </w:r>
      <w:r w:rsidR="0085747A" w:rsidRPr="00E3539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3539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 xml:space="preserve">3.1 </w:t>
      </w:r>
      <w:r w:rsidR="00C05F44" w:rsidRPr="00E35390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E3539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E35390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E3539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67FD1404" w:rsidR="0085747A" w:rsidRPr="00E35390" w:rsidRDefault="00107FDE" w:rsidP="00107F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Zapoznanie studentów z podstawowymi zasadami rachunku pieniądza w czasie, rodzajami stóp procentowych, oprocentowaniem wkładów oszczędnościowych, budową harmonogramów spłat kredytów oraz rachunkiem rent.</w:t>
            </w:r>
          </w:p>
        </w:tc>
      </w:tr>
      <w:tr w:rsidR="0085747A" w:rsidRPr="00E35390" w14:paraId="2547E272" w14:textId="77777777" w:rsidTr="00923D7D">
        <w:tc>
          <w:tcPr>
            <w:tcW w:w="851" w:type="dxa"/>
            <w:vAlign w:val="center"/>
          </w:tcPr>
          <w:p w14:paraId="28729CF7" w14:textId="59FDED77" w:rsidR="0085747A" w:rsidRPr="00E35390" w:rsidRDefault="00107FD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20C7351C" w:rsidR="0085747A" w:rsidRPr="00E35390" w:rsidRDefault="00107FD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poprzez analityczne rozwiązywanie problemów.</w:t>
            </w:r>
          </w:p>
        </w:tc>
      </w:tr>
      <w:tr w:rsidR="0085747A" w:rsidRPr="00E35390" w14:paraId="0DF48945" w14:textId="77777777" w:rsidTr="00923D7D">
        <w:tc>
          <w:tcPr>
            <w:tcW w:w="851" w:type="dxa"/>
            <w:vAlign w:val="center"/>
          </w:tcPr>
          <w:p w14:paraId="51C70595" w14:textId="33E76088" w:rsidR="0085747A" w:rsidRPr="00E35390" w:rsidRDefault="00107FD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2A7669DC" w:rsidR="0085747A" w:rsidRPr="00E35390" w:rsidRDefault="00107FD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Motywowanie do wyrażania własnych poglądów i opinii w zakresie decyzji finansowych popartych zastosowaniem narzędzi matematycznych.</w:t>
            </w:r>
          </w:p>
        </w:tc>
      </w:tr>
    </w:tbl>
    <w:p w14:paraId="7942D7EE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E3539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b/>
          <w:sz w:val="24"/>
          <w:szCs w:val="24"/>
        </w:rPr>
        <w:t xml:space="preserve">3.2 </w:t>
      </w:r>
      <w:r w:rsidR="001D7B54" w:rsidRPr="00E35390">
        <w:rPr>
          <w:rFonts w:ascii="Corbel" w:hAnsi="Corbel"/>
          <w:b/>
          <w:sz w:val="24"/>
          <w:szCs w:val="24"/>
        </w:rPr>
        <w:t xml:space="preserve">Efekty </w:t>
      </w:r>
      <w:r w:rsidR="00C05F44" w:rsidRPr="00E3539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35390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E3539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E35390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E353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3539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3539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E353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E353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3539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35390" w14:paraId="2FAE894A" w14:textId="77777777" w:rsidTr="005E6E85">
        <w:tc>
          <w:tcPr>
            <w:tcW w:w="1701" w:type="dxa"/>
          </w:tcPr>
          <w:p w14:paraId="48E5C6E7" w14:textId="5C226442" w:rsidR="0085747A" w:rsidRPr="00E35390" w:rsidRDefault="00107F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E3539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52B4C9EE" w14:textId="4C4A2EC7" w:rsidR="00107FDE" w:rsidRPr="00E35390" w:rsidRDefault="0041293A" w:rsidP="00107F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07FDE"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bjaśnia istotę matematyki finansowej jako nauki, </w:t>
            </w:r>
          </w:p>
          <w:p w14:paraId="320C6502" w14:textId="523C69CB" w:rsidR="0085747A" w:rsidRPr="00E35390" w:rsidRDefault="00107FDE" w:rsidP="007E74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a także jej rolę </w:t>
            </w:r>
            <w:r w:rsidR="002F29EE" w:rsidRPr="00E35390">
              <w:rPr>
                <w:rFonts w:ascii="Corbel" w:hAnsi="Corbel"/>
                <w:b w:val="0"/>
                <w:smallCaps w:val="0"/>
                <w:szCs w:val="24"/>
              </w:rPr>
              <w:t>w procesie podejmowania decyzji gospodarczych.</w:t>
            </w:r>
          </w:p>
        </w:tc>
        <w:tc>
          <w:tcPr>
            <w:tcW w:w="1873" w:type="dxa"/>
          </w:tcPr>
          <w:p w14:paraId="40A520DB" w14:textId="77777777" w:rsidR="00107FDE" w:rsidRPr="00E35390" w:rsidRDefault="00107FDE" w:rsidP="00107FD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5390">
              <w:rPr>
                <w:rFonts w:ascii="Corbel" w:hAnsi="Corbel" w:cs="Times New Roman"/>
                <w:color w:val="auto"/>
              </w:rPr>
              <w:t>K_W01</w:t>
            </w:r>
          </w:p>
          <w:p w14:paraId="208BD672" w14:textId="2EB2E80A" w:rsidR="0085747A" w:rsidRPr="00E35390" w:rsidRDefault="00107FDE" w:rsidP="007E74C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5390">
              <w:rPr>
                <w:rFonts w:ascii="Corbel" w:hAnsi="Corbel" w:cs="Times New Roman"/>
                <w:color w:val="auto"/>
              </w:rPr>
              <w:t>K_W03</w:t>
            </w:r>
          </w:p>
        </w:tc>
      </w:tr>
      <w:tr w:rsidR="0085747A" w:rsidRPr="00E35390" w14:paraId="48B116A6" w14:textId="77777777" w:rsidTr="005E6E85">
        <w:tc>
          <w:tcPr>
            <w:tcW w:w="1701" w:type="dxa"/>
          </w:tcPr>
          <w:p w14:paraId="55D5A65C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69BEDAA2" w:rsidR="0085747A" w:rsidRPr="00E35390" w:rsidRDefault="00107FDE" w:rsidP="002F29EE">
            <w:pPr>
              <w:pStyle w:val="Punktygwne"/>
              <w:tabs>
                <w:tab w:val="left" w:pos="1665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Posługuje się podstawowymi narzędziami wartości pieniądza w czasie. Wyznacza wartość obecną i przyszłą strumieni płatności. Charakteryzuje rodzaje kredytów oraz różne warianty ich spłaty. </w:t>
            </w:r>
            <w:r w:rsidR="002F29EE" w:rsidRPr="00E35390">
              <w:rPr>
                <w:rFonts w:ascii="Corbel" w:hAnsi="Corbel"/>
                <w:b w:val="0"/>
                <w:smallCaps w:val="0"/>
                <w:szCs w:val="24"/>
              </w:rPr>
              <w:t>Zna rachunek rent.</w:t>
            </w:r>
          </w:p>
        </w:tc>
        <w:tc>
          <w:tcPr>
            <w:tcW w:w="1873" w:type="dxa"/>
          </w:tcPr>
          <w:p w14:paraId="7DFFB6DC" w14:textId="77777777" w:rsidR="00107FDE" w:rsidRPr="00E35390" w:rsidRDefault="00107FDE" w:rsidP="00107FDE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E35390">
              <w:rPr>
                <w:rFonts w:ascii="Corbel" w:hAnsi="Corbel" w:cs="Times New Roman"/>
                <w:color w:val="auto"/>
              </w:rPr>
              <w:t>K_U09</w:t>
            </w:r>
          </w:p>
          <w:p w14:paraId="656E048A" w14:textId="56172110" w:rsidR="0085747A" w:rsidRPr="00E35390" w:rsidRDefault="00107FDE" w:rsidP="001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  <w:tr w:rsidR="0085747A" w:rsidRPr="00E35390" w14:paraId="32BADA47" w14:textId="77777777" w:rsidTr="005E6E85">
        <w:tc>
          <w:tcPr>
            <w:tcW w:w="1701" w:type="dxa"/>
          </w:tcPr>
          <w:p w14:paraId="4CBEB17A" w14:textId="1A15D1B9" w:rsidR="0085747A" w:rsidRPr="00E35390" w:rsidRDefault="00107F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6096" w:type="dxa"/>
          </w:tcPr>
          <w:p w14:paraId="4AAB609F" w14:textId="129BAF05" w:rsidR="0085747A" w:rsidRPr="00E35390" w:rsidRDefault="00107FDE" w:rsidP="00107F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Formułuje, przewid</w:t>
            </w:r>
            <w:r w:rsidR="002F29EE" w:rsidRPr="00E35390">
              <w:rPr>
                <w:rFonts w:ascii="Corbel" w:hAnsi="Corbel"/>
                <w:b w:val="0"/>
                <w:sz w:val="24"/>
                <w:szCs w:val="24"/>
              </w:rPr>
              <w:t xml:space="preserve">uje i interpretuje ekonomiczne </w:t>
            </w:r>
            <w:r w:rsidRPr="00E35390">
              <w:rPr>
                <w:rFonts w:ascii="Corbel" w:hAnsi="Corbel"/>
                <w:b w:val="0"/>
                <w:sz w:val="24"/>
                <w:szCs w:val="24"/>
              </w:rPr>
              <w:t>i finansowe skutki decyzji gospodarczych stosując podejście krytyczne do kwestii wartości pieniądza w czasie. Potrafi samodzielnie zdobywać nową wiedzę i umiejętności.</w:t>
            </w:r>
          </w:p>
        </w:tc>
        <w:tc>
          <w:tcPr>
            <w:tcW w:w="1873" w:type="dxa"/>
          </w:tcPr>
          <w:p w14:paraId="58924897" w14:textId="77777777" w:rsidR="00107FDE" w:rsidRPr="00E35390" w:rsidRDefault="00107FDE" w:rsidP="00107FD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5390">
              <w:rPr>
                <w:rFonts w:ascii="Corbel" w:hAnsi="Corbel" w:cs="Times New Roman"/>
                <w:color w:val="auto"/>
              </w:rPr>
              <w:t>K_K01</w:t>
            </w:r>
          </w:p>
          <w:p w14:paraId="7EF7B593" w14:textId="77777777" w:rsidR="00107FDE" w:rsidRPr="00E35390" w:rsidRDefault="00107FDE" w:rsidP="00107FD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5390">
              <w:rPr>
                <w:rFonts w:ascii="Corbel" w:hAnsi="Corbel" w:cs="Times New Roman"/>
                <w:color w:val="auto"/>
              </w:rPr>
              <w:t>K_K02</w:t>
            </w:r>
          </w:p>
          <w:p w14:paraId="2BA6A2A8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E3539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35390">
        <w:rPr>
          <w:rFonts w:ascii="Corbel" w:hAnsi="Corbel"/>
          <w:b/>
          <w:sz w:val="24"/>
          <w:szCs w:val="24"/>
        </w:rPr>
        <w:t>3.3</w:t>
      </w:r>
      <w:r w:rsidR="0085747A" w:rsidRPr="00E35390">
        <w:rPr>
          <w:rFonts w:ascii="Corbel" w:hAnsi="Corbel"/>
          <w:b/>
          <w:sz w:val="24"/>
          <w:szCs w:val="24"/>
        </w:rPr>
        <w:t>T</w:t>
      </w:r>
      <w:r w:rsidR="001D7B54" w:rsidRPr="00E3539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E3539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E3539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35390" w14:paraId="2F84004D" w14:textId="77777777" w:rsidTr="00923D7D">
        <w:tc>
          <w:tcPr>
            <w:tcW w:w="9639" w:type="dxa"/>
          </w:tcPr>
          <w:p w14:paraId="24ECE7C4" w14:textId="77777777" w:rsidR="0085747A" w:rsidRPr="00E3539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35390" w14:paraId="5532AAAA" w14:textId="77777777" w:rsidTr="00923D7D">
        <w:tc>
          <w:tcPr>
            <w:tcW w:w="9639" w:type="dxa"/>
          </w:tcPr>
          <w:p w14:paraId="760C695A" w14:textId="7AB2E11D" w:rsidR="0085747A" w:rsidRPr="00E35390" w:rsidRDefault="007E74CA" w:rsidP="00C90F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Kalkulacja wartości pieniądza w czasie.</w:t>
            </w:r>
          </w:p>
        </w:tc>
      </w:tr>
      <w:tr w:rsidR="0085747A" w:rsidRPr="00E35390" w14:paraId="4AE4DDAB" w14:textId="77777777" w:rsidTr="00923D7D">
        <w:tc>
          <w:tcPr>
            <w:tcW w:w="9639" w:type="dxa"/>
          </w:tcPr>
          <w:p w14:paraId="13CA1719" w14:textId="6C36E201" w:rsidR="0085747A" w:rsidRPr="00E35390" w:rsidRDefault="00C90F93" w:rsidP="007E74C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Oprocentowanie wkładów oszczędnościowy</w:t>
            </w:r>
            <w:r w:rsidR="007E74CA" w:rsidRPr="00E35390">
              <w:rPr>
                <w:rFonts w:ascii="Corbel" w:hAnsi="Corbel"/>
                <w:sz w:val="24"/>
                <w:szCs w:val="24"/>
              </w:rPr>
              <w:t>ch.</w:t>
            </w:r>
          </w:p>
        </w:tc>
      </w:tr>
      <w:tr w:rsidR="0085747A" w:rsidRPr="00E35390" w14:paraId="551073A5" w14:textId="77777777" w:rsidTr="00923D7D">
        <w:tc>
          <w:tcPr>
            <w:tcW w:w="9639" w:type="dxa"/>
          </w:tcPr>
          <w:p w14:paraId="4918BCD1" w14:textId="3614D673" w:rsidR="0085747A" w:rsidRPr="00E35390" w:rsidRDefault="00C90F93" w:rsidP="007E74C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 xml:space="preserve">Rachunek rentowy. </w:t>
            </w:r>
          </w:p>
        </w:tc>
      </w:tr>
      <w:tr w:rsidR="00C90F93" w:rsidRPr="00E35390" w14:paraId="164DC8CC" w14:textId="77777777" w:rsidTr="00923D7D">
        <w:tc>
          <w:tcPr>
            <w:tcW w:w="9639" w:type="dxa"/>
          </w:tcPr>
          <w:p w14:paraId="46F3E966" w14:textId="369D291C" w:rsidR="00C90F93" w:rsidRPr="00E35390" w:rsidRDefault="007E74C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 xml:space="preserve">Rozliczenia związane ze spłatą długów. </w:t>
            </w:r>
          </w:p>
        </w:tc>
      </w:tr>
    </w:tbl>
    <w:p w14:paraId="733152FC" w14:textId="77777777" w:rsidR="0085747A" w:rsidRPr="00E3539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E3539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35390">
        <w:rPr>
          <w:rFonts w:ascii="Corbel" w:hAnsi="Corbel"/>
          <w:sz w:val="24"/>
          <w:szCs w:val="24"/>
        </w:rPr>
        <w:t xml:space="preserve">, </w:t>
      </w:r>
      <w:r w:rsidRPr="00E35390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35390" w14:paraId="2F5B3963" w14:textId="77777777" w:rsidTr="00923D7D">
        <w:tc>
          <w:tcPr>
            <w:tcW w:w="9639" w:type="dxa"/>
          </w:tcPr>
          <w:p w14:paraId="00ED6C2A" w14:textId="77777777" w:rsidR="0085747A" w:rsidRPr="00E3539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E74CA" w:rsidRPr="00E35390" w14:paraId="1C230FF5" w14:textId="77777777" w:rsidTr="00923D7D">
        <w:tc>
          <w:tcPr>
            <w:tcW w:w="9639" w:type="dxa"/>
          </w:tcPr>
          <w:p w14:paraId="59B5524C" w14:textId="3D245D45" w:rsidR="007E74CA" w:rsidRPr="00E35390" w:rsidRDefault="007E7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Kalkulacja wartości pieniądza w czasie.</w:t>
            </w:r>
          </w:p>
        </w:tc>
      </w:tr>
      <w:tr w:rsidR="007E74CA" w:rsidRPr="00E35390" w14:paraId="7BDBAFB0" w14:textId="77777777" w:rsidTr="00923D7D">
        <w:tc>
          <w:tcPr>
            <w:tcW w:w="9639" w:type="dxa"/>
          </w:tcPr>
          <w:p w14:paraId="0827D9D0" w14:textId="371AE6CD" w:rsidR="007E74CA" w:rsidRPr="00E35390" w:rsidRDefault="007E7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Oprocentowanie wkładów oszczędnościowych.</w:t>
            </w:r>
          </w:p>
        </w:tc>
      </w:tr>
      <w:tr w:rsidR="007E74CA" w:rsidRPr="00E35390" w14:paraId="52C24D11" w14:textId="77777777" w:rsidTr="00923D7D">
        <w:tc>
          <w:tcPr>
            <w:tcW w:w="9639" w:type="dxa"/>
          </w:tcPr>
          <w:p w14:paraId="35EFFCCE" w14:textId="1E150BEF" w:rsidR="007E74CA" w:rsidRPr="00E35390" w:rsidRDefault="007E7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 xml:space="preserve">Rachunek rentowy. </w:t>
            </w:r>
          </w:p>
        </w:tc>
      </w:tr>
      <w:tr w:rsidR="007E74CA" w:rsidRPr="00E35390" w14:paraId="4EB02602" w14:textId="77777777" w:rsidTr="00923D7D">
        <w:tc>
          <w:tcPr>
            <w:tcW w:w="9639" w:type="dxa"/>
          </w:tcPr>
          <w:p w14:paraId="0E25796E" w14:textId="145E8885" w:rsidR="007E74CA" w:rsidRPr="00E35390" w:rsidRDefault="007E7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Rozliczenia związane ze spłatą długów</w:t>
            </w:r>
          </w:p>
        </w:tc>
      </w:tr>
    </w:tbl>
    <w:p w14:paraId="19F18576" w14:textId="77777777" w:rsidR="0085747A" w:rsidRPr="00E3539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5BE3AF" w14:textId="77777777" w:rsidR="007E74CA" w:rsidRPr="00E35390" w:rsidRDefault="007E74CA" w:rsidP="007E74C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5390">
        <w:rPr>
          <w:rFonts w:ascii="Corbel" w:hAnsi="Corbel"/>
          <w:b w:val="0"/>
          <w:smallCaps w:val="0"/>
          <w:szCs w:val="24"/>
        </w:rPr>
        <w:t>Wykład: wykład z rozwiązywaniem problemów.</w:t>
      </w:r>
    </w:p>
    <w:p w14:paraId="602F9744" w14:textId="5D89DEC6" w:rsidR="00E960BB" w:rsidRDefault="007E74CA" w:rsidP="002130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5390">
        <w:rPr>
          <w:rFonts w:ascii="Corbel" w:hAnsi="Corbel"/>
          <w:b w:val="0"/>
          <w:smallCaps w:val="0"/>
          <w:szCs w:val="24"/>
        </w:rPr>
        <w:t xml:space="preserve">Ćwiczenia: ćwiczenia z aktywnym rozwiązywaniem problemów, praca indywidualna, praca zespołowa, dyskusja. </w:t>
      </w:r>
    </w:p>
    <w:p w14:paraId="0D343823" w14:textId="77777777" w:rsidR="00E35390" w:rsidRPr="00E35390" w:rsidRDefault="00E35390" w:rsidP="002130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E3539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4. </w:t>
      </w:r>
      <w:r w:rsidR="0085747A" w:rsidRPr="00E3539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3539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3539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3539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E35390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E3539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E3539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E3539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E353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353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633EE" w:rsidRPr="00E35390" w14:paraId="5FC256E6" w14:textId="77777777" w:rsidTr="00C05F44">
        <w:tc>
          <w:tcPr>
            <w:tcW w:w="1985" w:type="dxa"/>
          </w:tcPr>
          <w:p w14:paraId="1B521E17" w14:textId="6D36400F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8591A5E" w14:textId="44F377AD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zajęć.</w:t>
            </w:r>
          </w:p>
        </w:tc>
        <w:tc>
          <w:tcPr>
            <w:tcW w:w="2126" w:type="dxa"/>
          </w:tcPr>
          <w:p w14:paraId="4D5562F6" w14:textId="63E589D6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633EE" w:rsidRPr="00E35390" w14:paraId="2D84DE03" w14:textId="77777777" w:rsidTr="00C05F44">
        <w:tc>
          <w:tcPr>
            <w:tcW w:w="1985" w:type="dxa"/>
          </w:tcPr>
          <w:p w14:paraId="3D8CA619" w14:textId="77777777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61D0505A" w:rsidR="00B633EE" w:rsidRPr="00E35390" w:rsidRDefault="00B633EE" w:rsidP="00B633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zajęć, kolokwium.</w:t>
            </w:r>
          </w:p>
        </w:tc>
        <w:tc>
          <w:tcPr>
            <w:tcW w:w="2126" w:type="dxa"/>
          </w:tcPr>
          <w:p w14:paraId="69C1090B" w14:textId="77E5C482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633EE" w:rsidRPr="00E35390" w14:paraId="69314C70" w14:textId="77777777" w:rsidTr="00C05F44">
        <w:tc>
          <w:tcPr>
            <w:tcW w:w="1985" w:type="dxa"/>
          </w:tcPr>
          <w:p w14:paraId="689AC7D9" w14:textId="49DF39C7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4F1CDA4" w14:textId="49F2AFE7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Obserwacja umiejętności stosowania poznanych metod</w:t>
            </w:r>
            <w:r w:rsidR="00E353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35390">
              <w:rPr>
                <w:rFonts w:ascii="Corbel" w:hAnsi="Corbel"/>
                <w:b w:val="0"/>
                <w:smallCaps w:val="0"/>
                <w:szCs w:val="24"/>
              </w:rPr>
              <w:t>i narzędzi w rozwiązywaniu problemów, kolokwium.</w:t>
            </w:r>
          </w:p>
        </w:tc>
        <w:tc>
          <w:tcPr>
            <w:tcW w:w="2126" w:type="dxa"/>
          </w:tcPr>
          <w:p w14:paraId="1B6ABF15" w14:textId="44B0B366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5D45EBF6" w14:textId="77777777" w:rsidR="00923D7D" w:rsidRPr="00E3539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E3539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4.2 </w:t>
      </w:r>
      <w:r w:rsidR="0085747A" w:rsidRPr="00E3539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3539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27B52" w14:paraId="442B12DD" w14:textId="77777777" w:rsidTr="00923D7D">
        <w:tc>
          <w:tcPr>
            <w:tcW w:w="9670" w:type="dxa"/>
          </w:tcPr>
          <w:p w14:paraId="2195777A" w14:textId="77777777" w:rsidR="00B633EE" w:rsidRPr="00E35390" w:rsidRDefault="00B633EE" w:rsidP="00B633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wyników dwóch kolokwiów pisemnych oraz aktywności na ćwiczeniach. Liczba punktów uzyskanych z kolokwiów jest przeliczana na ocenę końcową według schematu: </w:t>
            </w:r>
          </w:p>
          <w:p w14:paraId="54225531" w14:textId="285B3D81" w:rsidR="0085747A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90-100% bdb; 80-89% db plus; 70-79% db; 60-69% dst plus; 5</w:t>
            </w:r>
            <w:r w:rsidR="00265B15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1</w:t>
            </w:r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-59% dst; 0-49% ndst.</w:t>
            </w:r>
            <w:r w:rsidR="002F29EE"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</w:p>
        </w:tc>
      </w:tr>
    </w:tbl>
    <w:p w14:paraId="437F8EDD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GB"/>
        </w:rPr>
      </w:pPr>
    </w:p>
    <w:p w14:paraId="0F988151" w14:textId="77777777" w:rsidR="009F4610" w:rsidRPr="00E3539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35390">
        <w:rPr>
          <w:rFonts w:ascii="Corbel" w:hAnsi="Corbel"/>
          <w:b/>
          <w:sz w:val="24"/>
          <w:szCs w:val="24"/>
        </w:rPr>
        <w:t xml:space="preserve">5. </w:t>
      </w:r>
      <w:r w:rsidR="00C61DC5" w:rsidRPr="00E3539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35390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E353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3539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3539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E353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3539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3539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633EE" w:rsidRPr="00E35390" w14:paraId="41D7342E" w14:textId="77777777" w:rsidTr="00923D7D">
        <w:tc>
          <w:tcPr>
            <w:tcW w:w="4962" w:type="dxa"/>
          </w:tcPr>
          <w:p w14:paraId="336857A1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44F68EF5" w14:textId="5065AF4D" w:rsidR="00B633EE" w:rsidRPr="00E35390" w:rsidRDefault="00727B52" w:rsidP="00727B5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B633EE" w:rsidRPr="00E35390" w14:paraId="14748C99" w14:textId="77777777" w:rsidTr="00923D7D">
        <w:tc>
          <w:tcPr>
            <w:tcW w:w="4962" w:type="dxa"/>
          </w:tcPr>
          <w:p w14:paraId="77F9A71E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3BAA1AD1" w:rsidR="00B633EE" w:rsidRPr="00E35390" w:rsidRDefault="00B633EE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633EE" w:rsidRPr="00E35390" w14:paraId="41367D30" w14:textId="77777777" w:rsidTr="00923D7D">
        <w:tc>
          <w:tcPr>
            <w:tcW w:w="4962" w:type="dxa"/>
          </w:tcPr>
          <w:p w14:paraId="4F573F09" w14:textId="4054F63E" w:rsidR="00B633EE" w:rsidRPr="00E35390" w:rsidRDefault="00B633EE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77" w:type="dxa"/>
          </w:tcPr>
          <w:p w14:paraId="611A18CE" w14:textId="553935EE" w:rsidR="00B633EE" w:rsidRPr="00E35390" w:rsidRDefault="005C60C5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4</w:t>
            </w:r>
            <w:r w:rsidR="00727B52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B633EE" w:rsidRPr="00E35390" w14:paraId="45A3E8D7" w14:textId="77777777" w:rsidTr="00923D7D">
        <w:tc>
          <w:tcPr>
            <w:tcW w:w="4962" w:type="dxa"/>
          </w:tcPr>
          <w:p w14:paraId="626D78EC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8C06342" w:rsidR="00B633EE" w:rsidRPr="00E35390" w:rsidRDefault="00B633EE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B633EE" w:rsidRPr="00E35390" w14:paraId="761AF2EE" w14:textId="77777777" w:rsidTr="00923D7D">
        <w:tc>
          <w:tcPr>
            <w:tcW w:w="4962" w:type="dxa"/>
          </w:tcPr>
          <w:p w14:paraId="3C28658F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67ACC2C0" w:rsidR="00B633EE" w:rsidRPr="00E35390" w:rsidRDefault="00B633EE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E35390" w:rsidRDefault="00923D7D" w:rsidP="00E3539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3539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3539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E3539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3539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6. </w:t>
      </w:r>
      <w:r w:rsidR="0085747A" w:rsidRPr="00E35390">
        <w:rPr>
          <w:rFonts w:ascii="Corbel" w:hAnsi="Corbel"/>
          <w:smallCaps w:val="0"/>
          <w:szCs w:val="24"/>
        </w:rPr>
        <w:t>PRAKTYKI ZAWO</w:t>
      </w:r>
      <w:r w:rsidR="009D3F3B" w:rsidRPr="00E35390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E3539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E3539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E531D69" w:rsidR="0085747A" w:rsidRPr="00E35390" w:rsidRDefault="00E35390" w:rsidP="00E353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3539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59C45F2" w:rsidR="0085747A" w:rsidRPr="00E35390" w:rsidRDefault="00E35390" w:rsidP="00E353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A2E5AC2" w14:textId="77777777" w:rsidR="002130FB" w:rsidRPr="00E35390" w:rsidRDefault="002130FB" w:rsidP="002130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E353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7. </w:t>
      </w:r>
      <w:r w:rsidR="0085747A" w:rsidRPr="00E35390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E353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E35390" w14:paraId="0ACABF41" w14:textId="77777777" w:rsidTr="008962A4">
        <w:trPr>
          <w:trHeight w:val="397"/>
        </w:trPr>
        <w:tc>
          <w:tcPr>
            <w:tcW w:w="5000" w:type="pct"/>
          </w:tcPr>
          <w:p w14:paraId="3E637317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8DC4B86" w14:textId="77777777" w:rsidR="00B633EE" w:rsidRPr="00E35390" w:rsidRDefault="00B633EE" w:rsidP="00B633E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Sobczyk M., Matematyka finansowa: podstawy teoretyczne, przykłady, zadania, Wydanie 6, Placet, Warszawa 2011.</w:t>
            </w:r>
          </w:p>
          <w:p w14:paraId="338A0FE7" w14:textId="77777777" w:rsidR="00B633EE" w:rsidRPr="00E35390" w:rsidRDefault="00B633EE" w:rsidP="00B633E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Stanisz, T., Zadania z matematyki finansowej, Wydawnictwo Trapez, Kraków 2000.</w:t>
            </w:r>
          </w:p>
          <w:p w14:paraId="50F2B9B2" w14:textId="1D88B7EC" w:rsidR="002130FB" w:rsidRPr="00E35390" w:rsidRDefault="005A15DF" w:rsidP="002130FB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Smaga, E., Podstawy arytmetyki finansowej, Wydawnictwo Naukowe PWN, Warszawa-Kraków, 2000.</w:t>
            </w:r>
          </w:p>
        </w:tc>
      </w:tr>
      <w:tr w:rsidR="0085747A" w:rsidRPr="00E35390" w14:paraId="6F6FB0B1" w14:textId="77777777" w:rsidTr="008962A4">
        <w:trPr>
          <w:trHeight w:val="397"/>
        </w:trPr>
        <w:tc>
          <w:tcPr>
            <w:tcW w:w="5000" w:type="pct"/>
          </w:tcPr>
          <w:p w14:paraId="642AFB3E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49D03CE" w14:textId="77777777" w:rsidR="0041293A" w:rsidRPr="00E35390" w:rsidRDefault="0041293A" w:rsidP="0041293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Piasecki K., Ronka-Chmielowiec W., Matematyka finansowa, Wydawnictwo C.H. Beck, Warszawa 2011.</w:t>
            </w:r>
          </w:p>
          <w:p w14:paraId="1F17CF12" w14:textId="06A7D825" w:rsidR="005A15DF" w:rsidRPr="00E35390" w:rsidRDefault="0041293A" w:rsidP="0041293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Podgórska M., Klimkowska J., Matematyka finansowa, Wydawnictwo Naukowe PWN, Warszawa 2017.</w:t>
            </w:r>
          </w:p>
        </w:tc>
      </w:tr>
    </w:tbl>
    <w:p w14:paraId="2ADA5742" w14:textId="77777777" w:rsidR="0085747A" w:rsidRPr="00E353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E353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35390">
        <w:rPr>
          <w:rFonts w:ascii="Corbel" w:hAnsi="Corbel"/>
          <w:b w:val="0"/>
          <w:smallCaps w:val="0"/>
          <w:szCs w:val="24"/>
        </w:rPr>
        <w:t>Akceptacja Kierownika Jednostki lub osoby upoważ</w:t>
      </w:r>
      <w:r w:rsidRPr="009C54AE">
        <w:rPr>
          <w:rFonts w:ascii="Corbel" w:hAnsi="Corbel"/>
          <w:b w:val="0"/>
          <w:smallCaps w:val="0"/>
          <w:szCs w:val="24"/>
        </w:rPr>
        <w:t>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0A06F" w14:textId="77777777" w:rsidR="000809DB" w:rsidRDefault="000809DB" w:rsidP="00C16ABF">
      <w:pPr>
        <w:spacing w:after="0" w:line="240" w:lineRule="auto"/>
      </w:pPr>
      <w:r>
        <w:separator/>
      </w:r>
    </w:p>
  </w:endnote>
  <w:endnote w:type="continuationSeparator" w:id="0">
    <w:p w14:paraId="12A6129E" w14:textId="77777777" w:rsidR="000809DB" w:rsidRDefault="000809D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E0AC4" w14:textId="77777777" w:rsidR="000809DB" w:rsidRDefault="000809DB" w:rsidP="00C16ABF">
      <w:pPr>
        <w:spacing w:after="0" w:line="240" w:lineRule="auto"/>
      </w:pPr>
      <w:r>
        <w:separator/>
      </w:r>
    </w:p>
  </w:footnote>
  <w:footnote w:type="continuationSeparator" w:id="0">
    <w:p w14:paraId="4DBA41B2" w14:textId="77777777" w:rsidR="000809DB" w:rsidRDefault="000809DB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602823"/>
    <w:multiLevelType w:val="hybridMultilevel"/>
    <w:tmpl w:val="5B3A12BC"/>
    <w:lvl w:ilvl="0" w:tplc="3C7E195C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D230C3"/>
    <w:multiLevelType w:val="hybridMultilevel"/>
    <w:tmpl w:val="D640001E"/>
    <w:lvl w:ilvl="0" w:tplc="60C842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C1323A"/>
    <w:multiLevelType w:val="hybridMultilevel"/>
    <w:tmpl w:val="D640001E"/>
    <w:lvl w:ilvl="0" w:tplc="60C842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B1F"/>
    <w:rsid w:val="000077B4"/>
    <w:rsid w:val="00015B8F"/>
    <w:rsid w:val="00022ECE"/>
    <w:rsid w:val="00042A51"/>
    <w:rsid w:val="00042D2E"/>
    <w:rsid w:val="00044C82"/>
    <w:rsid w:val="00070ED6"/>
    <w:rsid w:val="000742DC"/>
    <w:rsid w:val="000809DB"/>
    <w:rsid w:val="00084C12"/>
    <w:rsid w:val="0009277A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7FD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30FB"/>
    <w:rsid w:val="002144C0"/>
    <w:rsid w:val="00215FA7"/>
    <w:rsid w:val="0022477D"/>
    <w:rsid w:val="002278A9"/>
    <w:rsid w:val="002336F9"/>
    <w:rsid w:val="0024028F"/>
    <w:rsid w:val="00244ABC"/>
    <w:rsid w:val="00265B1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9EE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0E7A"/>
    <w:rsid w:val="003D18A9"/>
    <w:rsid w:val="003D6CE2"/>
    <w:rsid w:val="003E1941"/>
    <w:rsid w:val="003E2FE6"/>
    <w:rsid w:val="003E49D5"/>
    <w:rsid w:val="003F205D"/>
    <w:rsid w:val="003F38C0"/>
    <w:rsid w:val="003F6E1D"/>
    <w:rsid w:val="0041293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15DF"/>
    <w:rsid w:val="005A3196"/>
    <w:rsid w:val="005B419A"/>
    <w:rsid w:val="005B4ECA"/>
    <w:rsid w:val="005C080F"/>
    <w:rsid w:val="005C55E5"/>
    <w:rsid w:val="005C60C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040A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B52"/>
    <w:rsid w:val="007327BD"/>
    <w:rsid w:val="00734608"/>
    <w:rsid w:val="00745302"/>
    <w:rsid w:val="007461D6"/>
    <w:rsid w:val="00746EC8"/>
    <w:rsid w:val="00754004"/>
    <w:rsid w:val="00763BF1"/>
    <w:rsid w:val="00766FD4"/>
    <w:rsid w:val="00773657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74CA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4AF5"/>
    <w:rsid w:val="00916188"/>
    <w:rsid w:val="00923D7D"/>
    <w:rsid w:val="009508DF"/>
    <w:rsid w:val="00950DAC"/>
    <w:rsid w:val="00954A07"/>
    <w:rsid w:val="00977253"/>
    <w:rsid w:val="00984B23"/>
    <w:rsid w:val="00991867"/>
    <w:rsid w:val="00997F14"/>
    <w:rsid w:val="009A78D9"/>
    <w:rsid w:val="009B7643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33EE"/>
    <w:rsid w:val="00B66529"/>
    <w:rsid w:val="00B75946"/>
    <w:rsid w:val="00B8056E"/>
    <w:rsid w:val="00B819C8"/>
    <w:rsid w:val="00B82308"/>
    <w:rsid w:val="00B90885"/>
    <w:rsid w:val="00B970A4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57593"/>
    <w:rsid w:val="00C61DC5"/>
    <w:rsid w:val="00C67E92"/>
    <w:rsid w:val="00C70A26"/>
    <w:rsid w:val="00C766DF"/>
    <w:rsid w:val="00C90F93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3F1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390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0011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655995CE-140B-4193-85ED-F0465AD30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D5B981-C6D0-4862-B729-F20DEF59C5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E6C80D-7C8C-4F22-B79B-BD2BE553F8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88C468-D590-40C0-A426-E797ACAE76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682D5F-4209-4EA8-9951-D6588C4FE3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36</TotalTime>
  <Pages>1</Pages>
  <Words>785</Words>
  <Characters>4713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18</cp:revision>
  <cp:lastPrinted>2020-10-24T09:24:00Z</cp:lastPrinted>
  <dcterms:created xsi:type="dcterms:W3CDTF">2020-10-17T12:11:00Z</dcterms:created>
  <dcterms:modified xsi:type="dcterms:W3CDTF">2021-11-03T04:41:00Z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