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4FADDB" w14:textId="4F78FC67" w:rsidR="00934DC2" w:rsidRPr="009A27B8" w:rsidRDefault="00934DC2" w:rsidP="00934DC2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9A27B8">
        <w:rPr>
          <w:rFonts w:ascii="Corbel" w:hAnsi="Corbel"/>
          <w:bCs/>
          <w:i/>
        </w:rPr>
        <w:t>Załącznik nr 1.5 do Zarządzenia Rektora UR  nr 12/2019</w:t>
      </w:r>
    </w:p>
    <w:p w14:paraId="0BF920B6" w14:textId="50238B5E" w:rsidR="006475DA" w:rsidRPr="00934DC2" w:rsidRDefault="006475DA" w:rsidP="006475DA">
      <w:pPr>
        <w:spacing w:after="0" w:line="240" w:lineRule="auto"/>
        <w:jc w:val="center"/>
        <w:rPr>
          <w:rFonts w:ascii="Corbel" w:hAnsi="Corbel"/>
          <w:b/>
          <w:i/>
          <w:sz w:val="24"/>
          <w:szCs w:val="24"/>
        </w:rPr>
      </w:pPr>
      <w:r w:rsidRPr="00934DC2">
        <w:rPr>
          <w:rFonts w:ascii="Corbel" w:hAnsi="Corbel"/>
          <w:b/>
          <w:smallCaps/>
          <w:sz w:val="24"/>
          <w:szCs w:val="24"/>
        </w:rPr>
        <w:t>SYLABUS</w:t>
      </w:r>
    </w:p>
    <w:p w14:paraId="6F68A9B3" w14:textId="16F682CE" w:rsidR="006475DA" w:rsidRPr="00934DC2" w:rsidRDefault="006475DA" w:rsidP="006475D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34DC2">
        <w:rPr>
          <w:rFonts w:ascii="Corbel" w:hAnsi="Corbel"/>
          <w:b/>
          <w:smallCaps/>
          <w:sz w:val="24"/>
          <w:szCs w:val="24"/>
        </w:rPr>
        <w:t>dotyczy cyklu kształcenia 20</w:t>
      </w:r>
      <w:r w:rsidR="001F5E82" w:rsidRPr="00934DC2">
        <w:rPr>
          <w:rFonts w:ascii="Corbel" w:hAnsi="Corbel"/>
          <w:b/>
          <w:smallCaps/>
          <w:sz w:val="24"/>
          <w:szCs w:val="24"/>
        </w:rPr>
        <w:t>20</w:t>
      </w:r>
      <w:r w:rsidRPr="00934DC2">
        <w:rPr>
          <w:rFonts w:ascii="Corbel" w:hAnsi="Corbel"/>
          <w:b/>
          <w:smallCaps/>
          <w:sz w:val="24"/>
          <w:szCs w:val="24"/>
        </w:rPr>
        <w:t>-202</w:t>
      </w:r>
      <w:r w:rsidR="001F5E82" w:rsidRPr="00934DC2">
        <w:rPr>
          <w:rFonts w:ascii="Corbel" w:hAnsi="Corbel"/>
          <w:b/>
          <w:smallCaps/>
          <w:sz w:val="24"/>
          <w:szCs w:val="24"/>
        </w:rPr>
        <w:t>2</w:t>
      </w:r>
    </w:p>
    <w:p w14:paraId="60D8023F" w14:textId="77777777" w:rsidR="00184FE8" w:rsidRPr="00934DC2" w:rsidRDefault="00184FE8" w:rsidP="00934DC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34DC2">
        <w:rPr>
          <w:rFonts w:ascii="Corbel" w:hAnsi="Corbel"/>
          <w:sz w:val="20"/>
          <w:szCs w:val="20"/>
        </w:rPr>
        <w:t>Rok akademicki 2020/21</w:t>
      </w:r>
    </w:p>
    <w:p w14:paraId="46FFCF50" w14:textId="77777777" w:rsidR="00184FE8" w:rsidRPr="00184FE8" w:rsidRDefault="00184FE8" w:rsidP="006475DA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14:paraId="1D433217" w14:textId="77777777" w:rsidR="006475DA" w:rsidRPr="00184FE8" w:rsidRDefault="006475DA" w:rsidP="006475DA">
      <w:pPr>
        <w:spacing w:after="0" w:line="240" w:lineRule="auto"/>
        <w:rPr>
          <w:rFonts w:ascii="Corbel" w:hAnsi="Corbel"/>
          <w:sz w:val="21"/>
          <w:szCs w:val="21"/>
        </w:rPr>
      </w:pPr>
    </w:p>
    <w:p w14:paraId="35E54BC9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34DC2">
        <w:rPr>
          <w:rFonts w:ascii="Corbel" w:hAnsi="Corbel"/>
          <w:szCs w:val="24"/>
        </w:rPr>
        <w:t xml:space="preserve">1. PODSTAWOWE INFORMACJE O PRZEDMIOCIE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662"/>
      </w:tblGrid>
      <w:tr w:rsidR="006475DA" w:rsidRPr="00934DC2" w14:paraId="207C47D0" w14:textId="77777777" w:rsidTr="008121B6">
        <w:tc>
          <w:tcPr>
            <w:tcW w:w="2694" w:type="dxa"/>
            <w:vAlign w:val="center"/>
          </w:tcPr>
          <w:p w14:paraId="38993709" w14:textId="77777777" w:rsidR="006475DA" w:rsidRPr="00934DC2" w:rsidRDefault="006475DA" w:rsidP="001F5E82">
            <w:pPr>
              <w:pStyle w:val="Pytania"/>
              <w:spacing w:before="60" w:after="60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662" w:type="dxa"/>
            <w:vAlign w:val="center"/>
          </w:tcPr>
          <w:p w14:paraId="68E12604" w14:textId="77777777" w:rsidR="006475DA" w:rsidRPr="00934DC2" w:rsidRDefault="006475DA" w:rsidP="008121B6">
            <w:pPr>
              <w:pStyle w:val="Odpowiedzi"/>
              <w:spacing w:before="60" w:after="6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bCs/>
                <w:sz w:val="24"/>
                <w:szCs w:val="24"/>
              </w:rPr>
              <w:t>Standardy sprawozdawczości finansowej</w:t>
            </w:r>
          </w:p>
        </w:tc>
      </w:tr>
      <w:tr w:rsidR="006475DA" w:rsidRPr="00934DC2" w14:paraId="7F5D5BB4" w14:textId="77777777" w:rsidTr="008121B6">
        <w:tc>
          <w:tcPr>
            <w:tcW w:w="2694" w:type="dxa"/>
            <w:vAlign w:val="center"/>
          </w:tcPr>
          <w:p w14:paraId="5ADBC0AA" w14:textId="77777777" w:rsidR="006475DA" w:rsidRPr="00934DC2" w:rsidRDefault="006475DA" w:rsidP="001F5E8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6662" w:type="dxa"/>
            <w:vAlign w:val="center"/>
          </w:tcPr>
          <w:p w14:paraId="3B7B2C40" w14:textId="77777777" w:rsidR="006475DA" w:rsidRPr="00934DC2" w:rsidRDefault="006475D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>FiR/II/B.3</w:t>
            </w:r>
          </w:p>
        </w:tc>
      </w:tr>
      <w:tr w:rsidR="006475DA" w:rsidRPr="00934DC2" w14:paraId="510C65C0" w14:textId="77777777" w:rsidTr="008121B6">
        <w:tc>
          <w:tcPr>
            <w:tcW w:w="2694" w:type="dxa"/>
            <w:vAlign w:val="center"/>
          </w:tcPr>
          <w:p w14:paraId="3B93FB08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14:paraId="37123873" w14:textId="77777777" w:rsidR="006475DA" w:rsidRPr="00934DC2" w:rsidRDefault="001F5E82" w:rsidP="001F5E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6475DA" w:rsidRPr="00934DC2" w14:paraId="07FBEA66" w14:textId="77777777" w:rsidTr="008121B6">
        <w:tc>
          <w:tcPr>
            <w:tcW w:w="2694" w:type="dxa"/>
            <w:vAlign w:val="center"/>
          </w:tcPr>
          <w:p w14:paraId="63A845A6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14:paraId="4984D569" w14:textId="3B9B4F51" w:rsidR="006475DA" w:rsidRPr="00934DC2" w:rsidRDefault="00934DC2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6475DA" w:rsidRPr="00934DC2" w14:paraId="0EAD4C76" w14:textId="77777777" w:rsidTr="008121B6">
        <w:tc>
          <w:tcPr>
            <w:tcW w:w="2694" w:type="dxa"/>
            <w:vAlign w:val="center"/>
          </w:tcPr>
          <w:p w14:paraId="665C08F2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662" w:type="dxa"/>
            <w:vAlign w:val="center"/>
          </w:tcPr>
          <w:p w14:paraId="73D00719" w14:textId="7F2D3F31" w:rsidR="006475DA" w:rsidRPr="00934DC2" w:rsidRDefault="006475D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934DC2" w:rsidRPr="00934DC2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934DC2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6475DA" w:rsidRPr="00934DC2" w14:paraId="0768CCE9" w14:textId="77777777" w:rsidTr="008121B6">
        <w:tc>
          <w:tcPr>
            <w:tcW w:w="2694" w:type="dxa"/>
            <w:vAlign w:val="center"/>
          </w:tcPr>
          <w:p w14:paraId="295B0071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14:paraId="232CC406" w14:textId="77777777" w:rsidR="006475DA" w:rsidRPr="00934DC2" w:rsidRDefault="006475D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>II stopień</w:t>
            </w:r>
          </w:p>
        </w:tc>
      </w:tr>
      <w:tr w:rsidR="006475DA" w:rsidRPr="00934DC2" w14:paraId="1C615DDB" w14:textId="77777777" w:rsidTr="008121B6">
        <w:tc>
          <w:tcPr>
            <w:tcW w:w="2694" w:type="dxa"/>
            <w:vAlign w:val="center"/>
          </w:tcPr>
          <w:p w14:paraId="5A89B8FF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662" w:type="dxa"/>
            <w:vAlign w:val="center"/>
          </w:tcPr>
          <w:p w14:paraId="708AEADF" w14:textId="0C9039D3" w:rsidR="006475DA" w:rsidRPr="00934DC2" w:rsidRDefault="00934DC2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6475DA" w:rsidRPr="00934DC2" w14:paraId="522CEFE3" w14:textId="77777777" w:rsidTr="008121B6">
        <w:tc>
          <w:tcPr>
            <w:tcW w:w="2694" w:type="dxa"/>
            <w:vAlign w:val="center"/>
          </w:tcPr>
          <w:p w14:paraId="5E5A6350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662" w:type="dxa"/>
            <w:vAlign w:val="center"/>
          </w:tcPr>
          <w:p w14:paraId="4CA0DC36" w14:textId="181D94BE" w:rsidR="006475DA" w:rsidRPr="00934DC2" w:rsidRDefault="00950B7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934DC2" w:rsidRPr="00934DC2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6475DA" w:rsidRPr="00934DC2" w14:paraId="2CD508C4" w14:textId="77777777" w:rsidTr="008121B6">
        <w:tc>
          <w:tcPr>
            <w:tcW w:w="2694" w:type="dxa"/>
            <w:vAlign w:val="center"/>
          </w:tcPr>
          <w:p w14:paraId="20FBC35D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14:paraId="75828FD6" w14:textId="33D121FF" w:rsidR="006475DA" w:rsidRPr="00934DC2" w:rsidRDefault="006475D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E0BC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934DC2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4E0BC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934DC2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6475DA" w:rsidRPr="00934DC2" w14:paraId="126A3274" w14:textId="77777777" w:rsidTr="008121B6">
        <w:tc>
          <w:tcPr>
            <w:tcW w:w="2694" w:type="dxa"/>
            <w:vAlign w:val="center"/>
          </w:tcPr>
          <w:p w14:paraId="03BE2325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662" w:type="dxa"/>
            <w:vAlign w:val="center"/>
          </w:tcPr>
          <w:p w14:paraId="3056F10C" w14:textId="01395DA6" w:rsidR="006475DA" w:rsidRPr="00934DC2" w:rsidRDefault="00934DC2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 xml:space="preserve">Kierunkowy </w:t>
            </w:r>
          </w:p>
        </w:tc>
      </w:tr>
      <w:tr w:rsidR="006475DA" w:rsidRPr="00934DC2" w14:paraId="204DF192" w14:textId="77777777" w:rsidTr="008121B6">
        <w:tc>
          <w:tcPr>
            <w:tcW w:w="2694" w:type="dxa"/>
            <w:vAlign w:val="center"/>
          </w:tcPr>
          <w:p w14:paraId="0F1E3E7F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662" w:type="dxa"/>
            <w:vAlign w:val="center"/>
          </w:tcPr>
          <w:p w14:paraId="16504403" w14:textId="3C5978B8" w:rsidR="006475DA" w:rsidRPr="00934DC2" w:rsidRDefault="00934DC2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6475DA" w:rsidRPr="00934DC2" w14:paraId="307AF6AF" w14:textId="77777777" w:rsidTr="008121B6">
        <w:tc>
          <w:tcPr>
            <w:tcW w:w="2694" w:type="dxa"/>
            <w:vAlign w:val="center"/>
          </w:tcPr>
          <w:p w14:paraId="693936A4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662" w:type="dxa"/>
            <w:vAlign w:val="center"/>
          </w:tcPr>
          <w:p w14:paraId="52F23227" w14:textId="77777777" w:rsidR="006475DA" w:rsidRPr="00934DC2" w:rsidRDefault="006475D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>dr  Renata Nesterowicz</w:t>
            </w:r>
          </w:p>
        </w:tc>
      </w:tr>
      <w:tr w:rsidR="006475DA" w:rsidRPr="00934DC2" w14:paraId="483A9FE6" w14:textId="77777777" w:rsidTr="008121B6">
        <w:tc>
          <w:tcPr>
            <w:tcW w:w="2694" w:type="dxa"/>
            <w:vAlign w:val="center"/>
          </w:tcPr>
          <w:p w14:paraId="78565C5B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14:paraId="24220586" w14:textId="77777777" w:rsidR="006475DA" w:rsidRPr="00934DC2" w:rsidRDefault="006475D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>dr  Renata Nesterowicz</w:t>
            </w:r>
          </w:p>
        </w:tc>
      </w:tr>
    </w:tbl>
    <w:p w14:paraId="0C151991" w14:textId="7B0117A7" w:rsidR="006475DA" w:rsidRPr="00934DC2" w:rsidRDefault="006475DA" w:rsidP="006475DA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934DC2">
        <w:rPr>
          <w:rFonts w:ascii="Corbel" w:hAnsi="Corbel"/>
          <w:sz w:val="24"/>
          <w:szCs w:val="24"/>
        </w:rPr>
        <w:t xml:space="preserve">* </w:t>
      </w:r>
      <w:r w:rsidRPr="00934DC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1F5E82" w:rsidRPr="00934DC2">
        <w:rPr>
          <w:rFonts w:ascii="Corbel" w:hAnsi="Corbel"/>
          <w:b w:val="0"/>
          <w:i/>
          <w:sz w:val="24"/>
          <w:szCs w:val="24"/>
        </w:rPr>
        <w:t>w Jednostce</w:t>
      </w:r>
    </w:p>
    <w:p w14:paraId="20828F71" w14:textId="77777777" w:rsidR="006475DA" w:rsidRPr="00934DC2" w:rsidRDefault="006475DA" w:rsidP="006475DA">
      <w:pPr>
        <w:pStyle w:val="Podpunkty"/>
        <w:ind w:left="284"/>
        <w:rPr>
          <w:rFonts w:ascii="Corbel" w:hAnsi="Corbel"/>
          <w:sz w:val="24"/>
          <w:szCs w:val="24"/>
        </w:rPr>
      </w:pPr>
      <w:r w:rsidRPr="00934DC2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67"/>
        <w:gridCol w:w="722"/>
        <w:gridCol w:w="851"/>
        <w:gridCol w:w="750"/>
        <w:gridCol w:w="791"/>
        <w:gridCol w:w="671"/>
        <w:gridCol w:w="903"/>
        <w:gridCol w:w="1101"/>
        <w:gridCol w:w="1359"/>
      </w:tblGrid>
      <w:tr w:rsidR="006475DA" w:rsidRPr="00934DC2" w14:paraId="5AAAFDBF" w14:textId="77777777" w:rsidTr="008121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5ABA1" w14:textId="77777777" w:rsidR="006475DA" w:rsidRPr="00934DC2" w:rsidRDefault="006475DA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34DC2">
              <w:rPr>
                <w:rFonts w:ascii="Corbel" w:hAnsi="Corbel"/>
                <w:szCs w:val="24"/>
              </w:rPr>
              <w:t>Semestr</w:t>
            </w:r>
          </w:p>
          <w:p w14:paraId="7956278F" w14:textId="77777777" w:rsidR="006475DA" w:rsidRPr="00934DC2" w:rsidRDefault="006475DA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34DC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8A49D" w14:textId="77777777" w:rsidR="006475DA" w:rsidRPr="00934DC2" w:rsidRDefault="006475D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4DC2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00B0E" w14:textId="77777777" w:rsidR="006475DA" w:rsidRPr="00934DC2" w:rsidRDefault="006475D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4DC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4E0D8" w14:textId="77777777" w:rsidR="006475DA" w:rsidRPr="00934DC2" w:rsidRDefault="006475D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4DC2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28041" w14:textId="77777777" w:rsidR="006475DA" w:rsidRPr="00934DC2" w:rsidRDefault="006475D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4DC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F29E3" w14:textId="77777777" w:rsidR="006475DA" w:rsidRPr="00934DC2" w:rsidRDefault="006475D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4DC2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6AF12" w14:textId="77777777" w:rsidR="006475DA" w:rsidRPr="00934DC2" w:rsidRDefault="006475D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4DC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73BED" w14:textId="77777777" w:rsidR="006475DA" w:rsidRPr="00934DC2" w:rsidRDefault="006475D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4DC2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2CCA4" w14:textId="77777777" w:rsidR="006475DA" w:rsidRPr="00934DC2" w:rsidRDefault="006475D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4DC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16560" w14:textId="77777777" w:rsidR="006475DA" w:rsidRPr="00934DC2" w:rsidRDefault="006475D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34DC2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6475DA" w:rsidRPr="00934DC2" w14:paraId="732DFA7B" w14:textId="77777777" w:rsidTr="008121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57B8D" w14:textId="77777777" w:rsidR="006475DA" w:rsidRPr="00934DC2" w:rsidRDefault="006475DA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1B107" w14:textId="74CB8D43" w:rsidR="006475DA" w:rsidRPr="00934DC2" w:rsidRDefault="006475DA" w:rsidP="001F5E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1</w:t>
            </w:r>
            <w:r w:rsidR="003C53A3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14D75" w14:textId="77777777" w:rsidR="006475DA" w:rsidRPr="00934DC2" w:rsidRDefault="006475DA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55B45" w14:textId="77777777" w:rsidR="006475DA" w:rsidRPr="00934DC2" w:rsidRDefault="006475DA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B30C5" w14:textId="77777777" w:rsidR="006475DA" w:rsidRPr="00934DC2" w:rsidRDefault="006475DA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AD313" w14:textId="77777777" w:rsidR="006475DA" w:rsidRPr="00934DC2" w:rsidRDefault="006475DA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0741D" w14:textId="77777777" w:rsidR="006475DA" w:rsidRPr="00934DC2" w:rsidRDefault="006475DA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3722D" w14:textId="77777777" w:rsidR="006475DA" w:rsidRPr="00934DC2" w:rsidRDefault="006475DA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FE2B8" w14:textId="77777777" w:rsidR="006475DA" w:rsidRPr="00934DC2" w:rsidRDefault="006475DA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9736E" w14:textId="77777777" w:rsidR="006475DA" w:rsidRPr="00934DC2" w:rsidRDefault="006475DA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5EF3160" w14:textId="77777777" w:rsidR="006475DA" w:rsidRPr="00934DC2" w:rsidRDefault="006475DA" w:rsidP="006475D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44610E9" w14:textId="664ADF55" w:rsidR="006475DA" w:rsidRDefault="006475DA" w:rsidP="006475DA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934DC2">
        <w:rPr>
          <w:rFonts w:ascii="Corbel" w:hAnsi="Corbel"/>
          <w:smallCaps w:val="0"/>
          <w:szCs w:val="24"/>
        </w:rPr>
        <w:t xml:space="preserve">1.2.  Sposób realizacji zajęć  </w:t>
      </w:r>
    </w:p>
    <w:p w14:paraId="6166A794" w14:textId="77777777" w:rsidR="00934DC2" w:rsidRPr="00934DC2" w:rsidRDefault="00934DC2" w:rsidP="00934DC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3F3940" w14:textId="77777777" w:rsidR="00934DC2" w:rsidRPr="009A27B8" w:rsidRDefault="00934DC2" w:rsidP="00934DC2">
      <w:pPr>
        <w:pStyle w:val="Punktygwne"/>
        <w:spacing w:before="0" w:after="0"/>
        <w:ind w:left="425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A32073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0E842EEF" w14:textId="77777777" w:rsidR="00934DC2" w:rsidRPr="009A27B8" w:rsidRDefault="00934DC2" w:rsidP="00934DC2">
      <w:pPr>
        <w:pStyle w:val="Punktygwne"/>
        <w:spacing w:before="0" w:after="0"/>
        <w:ind w:left="425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759577A3" w14:textId="6F77DD92" w:rsidR="006475DA" w:rsidRPr="00934DC2" w:rsidRDefault="006475DA" w:rsidP="006475D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47C284B" w14:textId="77777777" w:rsidR="00934DC2" w:rsidRPr="00934DC2" w:rsidRDefault="00934DC2" w:rsidP="006475D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1BA187" w14:textId="77777777" w:rsidR="006475DA" w:rsidRPr="00934DC2" w:rsidRDefault="006475DA" w:rsidP="006475DA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34DC2">
        <w:rPr>
          <w:rFonts w:ascii="Corbel" w:hAnsi="Corbel"/>
          <w:smallCaps w:val="0"/>
          <w:szCs w:val="24"/>
        </w:rPr>
        <w:t xml:space="preserve">1.3 Forma zaliczenia przedmiotu /modułu (z toku) </w:t>
      </w:r>
      <w:r w:rsidRPr="00934DC2">
        <w:rPr>
          <w:rFonts w:ascii="Corbel" w:hAnsi="Corbel"/>
          <w:b w:val="0"/>
          <w:smallCaps w:val="0"/>
          <w:szCs w:val="24"/>
        </w:rPr>
        <w:t xml:space="preserve">(egzamin, zaliczenie z oceną, zaliczenie bez oceny) </w:t>
      </w:r>
    </w:p>
    <w:p w14:paraId="79106E83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34DC2">
        <w:rPr>
          <w:rFonts w:ascii="Corbel" w:hAnsi="Corbel"/>
          <w:b w:val="0"/>
          <w:smallCaps w:val="0"/>
          <w:szCs w:val="24"/>
        </w:rPr>
        <w:t>egzamin</w:t>
      </w:r>
    </w:p>
    <w:p w14:paraId="066C99D2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szCs w:val="24"/>
        </w:rPr>
      </w:pPr>
    </w:p>
    <w:p w14:paraId="0F55CC02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szCs w:val="24"/>
        </w:rPr>
      </w:pPr>
      <w:r w:rsidRPr="00934DC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6475DA" w:rsidRPr="00934DC2" w14:paraId="72F7A65C" w14:textId="77777777" w:rsidTr="008121B6">
        <w:tc>
          <w:tcPr>
            <w:tcW w:w="9670" w:type="dxa"/>
          </w:tcPr>
          <w:p w14:paraId="69801D79" w14:textId="77777777" w:rsidR="006475DA" w:rsidRPr="00934DC2" w:rsidRDefault="006475DA" w:rsidP="008121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rachunkowości. Ponadto wymagana jest znajomość aktualnych wydarzeń ze sfery działalności jednostek gospodarczych</w:t>
            </w:r>
          </w:p>
        </w:tc>
      </w:tr>
    </w:tbl>
    <w:p w14:paraId="62A3BC36" w14:textId="1A13F1B5" w:rsidR="006475DA" w:rsidRDefault="006475DA" w:rsidP="006475DA">
      <w:pPr>
        <w:pStyle w:val="Punktygwne"/>
        <w:spacing w:before="0" w:after="0"/>
        <w:rPr>
          <w:rFonts w:ascii="Corbel" w:hAnsi="Corbel"/>
          <w:szCs w:val="24"/>
        </w:rPr>
      </w:pPr>
      <w:r w:rsidRPr="00934DC2">
        <w:rPr>
          <w:rFonts w:ascii="Corbel" w:hAnsi="Corbel"/>
          <w:szCs w:val="24"/>
        </w:rPr>
        <w:lastRenderedPageBreak/>
        <w:t xml:space="preserve">3. CELE, EFEKTY </w:t>
      </w:r>
      <w:r w:rsidR="003D17B3" w:rsidRPr="00934DC2">
        <w:rPr>
          <w:rFonts w:ascii="Corbel" w:hAnsi="Corbel"/>
          <w:szCs w:val="24"/>
        </w:rPr>
        <w:t>UCZE</w:t>
      </w:r>
      <w:r w:rsidRPr="00934DC2">
        <w:rPr>
          <w:rFonts w:ascii="Corbel" w:hAnsi="Corbel"/>
          <w:szCs w:val="24"/>
        </w:rPr>
        <w:t>NIA</w:t>
      </w:r>
      <w:r w:rsidR="003D17B3" w:rsidRPr="00934DC2">
        <w:rPr>
          <w:rFonts w:ascii="Corbel" w:hAnsi="Corbel"/>
          <w:szCs w:val="24"/>
        </w:rPr>
        <w:t xml:space="preserve"> SIĘ</w:t>
      </w:r>
      <w:r w:rsidRPr="00934DC2">
        <w:rPr>
          <w:rFonts w:ascii="Corbel" w:hAnsi="Corbel"/>
          <w:szCs w:val="24"/>
        </w:rPr>
        <w:t xml:space="preserve"> , TREŚCI PROGRAMOWE I STOSOWANE METODY DYDAKTYCZNE</w:t>
      </w:r>
    </w:p>
    <w:p w14:paraId="0A2C792F" w14:textId="77777777" w:rsidR="00934DC2" w:rsidRPr="00934DC2" w:rsidRDefault="00934DC2" w:rsidP="006475DA">
      <w:pPr>
        <w:pStyle w:val="Punktygwne"/>
        <w:spacing w:before="0" w:after="0"/>
        <w:rPr>
          <w:rFonts w:ascii="Corbel" w:hAnsi="Corbel"/>
          <w:szCs w:val="24"/>
        </w:rPr>
      </w:pPr>
    </w:p>
    <w:p w14:paraId="3E784E2A" w14:textId="77777777" w:rsidR="006475DA" w:rsidRPr="00934DC2" w:rsidRDefault="006475DA" w:rsidP="006475DA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934DC2">
        <w:rPr>
          <w:rFonts w:ascii="Corbel" w:hAnsi="Corbel"/>
          <w:sz w:val="24"/>
          <w:szCs w:val="24"/>
        </w:rPr>
        <w:t xml:space="preserve">3.1 Cele przedmiotu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3"/>
        <w:gridCol w:w="8141"/>
      </w:tblGrid>
      <w:tr w:rsidR="006475DA" w:rsidRPr="00934DC2" w14:paraId="0172B41B" w14:textId="77777777" w:rsidTr="008121B6">
        <w:tc>
          <w:tcPr>
            <w:tcW w:w="851" w:type="dxa"/>
            <w:vAlign w:val="center"/>
          </w:tcPr>
          <w:p w14:paraId="285B8656" w14:textId="77777777" w:rsidR="006475DA" w:rsidRPr="00934DC2" w:rsidRDefault="006475DA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A3D6C5B" w14:textId="77777777" w:rsidR="006475DA" w:rsidRPr="00934DC2" w:rsidRDefault="006475DA" w:rsidP="008121B6">
            <w:pPr>
              <w:spacing w:after="0" w:line="240" w:lineRule="auto"/>
              <w:ind w:left="-32" w:hanging="33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Zapoznanie studentów z</w:t>
            </w:r>
            <w:r w:rsidRPr="00934DC2">
              <w:rPr>
                <w:rFonts w:ascii="Corbel" w:hAnsi="Corbel" w:cs="Calibri"/>
                <w:sz w:val="24"/>
                <w:szCs w:val="24"/>
              </w:rPr>
              <w:t xml:space="preserve"> zasadami wyceny bilansowej aktywów i pasywów          jednostki gospodarczej z uwzględnieniem wpływu wyceny na wynik finansowy, przedstawienie reguł założeń sprawozdawczości finansowej wg uznanych standardów UE oraz narzędzi oceny kondycji firmy.</w:t>
            </w:r>
          </w:p>
        </w:tc>
      </w:tr>
      <w:tr w:rsidR="006475DA" w:rsidRPr="00934DC2" w14:paraId="585C869E" w14:textId="77777777" w:rsidTr="008121B6">
        <w:tc>
          <w:tcPr>
            <w:tcW w:w="851" w:type="dxa"/>
            <w:vAlign w:val="center"/>
          </w:tcPr>
          <w:p w14:paraId="28742981" w14:textId="77777777" w:rsidR="006475DA" w:rsidRPr="00934DC2" w:rsidRDefault="006475DA" w:rsidP="008121B6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B690E76" w14:textId="77777777" w:rsidR="006475DA" w:rsidRPr="00934DC2" w:rsidRDefault="006475DA" w:rsidP="008121B6">
            <w:p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Wyjaś</w:t>
            </w:r>
            <w:r w:rsidRPr="00934DC2">
              <w:rPr>
                <w:rFonts w:ascii="Corbel" w:hAnsi="Corbel" w:cs="Calibri"/>
                <w:sz w:val="24"/>
                <w:szCs w:val="24"/>
              </w:rPr>
              <w:t>nienie na czym polegają procedury i tryb sporządzania sprawozdań finansowych, wymogi formalne sprawozdawczości finansowej według krajowego prawa bilansowego oraz międzynarodowych standardów.</w:t>
            </w:r>
          </w:p>
        </w:tc>
      </w:tr>
      <w:tr w:rsidR="006475DA" w:rsidRPr="00934DC2" w14:paraId="52D373E1" w14:textId="77777777" w:rsidTr="008121B6">
        <w:tc>
          <w:tcPr>
            <w:tcW w:w="851" w:type="dxa"/>
            <w:vAlign w:val="center"/>
          </w:tcPr>
          <w:p w14:paraId="70A53100" w14:textId="77777777" w:rsidR="006475DA" w:rsidRPr="00934DC2" w:rsidRDefault="006475DA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C55CE2E" w14:textId="77777777" w:rsidR="006475DA" w:rsidRPr="00934DC2" w:rsidRDefault="006475DA" w:rsidP="008121B6">
            <w:pPr>
              <w:pStyle w:val="Tekstpodstawowy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 xml:space="preserve">Wypracowanie umiejętności </w:t>
            </w: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 xml:space="preserve">wykorzystania poznanych zasad ujęcia aktywów i pasywów jednostki w sprawozdaniu finansowym </w:t>
            </w:r>
            <w:r w:rsidRPr="00934DC2">
              <w:rPr>
                <w:rFonts w:ascii="Corbel" w:hAnsi="Corbel" w:cs="Calibri"/>
                <w:sz w:val="24"/>
                <w:szCs w:val="24"/>
              </w:rPr>
              <w:t>interpretowanie wskaźników wstępnej analizy sprawozdań finansowych jednostki gospodarczej: bilansu, rachunku zysków i strat, przepływów pieniężnych, rachunku zmian w kapitale własnym.</w:t>
            </w:r>
          </w:p>
        </w:tc>
      </w:tr>
      <w:tr w:rsidR="006475DA" w:rsidRPr="00934DC2" w14:paraId="2E9BB1F3" w14:textId="77777777" w:rsidTr="008121B6">
        <w:tc>
          <w:tcPr>
            <w:tcW w:w="851" w:type="dxa"/>
            <w:vAlign w:val="center"/>
          </w:tcPr>
          <w:p w14:paraId="15116F49" w14:textId="77777777" w:rsidR="006475DA" w:rsidRPr="00934DC2" w:rsidRDefault="006475DA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8E6F040" w14:textId="77777777" w:rsidR="006475DA" w:rsidRPr="00934DC2" w:rsidRDefault="006475DA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>Motywowanie do formułowania własnych ocen, poglądów i  rozwiązań zgodnych z określonych przepisami prawa i ustawy o rachunkowości.</w:t>
            </w:r>
          </w:p>
        </w:tc>
      </w:tr>
    </w:tbl>
    <w:p w14:paraId="260683EE" w14:textId="77777777" w:rsidR="006475DA" w:rsidRPr="00934DC2" w:rsidRDefault="006475DA" w:rsidP="006475DA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63001454" w14:textId="77777777" w:rsidR="006475DA" w:rsidRPr="00934DC2" w:rsidRDefault="006475DA" w:rsidP="006475D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34DC2">
        <w:rPr>
          <w:rFonts w:ascii="Corbel" w:hAnsi="Corbel"/>
          <w:b/>
          <w:sz w:val="24"/>
          <w:szCs w:val="24"/>
        </w:rPr>
        <w:t xml:space="preserve">3.2 Efekty </w:t>
      </w:r>
      <w:r w:rsidR="003D17B3" w:rsidRPr="00934DC2">
        <w:rPr>
          <w:rFonts w:ascii="Corbel" w:hAnsi="Corbel"/>
          <w:b/>
          <w:sz w:val="24"/>
          <w:szCs w:val="24"/>
        </w:rPr>
        <w:t>ucze</w:t>
      </w:r>
      <w:r w:rsidRPr="00934DC2">
        <w:rPr>
          <w:rFonts w:ascii="Corbel" w:hAnsi="Corbel"/>
          <w:b/>
          <w:sz w:val="24"/>
          <w:szCs w:val="24"/>
        </w:rPr>
        <w:t xml:space="preserve">nia </w:t>
      </w:r>
      <w:r w:rsidR="003D17B3" w:rsidRPr="00934DC2">
        <w:rPr>
          <w:rFonts w:ascii="Corbel" w:hAnsi="Corbel"/>
          <w:b/>
          <w:sz w:val="24"/>
          <w:szCs w:val="24"/>
        </w:rPr>
        <w:t xml:space="preserve">się </w:t>
      </w:r>
      <w:r w:rsidRPr="00934DC2">
        <w:rPr>
          <w:rFonts w:ascii="Corbel" w:hAnsi="Corbel"/>
          <w:b/>
          <w:sz w:val="24"/>
          <w:szCs w:val="24"/>
        </w:rPr>
        <w:t>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2"/>
        <w:gridCol w:w="5472"/>
        <w:gridCol w:w="1830"/>
      </w:tblGrid>
      <w:tr w:rsidR="006475DA" w:rsidRPr="00934DC2" w14:paraId="5E185651" w14:textId="77777777" w:rsidTr="008121B6">
        <w:tc>
          <w:tcPr>
            <w:tcW w:w="1701" w:type="dxa"/>
            <w:vAlign w:val="center"/>
          </w:tcPr>
          <w:p w14:paraId="1518D6AD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smallCaps w:val="0"/>
                <w:szCs w:val="24"/>
              </w:rPr>
              <w:t>EK</w:t>
            </w:r>
            <w:r w:rsidRPr="00934DC2">
              <w:rPr>
                <w:rFonts w:ascii="Corbel" w:hAnsi="Corbel"/>
                <w:b w:val="0"/>
                <w:smallCaps w:val="0"/>
                <w:szCs w:val="24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14:paraId="74F05D7F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14:paraId="443FC93F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934DC2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6475DA" w:rsidRPr="00934DC2" w14:paraId="06EC8EE7" w14:textId="77777777" w:rsidTr="008121B6">
        <w:tc>
          <w:tcPr>
            <w:tcW w:w="1701" w:type="dxa"/>
          </w:tcPr>
          <w:p w14:paraId="66B458DC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2FC1DE4B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>Zna elementy sprawozdania finansowego jednostki według obowiązujących standardów (bilans, rachunek zysków i strat, rachunek przepływów środków pieniężnych) oraz zasady wyceny bilansowej.</w:t>
            </w:r>
          </w:p>
        </w:tc>
        <w:tc>
          <w:tcPr>
            <w:tcW w:w="1873" w:type="dxa"/>
          </w:tcPr>
          <w:p w14:paraId="3B79AC14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K_W02</w:t>
            </w:r>
          </w:p>
          <w:p w14:paraId="45CB4405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K_W10</w:t>
            </w:r>
          </w:p>
          <w:p w14:paraId="21FD5BF8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K_W11</w:t>
            </w:r>
          </w:p>
          <w:p w14:paraId="0FBDFF01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6475DA" w:rsidRPr="00934DC2" w14:paraId="6A1E8E82" w14:textId="77777777" w:rsidTr="008121B6">
        <w:tc>
          <w:tcPr>
            <w:tcW w:w="1701" w:type="dxa"/>
          </w:tcPr>
          <w:p w14:paraId="3C32D69C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55FFC56" w14:textId="77777777" w:rsidR="006475DA" w:rsidRPr="00934DC2" w:rsidRDefault="006475DA" w:rsidP="008121B6">
            <w:p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  <w:r w:rsidRPr="00934DC2">
              <w:rPr>
                <w:rFonts w:ascii="Corbel" w:hAnsi="Corbel" w:cs="Calibri"/>
                <w:sz w:val="24"/>
                <w:szCs w:val="24"/>
              </w:rPr>
              <w:t>Objaśnia na czym polegają procedury i tryb sporządzania sprawozdań finansowych, wymogi formalne sprawozdawczości finansowej według krajowego prawa bilansowego oraz międzynarodowych standardów.</w:t>
            </w:r>
          </w:p>
        </w:tc>
        <w:tc>
          <w:tcPr>
            <w:tcW w:w="1873" w:type="dxa"/>
          </w:tcPr>
          <w:p w14:paraId="4E6024AA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K_W02</w:t>
            </w:r>
          </w:p>
          <w:p w14:paraId="596B7B27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K_W04</w:t>
            </w:r>
          </w:p>
          <w:p w14:paraId="0B606881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K_W10</w:t>
            </w:r>
          </w:p>
          <w:p w14:paraId="0C95CE78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K_W11</w:t>
            </w:r>
          </w:p>
        </w:tc>
      </w:tr>
      <w:tr w:rsidR="006475DA" w:rsidRPr="00934DC2" w14:paraId="5638C231" w14:textId="77777777" w:rsidTr="008121B6">
        <w:tc>
          <w:tcPr>
            <w:tcW w:w="1701" w:type="dxa"/>
          </w:tcPr>
          <w:p w14:paraId="314E04EB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191F703C" w14:textId="77777777" w:rsidR="006475DA" w:rsidRPr="00934DC2" w:rsidRDefault="006475DA" w:rsidP="008121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934DC2">
              <w:rPr>
                <w:rFonts w:ascii="Corbel" w:eastAsia="Times New Roman" w:hAnsi="Corbel"/>
                <w:sz w:val="24"/>
                <w:szCs w:val="24"/>
              </w:rPr>
              <w:t>Potrafi</w:t>
            </w: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 xml:space="preserve"> wykorzystać poznane standardy ujęcia aktywów i pasywów jednostki w sprawozdaniu finansowym.</w:t>
            </w:r>
          </w:p>
        </w:tc>
        <w:tc>
          <w:tcPr>
            <w:tcW w:w="1873" w:type="dxa"/>
          </w:tcPr>
          <w:p w14:paraId="66215E80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K_U02</w:t>
            </w:r>
          </w:p>
          <w:p w14:paraId="293330E3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K_U03</w:t>
            </w:r>
          </w:p>
          <w:p w14:paraId="2BE74CE2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K_U07</w:t>
            </w:r>
          </w:p>
          <w:p w14:paraId="637D3A77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K_U09</w:t>
            </w:r>
          </w:p>
        </w:tc>
      </w:tr>
      <w:tr w:rsidR="006475DA" w:rsidRPr="00934DC2" w14:paraId="10CDC553" w14:textId="77777777" w:rsidTr="008121B6">
        <w:tc>
          <w:tcPr>
            <w:tcW w:w="1701" w:type="dxa"/>
          </w:tcPr>
          <w:p w14:paraId="5A7EBF45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B7CA25E" w14:textId="77777777" w:rsidR="006475DA" w:rsidRPr="00934DC2" w:rsidRDefault="006475DA" w:rsidP="008121B6">
            <w:p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  <w:r w:rsidRPr="00934DC2">
              <w:rPr>
                <w:rFonts w:ascii="Corbel" w:hAnsi="Corbel" w:cs="Calibri"/>
                <w:sz w:val="24"/>
                <w:szCs w:val="24"/>
              </w:rPr>
              <w:t>Samodzielnie interpretuje wskaźniki wstępnej analizy sprawozdań finansowych jednostki gospodarczej: bilansu, rachunku zysków i strat.</w:t>
            </w:r>
          </w:p>
        </w:tc>
        <w:tc>
          <w:tcPr>
            <w:tcW w:w="1873" w:type="dxa"/>
          </w:tcPr>
          <w:p w14:paraId="076DC3FF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K_K01</w:t>
            </w:r>
          </w:p>
          <w:p w14:paraId="1904CAEE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K_K02</w:t>
            </w:r>
          </w:p>
          <w:p w14:paraId="67E9D643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K_K06</w:t>
            </w:r>
          </w:p>
        </w:tc>
      </w:tr>
    </w:tbl>
    <w:p w14:paraId="4117B3BB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5467C9" w14:textId="77777777" w:rsidR="00934DC2" w:rsidRDefault="00934DC2">
      <w:pPr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4556D7B6" w14:textId="131E8847" w:rsidR="003D17B3" w:rsidRDefault="006475DA" w:rsidP="003D17B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34DC2">
        <w:rPr>
          <w:rFonts w:ascii="Corbel" w:hAnsi="Corbel"/>
          <w:b/>
          <w:sz w:val="24"/>
          <w:szCs w:val="24"/>
        </w:rPr>
        <w:t xml:space="preserve">3.3 Treści programowe </w:t>
      </w:r>
    </w:p>
    <w:p w14:paraId="155EC1D2" w14:textId="77777777" w:rsidR="00934DC2" w:rsidRPr="00934DC2" w:rsidRDefault="00934DC2" w:rsidP="003D17B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F9E4599" w14:textId="77777777" w:rsidR="006475DA" w:rsidRPr="00934DC2" w:rsidRDefault="006475DA" w:rsidP="003D17B3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34DC2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6475DA" w:rsidRPr="00934DC2" w14:paraId="7B7174B5" w14:textId="77777777" w:rsidTr="008121B6">
        <w:tc>
          <w:tcPr>
            <w:tcW w:w="9639" w:type="dxa"/>
          </w:tcPr>
          <w:p w14:paraId="65E0C84F" w14:textId="77777777" w:rsidR="006475DA" w:rsidRPr="00934DC2" w:rsidRDefault="006475DA" w:rsidP="008121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475DA" w:rsidRPr="00934DC2" w14:paraId="28927A44" w14:textId="77777777" w:rsidTr="008121B6">
        <w:tc>
          <w:tcPr>
            <w:tcW w:w="9639" w:type="dxa"/>
          </w:tcPr>
          <w:p w14:paraId="4A97472E" w14:textId="77777777" w:rsidR="006475DA" w:rsidRPr="00934DC2" w:rsidRDefault="006475DA" w:rsidP="008121B6">
            <w:pPr>
              <w:pStyle w:val="Tekstpodstawowy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>Omówienie podstawowych elementów jednostkowego sprawozdania finansowego jednostki. Nadrzędne metody i zasady rachunkowości –MSR,MSSF. Układ i metody sporządzania bilansu, polityka bilansowa przedsiębiorstwa.</w:t>
            </w:r>
          </w:p>
        </w:tc>
      </w:tr>
      <w:tr w:rsidR="006475DA" w:rsidRPr="00934DC2" w14:paraId="618643E2" w14:textId="77777777" w:rsidTr="008121B6">
        <w:tc>
          <w:tcPr>
            <w:tcW w:w="9639" w:type="dxa"/>
          </w:tcPr>
          <w:p w14:paraId="16695248" w14:textId="77777777" w:rsidR="006475DA" w:rsidRPr="00934DC2" w:rsidRDefault="006475DA" w:rsidP="008121B6">
            <w:pPr>
              <w:pStyle w:val="Tekstpodstawowy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 xml:space="preserve">Zasady wyceny bilansowej składników aktywów i pasywów z uwzględnieniem trwałej i przejściowej utraty wartości aktywów jednostki gospodarczej według krajowych standardów rachunkowości. </w:t>
            </w:r>
          </w:p>
        </w:tc>
      </w:tr>
      <w:tr w:rsidR="006475DA" w:rsidRPr="00934DC2" w14:paraId="1D42B68A" w14:textId="77777777" w:rsidTr="008121B6">
        <w:tc>
          <w:tcPr>
            <w:tcW w:w="9639" w:type="dxa"/>
          </w:tcPr>
          <w:p w14:paraId="76E729FD" w14:textId="77777777" w:rsidR="006475DA" w:rsidRPr="00934DC2" w:rsidRDefault="006475DA" w:rsidP="008121B6">
            <w:pPr>
              <w:pStyle w:val="Tekstpodstawowy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 xml:space="preserve">Zasady ujęcia aktywów i pasywów jednostki w sprawozdaniu finansowym.  Wpływ wyceny bilansowej na wynik finansowy podmiotu. </w:t>
            </w:r>
          </w:p>
        </w:tc>
      </w:tr>
      <w:tr w:rsidR="006475DA" w:rsidRPr="00934DC2" w14:paraId="5FB0968C" w14:textId="77777777" w:rsidTr="008121B6">
        <w:tc>
          <w:tcPr>
            <w:tcW w:w="9639" w:type="dxa"/>
          </w:tcPr>
          <w:p w14:paraId="236187B4" w14:textId="77777777" w:rsidR="006475DA" w:rsidRPr="00934DC2" w:rsidRDefault="006475DA" w:rsidP="008121B6">
            <w:pPr>
              <w:pStyle w:val="Tekstpodstawowy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>Układ i warianty rachunku zysków i strat, zasady sporządzania i wyceny wyników</w:t>
            </w:r>
          </w:p>
          <w:p w14:paraId="6F9FC760" w14:textId="77777777" w:rsidR="006475DA" w:rsidRPr="00934DC2" w:rsidRDefault="006475DA" w:rsidP="008121B6">
            <w:pPr>
              <w:pStyle w:val="Tekstpodstawowy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>Informacja dodatkowa oraz dodatkowe informacje i objaśnienia do sprawozdań. Rachunek przepływów pieniężnych- metoda pośrednia i bezpośrednia. Sporządzanie i interpretacja.</w:t>
            </w:r>
          </w:p>
        </w:tc>
      </w:tr>
      <w:tr w:rsidR="006475DA" w:rsidRPr="00934DC2" w14:paraId="09C84C37" w14:textId="77777777" w:rsidTr="008121B6">
        <w:tc>
          <w:tcPr>
            <w:tcW w:w="9639" w:type="dxa"/>
            <w:vAlign w:val="center"/>
          </w:tcPr>
          <w:p w14:paraId="148C6FA0" w14:textId="77777777" w:rsidR="006475DA" w:rsidRPr="00934DC2" w:rsidRDefault="006475DA" w:rsidP="008121B6">
            <w:pPr>
              <w:pStyle w:val="Tekstpodstawowy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 xml:space="preserve">Ujęcie przychodów. </w:t>
            </w:r>
          </w:p>
          <w:p w14:paraId="6AA2FCC7" w14:textId="77777777" w:rsidR="006475DA" w:rsidRPr="00934DC2" w:rsidRDefault="006475DA" w:rsidP="008121B6">
            <w:pPr>
              <w:pStyle w:val="Tekstpodstawowy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>Zasady ustalania przychodów i kosztów według uregulowań krajowych. Wynik finansowy według prawa bilansowego i podatkowego. Aktywa i zobowiązania z tytułu podatku dochodowego.</w:t>
            </w:r>
          </w:p>
        </w:tc>
      </w:tr>
      <w:tr w:rsidR="006475DA" w:rsidRPr="00934DC2" w14:paraId="528E9444" w14:textId="77777777" w:rsidTr="008121B6">
        <w:tc>
          <w:tcPr>
            <w:tcW w:w="9639" w:type="dxa"/>
          </w:tcPr>
          <w:p w14:paraId="64209F5D" w14:textId="77777777" w:rsidR="006475DA" w:rsidRPr="00934DC2" w:rsidRDefault="006475DA" w:rsidP="008121B6">
            <w:pPr>
              <w:pStyle w:val="Tekstpodstawowy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 xml:space="preserve">Prezentacja kapitałów własnych oraz zobowiązań w sprawozdaniach finansowych. Tworzenie rezerw majątkowych i kapitałowych. Zestawienie zmian w kapitale własnym i jego analiza. </w:t>
            </w:r>
          </w:p>
        </w:tc>
      </w:tr>
      <w:tr w:rsidR="006475DA" w:rsidRPr="00934DC2" w14:paraId="61014758" w14:textId="77777777" w:rsidTr="008121B6">
        <w:tc>
          <w:tcPr>
            <w:tcW w:w="9639" w:type="dxa"/>
          </w:tcPr>
          <w:p w14:paraId="42DADA9B" w14:textId="77777777" w:rsidR="006475DA" w:rsidRPr="00934DC2" w:rsidRDefault="006475DA" w:rsidP="008121B6">
            <w:pPr>
              <w:pStyle w:val="Tekstpodstawowy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>Metodyka przygotowywania informacji oraz podstawowych danych zawartych w sprawozdaniu     finansowym. Kontrola poprawności sporządzenia sprawozdań finansowych. Wstępna analiza sprawozdań finansowych jednostki gospodarczej wg obowiązujących standardów.</w:t>
            </w:r>
          </w:p>
        </w:tc>
      </w:tr>
    </w:tbl>
    <w:p w14:paraId="091AEF69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5F4CF5" w14:textId="6F3E4757" w:rsidR="006475DA" w:rsidRDefault="006475DA" w:rsidP="006475D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34DC2">
        <w:rPr>
          <w:rFonts w:ascii="Corbel" w:hAnsi="Corbel"/>
          <w:smallCaps w:val="0"/>
          <w:szCs w:val="24"/>
        </w:rPr>
        <w:t>3.4 Metody dydaktyczne</w:t>
      </w:r>
      <w:r w:rsidRPr="00934DC2">
        <w:rPr>
          <w:rFonts w:ascii="Corbel" w:hAnsi="Corbel"/>
          <w:b w:val="0"/>
          <w:smallCaps w:val="0"/>
          <w:szCs w:val="24"/>
        </w:rPr>
        <w:t xml:space="preserve"> </w:t>
      </w:r>
    </w:p>
    <w:p w14:paraId="4343BB55" w14:textId="77777777" w:rsidR="00934DC2" w:rsidRPr="00934DC2" w:rsidRDefault="00934DC2" w:rsidP="006475D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08184D97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34DC2">
        <w:rPr>
          <w:rFonts w:ascii="Corbel" w:hAnsi="Corbel"/>
          <w:b w:val="0"/>
          <w:smallCaps w:val="0"/>
          <w:szCs w:val="24"/>
        </w:rPr>
        <w:t>Wykład z prezentacją multimedialną, rozwiązywanie przykładów, interpretacja wyników analiz sprawozdań finansowych.</w:t>
      </w:r>
    </w:p>
    <w:p w14:paraId="276553A1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45FCAF" w14:textId="77777777" w:rsidR="006475DA" w:rsidRPr="00934DC2" w:rsidRDefault="006475DA" w:rsidP="006475DA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18FBC46E" w14:textId="187686EB" w:rsidR="006475DA" w:rsidRDefault="006475DA" w:rsidP="006475D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34DC2">
        <w:rPr>
          <w:rFonts w:ascii="Corbel" w:hAnsi="Corbel"/>
          <w:smallCaps w:val="0"/>
          <w:szCs w:val="24"/>
        </w:rPr>
        <w:t xml:space="preserve">4. METODY I KRYTERIA OCENY </w:t>
      </w:r>
    </w:p>
    <w:p w14:paraId="1622B373" w14:textId="77777777" w:rsidR="00934DC2" w:rsidRPr="00934DC2" w:rsidRDefault="00934DC2" w:rsidP="006475D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DAB775F" w14:textId="77777777" w:rsidR="006475DA" w:rsidRPr="00934DC2" w:rsidRDefault="006475DA" w:rsidP="006475D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34DC2">
        <w:rPr>
          <w:rFonts w:ascii="Corbel" w:hAnsi="Corbel"/>
          <w:smallCaps w:val="0"/>
          <w:szCs w:val="24"/>
        </w:rPr>
        <w:t xml:space="preserve">4.1 Sposoby weryfikacji efektów </w:t>
      </w:r>
      <w:r w:rsidR="003D17B3" w:rsidRPr="00934DC2">
        <w:rPr>
          <w:rFonts w:ascii="Corbel" w:hAnsi="Corbel"/>
          <w:smallCaps w:val="0"/>
          <w:szCs w:val="24"/>
        </w:rPr>
        <w:t>ucze</w:t>
      </w:r>
      <w:r w:rsidRPr="00934DC2">
        <w:rPr>
          <w:rFonts w:ascii="Corbel" w:hAnsi="Corbel"/>
          <w:smallCaps w:val="0"/>
          <w:szCs w:val="24"/>
        </w:rPr>
        <w:t>nia</w:t>
      </w:r>
      <w:r w:rsidR="003D17B3" w:rsidRPr="00934DC2">
        <w:rPr>
          <w:rFonts w:ascii="Corbel" w:hAnsi="Corbel"/>
          <w:smallCaps w:val="0"/>
          <w:szCs w:val="24"/>
        </w:rPr>
        <w:t xml:space="preserve">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7"/>
        <w:gridCol w:w="5142"/>
        <w:gridCol w:w="2075"/>
      </w:tblGrid>
      <w:tr w:rsidR="006475DA" w:rsidRPr="00934DC2" w14:paraId="226EC8CF" w14:textId="77777777" w:rsidTr="008121B6">
        <w:tc>
          <w:tcPr>
            <w:tcW w:w="1843" w:type="dxa"/>
            <w:vAlign w:val="center"/>
          </w:tcPr>
          <w:p w14:paraId="060F2EF6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0F8956BB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22D102BA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762554A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6475DA" w:rsidRPr="00934DC2" w14:paraId="2A0AD8D4" w14:textId="77777777" w:rsidTr="008121B6">
        <w:tc>
          <w:tcPr>
            <w:tcW w:w="1843" w:type="dxa"/>
          </w:tcPr>
          <w:p w14:paraId="0F1A6746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4DC2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02F89325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pisemny, obserwacja w trakcie zajęć</w:t>
            </w:r>
          </w:p>
        </w:tc>
        <w:tc>
          <w:tcPr>
            <w:tcW w:w="2126" w:type="dxa"/>
          </w:tcPr>
          <w:p w14:paraId="15319416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6475DA" w:rsidRPr="00934DC2" w14:paraId="0859FDF4" w14:textId="77777777" w:rsidTr="008121B6">
        <w:tc>
          <w:tcPr>
            <w:tcW w:w="1843" w:type="dxa"/>
          </w:tcPr>
          <w:p w14:paraId="7D2CF668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4DC2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</w:tcPr>
          <w:p w14:paraId="40F5F93B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pisemny, obserwacja w trakcie zajęć</w:t>
            </w:r>
          </w:p>
        </w:tc>
        <w:tc>
          <w:tcPr>
            <w:tcW w:w="2126" w:type="dxa"/>
          </w:tcPr>
          <w:p w14:paraId="3767133E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6475DA" w:rsidRPr="00934DC2" w14:paraId="5C192950" w14:textId="77777777" w:rsidTr="008121B6">
        <w:tc>
          <w:tcPr>
            <w:tcW w:w="1843" w:type="dxa"/>
          </w:tcPr>
          <w:p w14:paraId="7F70379A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4DC2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</w:tcPr>
          <w:p w14:paraId="0F121778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441B0845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6475DA" w:rsidRPr="00934DC2" w14:paraId="666F39EA" w14:textId="77777777" w:rsidTr="008121B6">
        <w:tc>
          <w:tcPr>
            <w:tcW w:w="1843" w:type="dxa"/>
          </w:tcPr>
          <w:p w14:paraId="4C52D1A1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4DC2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670" w:type="dxa"/>
          </w:tcPr>
          <w:p w14:paraId="2040F916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77A09489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540DA072" w14:textId="77777777" w:rsidR="006475DA" w:rsidRPr="00934DC2" w:rsidRDefault="006475DA" w:rsidP="006475D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4629B6F" w14:textId="77777777" w:rsidR="00934DC2" w:rsidRDefault="00934DC2">
      <w:pPr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29D11879" w14:textId="4C4B0098" w:rsidR="006475DA" w:rsidRPr="00934DC2" w:rsidRDefault="006475DA" w:rsidP="006475D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34DC2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6475DA" w:rsidRPr="00934DC2" w14:paraId="310C6427" w14:textId="77777777" w:rsidTr="008121B6">
        <w:tc>
          <w:tcPr>
            <w:tcW w:w="9670" w:type="dxa"/>
          </w:tcPr>
          <w:p w14:paraId="25906476" w14:textId="05F1F7D3" w:rsidR="006475DA" w:rsidRPr="00934DC2" w:rsidRDefault="006475DA" w:rsidP="00934DC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Wykład: egzamin pisemny składający się z części opisowo-problemowej i przykładu do rozwiązania.</w:t>
            </w:r>
          </w:p>
          <w:p w14:paraId="2F6AD8D0" w14:textId="27CF5B09" w:rsidR="006475DA" w:rsidRPr="00934DC2" w:rsidRDefault="006475DA" w:rsidP="008121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 xml:space="preserve">Warunkiem otrzymania oceny 3,0 jest uzyskanie 51% sumy punktów z </w:t>
            </w:r>
            <w:r w:rsidR="00934DC2">
              <w:rPr>
                <w:rFonts w:ascii="Corbel" w:hAnsi="Corbel"/>
                <w:sz w:val="24"/>
                <w:szCs w:val="24"/>
              </w:rPr>
              <w:t>egzaminu.</w:t>
            </w:r>
          </w:p>
        </w:tc>
      </w:tr>
    </w:tbl>
    <w:p w14:paraId="436AF5AC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5FA897" w14:textId="77777777" w:rsidR="006475DA" w:rsidRPr="00934DC2" w:rsidRDefault="006475DA" w:rsidP="006475D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34DC2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6475DA" w:rsidRPr="00934DC2" w14:paraId="066A7DC4" w14:textId="77777777" w:rsidTr="008121B6">
        <w:tc>
          <w:tcPr>
            <w:tcW w:w="4962" w:type="dxa"/>
            <w:vAlign w:val="center"/>
          </w:tcPr>
          <w:p w14:paraId="65D39247" w14:textId="77777777" w:rsidR="006475DA" w:rsidRPr="00934DC2" w:rsidRDefault="006475DA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34DC2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09F9D84" w14:textId="77777777" w:rsidR="006475DA" w:rsidRPr="00934DC2" w:rsidRDefault="006475DA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34DC2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475DA" w:rsidRPr="00934DC2" w14:paraId="5892EDE2" w14:textId="77777777" w:rsidTr="008121B6">
        <w:tc>
          <w:tcPr>
            <w:tcW w:w="4962" w:type="dxa"/>
          </w:tcPr>
          <w:p w14:paraId="3E676D25" w14:textId="77777777" w:rsidR="006475DA" w:rsidRPr="00934DC2" w:rsidRDefault="006475DA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Godziny kontaktowe wynikające z planu  studiów</w:t>
            </w:r>
          </w:p>
        </w:tc>
        <w:tc>
          <w:tcPr>
            <w:tcW w:w="4677" w:type="dxa"/>
          </w:tcPr>
          <w:p w14:paraId="20D2F879" w14:textId="0885C440" w:rsidR="006475DA" w:rsidRPr="00934DC2" w:rsidRDefault="006475DA" w:rsidP="003D17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1</w:t>
            </w:r>
            <w:r w:rsidR="003C53A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475DA" w:rsidRPr="00934DC2" w14:paraId="02F4DB89" w14:textId="77777777" w:rsidTr="008121B6">
        <w:tc>
          <w:tcPr>
            <w:tcW w:w="4962" w:type="dxa"/>
          </w:tcPr>
          <w:p w14:paraId="17BCCC39" w14:textId="77777777" w:rsidR="006475DA" w:rsidRPr="00934DC2" w:rsidRDefault="006475DA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0F3675F" w14:textId="77777777" w:rsidR="006475DA" w:rsidRPr="00934DC2" w:rsidRDefault="006475DA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4D177FC" w14:textId="77777777" w:rsidR="006475DA" w:rsidRPr="00934DC2" w:rsidRDefault="006475DA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6475DA" w:rsidRPr="00934DC2" w14:paraId="36210D0B" w14:textId="77777777" w:rsidTr="008121B6">
        <w:tc>
          <w:tcPr>
            <w:tcW w:w="4962" w:type="dxa"/>
          </w:tcPr>
          <w:p w14:paraId="0696DA35" w14:textId="77777777" w:rsidR="006475DA" w:rsidRPr="00934DC2" w:rsidRDefault="006475DA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Godziny nie kontaktowe – praca własna studenta (przygotowanie do zajęć, egzaminu)</w:t>
            </w:r>
          </w:p>
        </w:tc>
        <w:tc>
          <w:tcPr>
            <w:tcW w:w="4677" w:type="dxa"/>
          </w:tcPr>
          <w:p w14:paraId="643DE903" w14:textId="6E29AC10" w:rsidR="006475DA" w:rsidRPr="00934DC2" w:rsidRDefault="006475DA" w:rsidP="003D17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3</w:t>
            </w:r>
            <w:r w:rsidR="003C53A3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6475DA" w:rsidRPr="00934DC2" w14:paraId="61235CEA" w14:textId="77777777" w:rsidTr="008121B6">
        <w:tc>
          <w:tcPr>
            <w:tcW w:w="4962" w:type="dxa"/>
          </w:tcPr>
          <w:p w14:paraId="2CFE3E4E" w14:textId="77777777" w:rsidR="006475DA" w:rsidRPr="00934DC2" w:rsidRDefault="006475DA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0A911F9" w14:textId="77777777" w:rsidR="006475DA" w:rsidRPr="00934DC2" w:rsidRDefault="006475DA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34DC2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6475DA" w:rsidRPr="00934DC2" w14:paraId="5310CF4B" w14:textId="77777777" w:rsidTr="008121B6">
        <w:tc>
          <w:tcPr>
            <w:tcW w:w="4962" w:type="dxa"/>
          </w:tcPr>
          <w:p w14:paraId="24B06695" w14:textId="77777777" w:rsidR="006475DA" w:rsidRPr="00934DC2" w:rsidRDefault="006475DA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34DC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E5C3959" w14:textId="77777777" w:rsidR="006475DA" w:rsidRPr="00934DC2" w:rsidRDefault="006475DA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34DC2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46ED406B" w14:textId="77777777" w:rsidR="006475DA" w:rsidRPr="00934DC2" w:rsidRDefault="006475DA" w:rsidP="006475DA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34DC2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6CD305A" w14:textId="77777777" w:rsidR="006475DA" w:rsidRPr="00934DC2" w:rsidRDefault="006475DA" w:rsidP="006475DA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58C49A40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34DC2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6475DA" w:rsidRPr="00934DC2" w14:paraId="3EDDFC71" w14:textId="77777777" w:rsidTr="008121B6">
        <w:trPr>
          <w:trHeight w:val="397"/>
        </w:trPr>
        <w:tc>
          <w:tcPr>
            <w:tcW w:w="2359" w:type="pct"/>
          </w:tcPr>
          <w:p w14:paraId="095E73E0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7901E10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6475DA" w:rsidRPr="00934DC2" w14:paraId="649F2057" w14:textId="77777777" w:rsidTr="008121B6">
        <w:trPr>
          <w:trHeight w:val="397"/>
        </w:trPr>
        <w:tc>
          <w:tcPr>
            <w:tcW w:w="2359" w:type="pct"/>
          </w:tcPr>
          <w:p w14:paraId="652A5078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35DE822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7A88817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79B612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34DC2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6475DA" w:rsidRPr="00934DC2" w14:paraId="0AC78041" w14:textId="77777777" w:rsidTr="008121B6">
        <w:trPr>
          <w:trHeight w:val="397"/>
        </w:trPr>
        <w:tc>
          <w:tcPr>
            <w:tcW w:w="5000" w:type="pct"/>
          </w:tcPr>
          <w:p w14:paraId="034A909B" w14:textId="77777777" w:rsidR="006475DA" w:rsidRPr="00934DC2" w:rsidRDefault="006475DA" w:rsidP="008121B6">
            <w:pPr>
              <w:pStyle w:val="Bezodstpw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 xml:space="preserve">Literatura podstawowa: </w:t>
            </w:r>
          </w:p>
          <w:p w14:paraId="5E9A4966" w14:textId="77777777" w:rsidR="006475DA" w:rsidRPr="00934DC2" w:rsidRDefault="006475DA" w:rsidP="006475DA">
            <w:pPr>
              <w:pStyle w:val="Bezodstpw"/>
              <w:numPr>
                <w:ilvl w:val="0"/>
                <w:numId w:val="3"/>
              </w:numPr>
              <w:ind w:left="426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Marzec J., Śliwa J., Badanie sprawozdań finansowych przedsiębiorstw i ocena ich zdolności do rozwoju, Difin, Warszawa  2016.</w:t>
            </w:r>
          </w:p>
          <w:p w14:paraId="5FFEA5A6" w14:textId="77777777" w:rsidR="006475DA" w:rsidRPr="00934DC2" w:rsidRDefault="006475DA" w:rsidP="006475DA">
            <w:pPr>
              <w:pStyle w:val="Bezodstpw"/>
              <w:numPr>
                <w:ilvl w:val="0"/>
                <w:numId w:val="3"/>
              </w:numPr>
              <w:ind w:left="426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Olchowicz I., Tłaczała A., Sprawozdawczość finansowa według krajowych i międzynarodowych standardów MSR/MSSF, Difin, Warszawa 2008.</w:t>
            </w:r>
          </w:p>
          <w:p w14:paraId="4725A8BF" w14:textId="4F86FA87" w:rsidR="006475DA" w:rsidRPr="00934DC2" w:rsidRDefault="006475DA" w:rsidP="006475DA">
            <w:pPr>
              <w:pStyle w:val="Bezodstpw"/>
              <w:numPr>
                <w:ilvl w:val="0"/>
                <w:numId w:val="3"/>
              </w:numPr>
              <w:ind w:left="426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 xml:space="preserve">Krupa M., 6 etapów sprawnego przejścia z </w:t>
            </w:r>
            <w:r w:rsidR="00184FE8" w:rsidRPr="00934DC2">
              <w:rPr>
                <w:rFonts w:ascii="Corbel" w:hAnsi="Corbel"/>
                <w:sz w:val="24"/>
                <w:szCs w:val="24"/>
              </w:rPr>
              <w:t>UoR</w:t>
            </w:r>
            <w:r w:rsidRPr="00934DC2">
              <w:rPr>
                <w:rFonts w:ascii="Corbel" w:hAnsi="Corbel"/>
                <w:sz w:val="24"/>
                <w:szCs w:val="24"/>
              </w:rPr>
              <w:t xml:space="preserve"> na MSSF: praktyczne wskazówki jak przejść na MSSF i bezpiecznie je stosować, Wydawnictwo Wiedza i Praktyka, Warszawa 2015.</w:t>
            </w:r>
          </w:p>
        </w:tc>
      </w:tr>
      <w:tr w:rsidR="006475DA" w:rsidRPr="00934DC2" w14:paraId="1D5D9E20" w14:textId="77777777" w:rsidTr="008121B6">
        <w:trPr>
          <w:trHeight w:val="397"/>
        </w:trPr>
        <w:tc>
          <w:tcPr>
            <w:tcW w:w="5000" w:type="pct"/>
          </w:tcPr>
          <w:p w14:paraId="2290016D" w14:textId="77777777" w:rsidR="006475DA" w:rsidRPr="00934DC2" w:rsidRDefault="006475DA" w:rsidP="008121B6">
            <w:pPr>
              <w:pStyle w:val="Bezodstpw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099374D7" w14:textId="0EF68B93" w:rsidR="006475DA" w:rsidRPr="00934DC2" w:rsidRDefault="006475DA" w:rsidP="003D17B3">
            <w:pPr>
              <w:pStyle w:val="Bezodstpw"/>
              <w:numPr>
                <w:ilvl w:val="0"/>
                <w:numId w:val="4"/>
              </w:numPr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Filip P., Grzebyk M., Nesterowicz R., Sowa B., Rachunkowość przedsiębiorstw. Podejmowanie i finansowanie działalności gospodarczej. Ewidencja. Sprawozdawczość</w:t>
            </w:r>
            <w:r w:rsidR="00934DC2">
              <w:rPr>
                <w:rFonts w:ascii="Corbel" w:hAnsi="Corbel"/>
                <w:sz w:val="24"/>
                <w:szCs w:val="24"/>
              </w:rPr>
              <w:t>,</w:t>
            </w:r>
            <w:r w:rsidRPr="00934DC2">
              <w:rPr>
                <w:rFonts w:ascii="Corbel" w:hAnsi="Corbel"/>
                <w:sz w:val="24"/>
                <w:szCs w:val="24"/>
              </w:rPr>
              <w:t xml:space="preserve"> Wydawnictwo Uniwersytetu Rzeszowskiego, Rzeszów 2014.</w:t>
            </w:r>
          </w:p>
          <w:p w14:paraId="78F5FF18" w14:textId="5EBD8D9C" w:rsidR="006475DA" w:rsidRPr="00934DC2" w:rsidRDefault="006475DA" w:rsidP="003D17B3">
            <w:pPr>
              <w:pStyle w:val="Bezodstpw"/>
              <w:numPr>
                <w:ilvl w:val="0"/>
                <w:numId w:val="4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Ustawa z dnia 29 września 1994r. o rachunkowości</w:t>
            </w:r>
            <w:r w:rsidR="00934DC2">
              <w:rPr>
                <w:rFonts w:ascii="Corbel" w:hAnsi="Corbel"/>
                <w:sz w:val="24"/>
                <w:szCs w:val="24"/>
              </w:rPr>
              <w:t>.</w:t>
            </w:r>
          </w:p>
          <w:p w14:paraId="5A08C43F" w14:textId="450DC618" w:rsidR="003D17B3" w:rsidRPr="00934DC2" w:rsidRDefault="006475DA" w:rsidP="00934DC2">
            <w:pPr>
              <w:pStyle w:val="Bezodstpw"/>
              <w:numPr>
                <w:ilvl w:val="0"/>
                <w:numId w:val="4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Bieżąca prasa specjalistyczna, miesięcznik „ Rachunkowość ” i  "Buchalter".</w:t>
            </w:r>
          </w:p>
        </w:tc>
      </w:tr>
    </w:tbl>
    <w:p w14:paraId="2B87E10E" w14:textId="77777777" w:rsidR="006475DA" w:rsidRPr="00934DC2" w:rsidRDefault="006475DA" w:rsidP="006475D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sectPr w:rsidR="006475DA" w:rsidRPr="00934DC2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4D0373"/>
    <w:multiLevelType w:val="hybridMultilevel"/>
    <w:tmpl w:val="04521016"/>
    <w:lvl w:ilvl="0" w:tplc="98E4FAF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DBE73FE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A88831E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FEA7AEA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21C58BA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E344E22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4D07DFE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7B819FC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9CC6D36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7041E1"/>
    <w:multiLevelType w:val="hybridMultilevel"/>
    <w:tmpl w:val="4192C82C"/>
    <w:lvl w:ilvl="0" w:tplc="E63071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5450AA"/>
    <w:multiLevelType w:val="hybridMultilevel"/>
    <w:tmpl w:val="9C1EC8E6"/>
    <w:lvl w:ilvl="0" w:tplc="98E058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96B5875"/>
    <w:multiLevelType w:val="hybridMultilevel"/>
    <w:tmpl w:val="8AAA25F4"/>
    <w:lvl w:ilvl="0" w:tplc="BC00EC6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75DA"/>
    <w:rsid w:val="000330E6"/>
    <w:rsid w:val="00184FE8"/>
    <w:rsid w:val="001F5E82"/>
    <w:rsid w:val="003C53A3"/>
    <w:rsid w:val="003D17B3"/>
    <w:rsid w:val="004E0BC6"/>
    <w:rsid w:val="006475DA"/>
    <w:rsid w:val="00934DC2"/>
    <w:rsid w:val="00950B7A"/>
    <w:rsid w:val="0098137D"/>
    <w:rsid w:val="009F07B3"/>
    <w:rsid w:val="00A32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40922"/>
  <w15:docId w15:val="{195AE4A0-0AC7-460B-A60E-E081D278C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75D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475DA"/>
    <w:pPr>
      <w:ind w:left="720"/>
      <w:contextualSpacing/>
    </w:pPr>
  </w:style>
  <w:style w:type="paragraph" w:customStyle="1" w:styleId="Default">
    <w:name w:val="Default"/>
    <w:uiPriority w:val="99"/>
    <w:rsid w:val="006475D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6475D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475D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6475D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475DA"/>
    <w:rPr>
      <w:rFonts w:ascii="Calibri" w:eastAsia="Calibri" w:hAnsi="Calibri" w:cs="Times New Roman"/>
    </w:rPr>
  </w:style>
  <w:style w:type="paragraph" w:customStyle="1" w:styleId="Odpowiedzi">
    <w:name w:val="Odpowiedzi"/>
    <w:basedOn w:val="Normalny"/>
    <w:rsid w:val="006475D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475D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6475D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475D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475D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6475D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6475D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6F396B0-833A-46BF-B608-97111DE062B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FBF271-9127-4928-A6D9-05B7987495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31C653F-0943-4A0F-A49D-668D2FDB888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991</Words>
  <Characters>5952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Ewelina Rabiej</cp:lastModifiedBy>
  <cp:revision>15</cp:revision>
  <dcterms:created xsi:type="dcterms:W3CDTF">2020-10-20T11:30:00Z</dcterms:created>
  <dcterms:modified xsi:type="dcterms:W3CDTF">2021-11-04T07:48:00Z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