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662BE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B86F03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2BB0623" w14:textId="0A010231" w:rsidR="00DC6D0C" w:rsidRPr="00F10534" w:rsidRDefault="0071620A" w:rsidP="00D66098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D66098" w:rsidRPr="00F10534">
        <w:rPr>
          <w:rFonts w:ascii="Corbel" w:hAnsi="Corbel"/>
          <w:b/>
          <w:bCs/>
          <w:smallCaps/>
          <w:sz w:val="24"/>
          <w:szCs w:val="24"/>
        </w:rPr>
        <w:t>2020-202</w:t>
      </w:r>
      <w:r w:rsidR="00F10534">
        <w:rPr>
          <w:rFonts w:ascii="Corbel" w:hAnsi="Corbel"/>
          <w:b/>
          <w:bCs/>
          <w:smallCaps/>
          <w:sz w:val="24"/>
          <w:szCs w:val="24"/>
        </w:rPr>
        <w:t>2</w:t>
      </w:r>
    </w:p>
    <w:p w14:paraId="236D9D0B" w14:textId="1F443A1E" w:rsidR="00445970" w:rsidRPr="00EA4832" w:rsidRDefault="00445970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66098">
        <w:rPr>
          <w:rFonts w:ascii="Corbel" w:hAnsi="Corbel"/>
          <w:sz w:val="20"/>
          <w:szCs w:val="20"/>
        </w:rPr>
        <w:t>202</w:t>
      </w:r>
      <w:r w:rsidR="00734C84">
        <w:rPr>
          <w:rFonts w:ascii="Corbel" w:hAnsi="Corbel"/>
          <w:sz w:val="20"/>
          <w:szCs w:val="20"/>
        </w:rPr>
        <w:t>1</w:t>
      </w:r>
      <w:r w:rsidR="00D66098">
        <w:rPr>
          <w:rFonts w:ascii="Corbel" w:hAnsi="Corbel"/>
          <w:sz w:val="20"/>
          <w:szCs w:val="20"/>
        </w:rPr>
        <w:t>/202</w:t>
      </w:r>
      <w:r w:rsidR="00734C84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3F2E75C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46A2C4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08D4F8D" w14:textId="77777777" w:rsidTr="00B819C8">
        <w:tc>
          <w:tcPr>
            <w:tcW w:w="2694" w:type="dxa"/>
            <w:vAlign w:val="center"/>
          </w:tcPr>
          <w:p w14:paraId="2830EA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7A78459" w14:textId="77777777" w:rsidR="0085747A" w:rsidRPr="009C54AE" w:rsidRDefault="00666D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6DC2">
              <w:rPr>
                <w:rFonts w:ascii="Corbel" w:hAnsi="Corbel"/>
                <w:b w:val="0"/>
                <w:sz w:val="24"/>
                <w:szCs w:val="24"/>
              </w:rPr>
              <w:t>Autoprezentacja i wystąpienia publiczne</w:t>
            </w:r>
          </w:p>
        </w:tc>
      </w:tr>
      <w:tr w:rsidR="0085747A" w:rsidRPr="00F10534" w14:paraId="7F9E6996" w14:textId="77777777" w:rsidTr="00B819C8">
        <w:tc>
          <w:tcPr>
            <w:tcW w:w="2694" w:type="dxa"/>
            <w:vAlign w:val="center"/>
          </w:tcPr>
          <w:p w14:paraId="7831D2E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A75ADEF" w14:textId="77777777" w:rsidR="0085747A" w:rsidRPr="005529B5" w:rsidRDefault="00CE76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5529B5">
              <w:rPr>
                <w:rFonts w:ascii="Corbel" w:hAnsi="Corbel"/>
                <w:b w:val="0"/>
                <w:sz w:val="24"/>
                <w:szCs w:val="24"/>
                <w:lang w:val="en-US"/>
              </w:rPr>
              <w:t>FiR</w:t>
            </w:r>
            <w:proofErr w:type="spellEnd"/>
            <w:r w:rsidRPr="005529B5">
              <w:rPr>
                <w:rFonts w:ascii="Corbel" w:hAnsi="Corbel"/>
                <w:b w:val="0"/>
                <w:sz w:val="24"/>
                <w:szCs w:val="24"/>
                <w:lang w:val="en-US"/>
              </w:rPr>
              <w:t>/II/</w:t>
            </w:r>
            <w:proofErr w:type="spellStart"/>
            <w:r w:rsidRPr="005529B5">
              <w:rPr>
                <w:rFonts w:ascii="Corbel" w:hAnsi="Corbel"/>
                <w:b w:val="0"/>
                <w:sz w:val="24"/>
                <w:szCs w:val="24"/>
                <w:lang w:val="en-US"/>
              </w:rPr>
              <w:t>BiDF</w:t>
            </w:r>
            <w:proofErr w:type="spellEnd"/>
            <w:r w:rsidRPr="005529B5">
              <w:rPr>
                <w:rFonts w:ascii="Corbel" w:hAnsi="Corbel"/>
                <w:b w:val="0"/>
                <w:sz w:val="24"/>
                <w:szCs w:val="24"/>
                <w:lang w:val="en-US"/>
              </w:rPr>
              <w:t>/C-1.7b</w:t>
            </w:r>
          </w:p>
        </w:tc>
      </w:tr>
      <w:tr w:rsidR="0085747A" w:rsidRPr="009C54AE" w14:paraId="2C89572D" w14:textId="77777777" w:rsidTr="00B819C8">
        <w:tc>
          <w:tcPr>
            <w:tcW w:w="2694" w:type="dxa"/>
            <w:vAlign w:val="center"/>
          </w:tcPr>
          <w:p w14:paraId="7B458F6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69C7D8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CF2CD0A" w14:textId="77777777" w:rsidTr="00B819C8">
        <w:tc>
          <w:tcPr>
            <w:tcW w:w="2694" w:type="dxa"/>
            <w:vAlign w:val="center"/>
          </w:tcPr>
          <w:p w14:paraId="2BE221B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D34C83F" w14:textId="77777777" w:rsidR="0085747A" w:rsidRPr="009C54AE" w:rsidRDefault="005529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7B1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0E9B33E" w14:textId="77777777" w:rsidTr="00B819C8">
        <w:tc>
          <w:tcPr>
            <w:tcW w:w="2694" w:type="dxa"/>
            <w:vAlign w:val="center"/>
          </w:tcPr>
          <w:p w14:paraId="59B0BC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3463E8" w14:textId="77777777" w:rsidR="0085747A" w:rsidRPr="009C54AE" w:rsidRDefault="00CE76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3FE6B89C" w14:textId="77777777" w:rsidTr="00B819C8">
        <w:tc>
          <w:tcPr>
            <w:tcW w:w="2694" w:type="dxa"/>
            <w:vAlign w:val="center"/>
          </w:tcPr>
          <w:p w14:paraId="108E240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808AD22" w14:textId="77777777" w:rsidR="0085747A" w:rsidRPr="009C54AE" w:rsidRDefault="005529B5" w:rsidP="005529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E7647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9C54AE" w14:paraId="77E2C945" w14:textId="77777777" w:rsidTr="00B819C8">
        <w:tc>
          <w:tcPr>
            <w:tcW w:w="2694" w:type="dxa"/>
            <w:vAlign w:val="center"/>
          </w:tcPr>
          <w:p w14:paraId="114508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065AE77" w14:textId="77777777" w:rsidR="0085747A" w:rsidRPr="009C54AE" w:rsidRDefault="005529B5" w:rsidP="005529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4ED26998" w14:textId="77777777" w:rsidTr="00B819C8">
        <w:tc>
          <w:tcPr>
            <w:tcW w:w="2694" w:type="dxa"/>
            <w:vAlign w:val="center"/>
          </w:tcPr>
          <w:p w14:paraId="525045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C7B3CA5" w14:textId="77777777" w:rsidR="0085747A" w:rsidRPr="009C54AE" w:rsidRDefault="005529B5" w:rsidP="005529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98F3901" w14:textId="77777777" w:rsidTr="00B819C8">
        <w:tc>
          <w:tcPr>
            <w:tcW w:w="2694" w:type="dxa"/>
            <w:vAlign w:val="center"/>
          </w:tcPr>
          <w:p w14:paraId="7929DC8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FE5853" w14:textId="77777777" w:rsidR="0085747A" w:rsidRPr="009C54AE" w:rsidRDefault="00D66098" w:rsidP="005529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5529B5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021C5D3C" w14:textId="77777777" w:rsidTr="00B819C8">
        <w:tc>
          <w:tcPr>
            <w:tcW w:w="2694" w:type="dxa"/>
            <w:vAlign w:val="center"/>
          </w:tcPr>
          <w:p w14:paraId="268A8E7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C88406D" w14:textId="77777777" w:rsidR="0085747A" w:rsidRPr="009C54AE" w:rsidRDefault="005529B5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0FAADE86" w14:textId="77777777" w:rsidTr="00B819C8">
        <w:tc>
          <w:tcPr>
            <w:tcW w:w="2694" w:type="dxa"/>
            <w:vAlign w:val="center"/>
          </w:tcPr>
          <w:p w14:paraId="15316CC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4273862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026B2E6" w14:textId="77777777" w:rsidTr="00B819C8">
        <w:tc>
          <w:tcPr>
            <w:tcW w:w="2694" w:type="dxa"/>
            <w:vAlign w:val="center"/>
          </w:tcPr>
          <w:p w14:paraId="292762C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704D9DC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763A9641" w14:textId="77777777" w:rsidTr="00B819C8">
        <w:tc>
          <w:tcPr>
            <w:tcW w:w="2694" w:type="dxa"/>
            <w:vAlign w:val="center"/>
          </w:tcPr>
          <w:p w14:paraId="27AA039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0577544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40A332AD" w14:textId="01E44ADE" w:rsidR="0085747A" w:rsidRPr="009C54AE" w:rsidRDefault="0085747A" w:rsidP="005529B5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F1053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FDBE27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18B3A2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543DFD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14E133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EE883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Semestr</w:t>
            </w:r>
          </w:p>
          <w:p w14:paraId="535AC646" w14:textId="77777777" w:rsidR="00015B8F" w:rsidRPr="005529B5" w:rsidRDefault="002B5EA0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(</w:t>
            </w:r>
            <w:r w:rsidR="00363F78" w:rsidRPr="005529B5">
              <w:rPr>
                <w:rFonts w:ascii="Corbel" w:hAnsi="Corbel"/>
                <w:sz w:val="24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55FB8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529B5">
              <w:rPr>
                <w:rFonts w:ascii="Corbel" w:hAnsi="Corbel"/>
                <w:sz w:val="24"/>
                <w:szCs w:val="24"/>
              </w:rPr>
              <w:t>Wykł</w:t>
            </w:r>
            <w:proofErr w:type="spellEnd"/>
            <w:r w:rsidRPr="005529B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5EC17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EE475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529B5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5529B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F1587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99849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529B5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5529B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403DC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4D282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529B5">
              <w:rPr>
                <w:rFonts w:ascii="Corbel" w:hAnsi="Corbel"/>
                <w:sz w:val="24"/>
                <w:szCs w:val="24"/>
              </w:rPr>
              <w:t>Prakt</w:t>
            </w:r>
            <w:proofErr w:type="spellEnd"/>
            <w:r w:rsidRPr="005529B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C98EC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36B75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Liczba pkt</w:t>
            </w:r>
            <w:r w:rsidR="00B90885" w:rsidRPr="005529B5">
              <w:rPr>
                <w:rFonts w:ascii="Corbel" w:hAnsi="Corbel"/>
                <w:sz w:val="24"/>
                <w:szCs w:val="24"/>
              </w:rPr>
              <w:t>.</w:t>
            </w:r>
            <w:r w:rsidRPr="005529B5">
              <w:rPr>
                <w:rFonts w:ascii="Corbel" w:hAnsi="Corbel"/>
                <w:sz w:val="24"/>
                <w:szCs w:val="24"/>
              </w:rPr>
              <w:t xml:space="preserve"> ECTS</w:t>
            </w:r>
          </w:p>
        </w:tc>
      </w:tr>
      <w:tr w:rsidR="00015B8F" w:rsidRPr="009C54AE" w14:paraId="6508A0CE" w14:textId="77777777" w:rsidTr="005529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2EE4F" w14:textId="77777777" w:rsidR="00015B8F" w:rsidRPr="009C54AE" w:rsidRDefault="005529B5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D0651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84569" w14:textId="77777777" w:rsidR="00015B8F" w:rsidRPr="009C54AE" w:rsidRDefault="00CE7647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BD43F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A152F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B6A90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40E62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887C4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D2C96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47425" w14:textId="77777777" w:rsidR="00015B8F" w:rsidRPr="009C54AE" w:rsidRDefault="00CE7647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170DF83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DF8601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C8A89AE" w14:textId="2E18CC5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863E719" w14:textId="77777777" w:rsidR="00F10534" w:rsidRPr="009C54AE" w:rsidRDefault="00F10534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9D08458" w14:textId="77777777" w:rsidR="005529B5" w:rsidRPr="00617C46" w:rsidRDefault="005529B5" w:rsidP="005529B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F71FD49" w14:textId="77777777" w:rsidR="0085747A" w:rsidRDefault="005529B5" w:rsidP="005529B5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30EA0C7" w14:textId="77777777" w:rsidR="005529B5" w:rsidRPr="009C54AE" w:rsidRDefault="005529B5" w:rsidP="005529B5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</w:p>
    <w:p w14:paraId="033AC22C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037B73A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7CEA1C" w14:textId="77777777" w:rsidR="00E960BB" w:rsidRDefault="005529B5" w:rsidP="005529B5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772E344A" w14:textId="77777777" w:rsidR="005529B5" w:rsidRDefault="005529B5" w:rsidP="005529B5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</w:p>
    <w:p w14:paraId="4299022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298B0BD" w14:textId="77777777" w:rsidTr="00745302">
        <w:tc>
          <w:tcPr>
            <w:tcW w:w="9670" w:type="dxa"/>
          </w:tcPr>
          <w:p w14:paraId="02F38096" w14:textId="77777777" w:rsidR="0085747A" w:rsidRPr="009C54AE" w:rsidRDefault="00621054" w:rsidP="0062105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zdobył podstawy wiedzy z zakresu ekonomii, jest zaznajomiony z ogólnym zasadami funkcjonowania jednostek sektora publicznego oraz zna podstawowe reguły komunikacji interpersonalnej i społecznej.</w:t>
            </w:r>
          </w:p>
        </w:tc>
      </w:tr>
    </w:tbl>
    <w:p w14:paraId="46C12FF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5AA18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3BF4713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A93B4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52FD6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21054" w:rsidRPr="009C54AE" w14:paraId="55611354" w14:textId="77777777" w:rsidTr="00621054">
        <w:tc>
          <w:tcPr>
            <w:tcW w:w="851" w:type="dxa"/>
            <w:vAlign w:val="center"/>
          </w:tcPr>
          <w:p w14:paraId="08CF9177" w14:textId="77777777" w:rsidR="00621054" w:rsidRPr="009C54AE" w:rsidRDefault="00621054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E0C352F" w14:textId="77777777" w:rsidR="00621054" w:rsidRPr="009C54AE" w:rsidRDefault="00621054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Zaznajomienie z podstawowymi zasadami autoprezentacji, ze szczególnym uwzględnieniem specyfiki rekrutacji w sektorze publicznym </w:t>
            </w:r>
          </w:p>
        </w:tc>
      </w:tr>
      <w:tr w:rsidR="00621054" w:rsidRPr="009C54AE" w14:paraId="6CA216E2" w14:textId="77777777" w:rsidTr="00621054">
        <w:tc>
          <w:tcPr>
            <w:tcW w:w="851" w:type="dxa"/>
            <w:vAlign w:val="center"/>
          </w:tcPr>
          <w:p w14:paraId="082F73C2" w14:textId="77777777" w:rsidR="00621054" w:rsidRPr="009C54AE" w:rsidRDefault="00621054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F787EB8" w14:textId="77777777" w:rsidR="00621054" w:rsidRPr="009C54AE" w:rsidRDefault="00621054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z zasadami przygotowania i prowadzenia prezentacji publicznych</w:t>
            </w:r>
          </w:p>
        </w:tc>
      </w:tr>
      <w:tr w:rsidR="00621054" w:rsidRPr="009C54AE" w14:paraId="5F9895A9" w14:textId="77777777" w:rsidTr="00621054">
        <w:tc>
          <w:tcPr>
            <w:tcW w:w="851" w:type="dxa"/>
            <w:vAlign w:val="center"/>
          </w:tcPr>
          <w:p w14:paraId="2154C53A" w14:textId="77777777" w:rsidR="00621054" w:rsidRPr="009C54AE" w:rsidRDefault="00621054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C1F15EA" w14:textId="77777777" w:rsidR="00621054" w:rsidRPr="009C54AE" w:rsidRDefault="00621054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Praktyczne przygotowanie do wystąpień publicznych</w:t>
            </w:r>
          </w:p>
        </w:tc>
      </w:tr>
    </w:tbl>
    <w:p w14:paraId="7BB264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5C8BEE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151896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5CDA5648" w14:textId="77777777" w:rsidTr="0071620A">
        <w:tc>
          <w:tcPr>
            <w:tcW w:w="1701" w:type="dxa"/>
            <w:vAlign w:val="center"/>
          </w:tcPr>
          <w:p w14:paraId="3010FF3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71B05A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2B4602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D35F0" w:rsidRPr="009C54AE" w14:paraId="430CD6E7" w14:textId="77777777" w:rsidTr="005E6E85">
        <w:tc>
          <w:tcPr>
            <w:tcW w:w="1701" w:type="dxa"/>
          </w:tcPr>
          <w:p w14:paraId="3F2CE5A2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8724601" w14:textId="77777777" w:rsidR="008D35F0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CE7647">
              <w:rPr>
                <w:rFonts w:ascii="Corbel" w:hAnsi="Corbel"/>
                <w:b w:val="0"/>
                <w:smallCaps w:val="0"/>
                <w:szCs w:val="24"/>
              </w:rPr>
              <w:t xml:space="preserve">relacje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pomiędzy teorią finansów a</w:t>
            </w:r>
            <w:r w:rsidRPr="00CE7647">
              <w:rPr>
                <w:rFonts w:ascii="Corbel" w:hAnsi="Corbel"/>
                <w:b w:val="0"/>
                <w:smallCaps w:val="0"/>
                <w:szCs w:val="24"/>
              </w:rPr>
              <w:t xml:space="preserve"> naukami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społecznymi w obszarze komunikacji społecznej</w:t>
            </w:r>
          </w:p>
        </w:tc>
        <w:tc>
          <w:tcPr>
            <w:tcW w:w="1873" w:type="dxa"/>
          </w:tcPr>
          <w:p w14:paraId="12F45927" w14:textId="77777777" w:rsidR="008D35F0" w:rsidRPr="00D631E3" w:rsidRDefault="008D35F0" w:rsidP="004654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8D35F0" w:rsidRPr="009C54AE" w14:paraId="0DACBA70" w14:textId="77777777" w:rsidTr="005E6E85">
        <w:tc>
          <w:tcPr>
            <w:tcW w:w="1701" w:type="dxa"/>
          </w:tcPr>
          <w:p w14:paraId="5E9D3C6D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123F9A3" w14:textId="77777777" w:rsidR="008D35F0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>relacje i współzależn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ości między 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>instytucjami społecznymi, gospodarczymi oraz finansowymi</w:t>
            </w:r>
          </w:p>
        </w:tc>
        <w:tc>
          <w:tcPr>
            <w:tcW w:w="1873" w:type="dxa"/>
          </w:tcPr>
          <w:p w14:paraId="6C2CCC76" w14:textId="77777777" w:rsidR="008D35F0" w:rsidRPr="00D631E3" w:rsidRDefault="008D35F0" w:rsidP="004654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8D35F0" w:rsidRPr="009C54AE" w14:paraId="2F2BE2AE" w14:textId="77777777" w:rsidTr="005E6E85">
        <w:tc>
          <w:tcPr>
            <w:tcW w:w="1701" w:type="dxa"/>
          </w:tcPr>
          <w:p w14:paraId="36791FFF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FCD5426" w14:textId="77777777" w:rsidR="008D35F0" w:rsidRPr="009C54AE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 xml:space="preserve">teorie i metody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prezentacji współzależności pomiędzy 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 xml:space="preserve">zjawiskami makroekonomicznymi i finansowymi </w:t>
            </w:r>
          </w:p>
        </w:tc>
        <w:tc>
          <w:tcPr>
            <w:tcW w:w="1873" w:type="dxa"/>
          </w:tcPr>
          <w:p w14:paraId="63221FD4" w14:textId="77777777" w:rsidR="008D35F0" w:rsidRPr="009C54AE" w:rsidRDefault="008D35F0" w:rsidP="004654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8D35F0" w:rsidRPr="009C54AE" w14:paraId="44D0108D" w14:textId="77777777" w:rsidTr="005E6E85">
        <w:tc>
          <w:tcPr>
            <w:tcW w:w="1701" w:type="dxa"/>
          </w:tcPr>
          <w:p w14:paraId="41A3FECF" w14:textId="77777777" w:rsidR="008D35F0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B731D9F" w14:textId="77777777" w:rsidR="008D35F0" w:rsidRPr="009C54AE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wyjaśniać procesy i 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>zjawiska ekonomiczno-spo</w:t>
            </w:r>
            <w:r w:rsidR="00C94C8F">
              <w:rPr>
                <w:rFonts w:ascii="Corbel" w:hAnsi="Corbel"/>
                <w:b w:val="0"/>
                <w:smallCaps w:val="0"/>
                <w:szCs w:val="24"/>
              </w:rPr>
              <w:t xml:space="preserve">łeczne w obszarze finansów oraz 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>określać zachodzące między nimi relacje</w:t>
            </w:r>
          </w:p>
        </w:tc>
        <w:tc>
          <w:tcPr>
            <w:tcW w:w="1873" w:type="dxa"/>
          </w:tcPr>
          <w:p w14:paraId="1A442F1C" w14:textId="77777777" w:rsidR="008D35F0" w:rsidRPr="009C54AE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D35F0" w:rsidRPr="009C54AE" w14:paraId="355576EF" w14:textId="77777777" w:rsidTr="005E6E85">
        <w:tc>
          <w:tcPr>
            <w:tcW w:w="1701" w:type="dxa"/>
          </w:tcPr>
          <w:p w14:paraId="7D17C0B8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3494856" w14:textId="77777777" w:rsidR="008D35F0" w:rsidRDefault="00C94C8F" w:rsidP="00C94C8F">
            <w:pPr>
              <w:pStyle w:val="Punktygwne"/>
              <w:tabs>
                <w:tab w:val="left" w:pos="1251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wykorzystywać zaawansowane techniki informacyjno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komunikacyjne jako 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rzędzia wspomagające w zakresie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prezentacji uzyskanych wyników</w:t>
            </w:r>
          </w:p>
        </w:tc>
        <w:tc>
          <w:tcPr>
            <w:tcW w:w="1873" w:type="dxa"/>
          </w:tcPr>
          <w:p w14:paraId="7D68B785" w14:textId="77777777" w:rsidR="008D35F0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8D35F0" w:rsidRPr="009C54AE" w14:paraId="1CB32EBD" w14:textId="77777777" w:rsidTr="005E6E85">
        <w:tc>
          <w:tcPr>
            <w:tcW w:w="1701" w:type="dxa"/>
          </w:tcPr>
          <w:p w14:paraId="2AC06DFE" w14:textId="77777777" w:rsidR="008D35F0" w:rsidRPr="009C54AE" w:rsidRDefault="008D35F0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3486179" w14:textId="77777777" w:rsidR="008D35F0" w:rsidRDefault="00C94C8F" w:rsidP="00C94C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 xml:space="preserve">przygotować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wystąpienia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publiczne z zakresu fi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nansów, ekonomii i zarządzania,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posługując się wiedzą teoretyc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zną i umiejętnością gromadzenia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informacji</w:t>
            </w:r>
          </w:p>
        </w:tc>
        <w:tc>
          <w:tcPr>
            <w:tcW w:w="1873" w:type="dxa"/>
          </w:tcPr>
          <w:p w14:paraId="7AD01B45" w14:textId="77777777" w:rsidR="008D35F0" w:rsidRDefault="008D35F0" w:rsidP="008B6B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8D35F0" w:rsidRPr="009C54AE" w14:paraId="731B60B9" w14:textId="77777777" w:rsidTr="005E6E85">
        <w:tc>
          <w:tcPr>
            <w:tcW w:w="1701" w:type="dxa"/>
          </w:tcPr>
          <w:p w14:paraId="2114C820" w14:textId="77777777" w:rsidR="008D35F0" w:rsidRPr="009C54AE" w:rsidRDefault="008D35F0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354E47B2" w14:textId="77777777" w:rsidR="008D35F0" w:rsidRPr="009C54AE" w:rsidRDefault="00C94C8F" w:rsidP="00C94C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 xml:space="preserve">prezentowania aktywnej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twórczej postawy w formułowaniu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własnych rozstrzy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gnięć problemu </w:t>
            </w:r>
          </w:p>
        </w:tc>
        <w:tc>
          <w:tcPr>
            <w:tcW w:w="1873" w:type="dxa"/>
          </w:tcPr>
          <w:p w14:paraId="172149DD" w14:textId="77777777" w:rsidR="008D35F0" w:rsidRPr="009C54AE" w:rsidRDefault="008D35F0" w:rsidP="008B6B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7C5A97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6BA683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EDFD052" w14:textId="77777777" w:rsidR="005529B5" w:rsidRPr="009C54AE" w:rsidRDefault="005529B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B47C6B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B9FF830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300ED7B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5A34953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26670" w:rsidRPr="009C54AE" w14:paraId="403E7267" w14:textId="77777777" w:rsidTr="003D60DD">
        <w:tc>
          <w:tcPr>
            <w:tcW w:w="9639" w:type="dxa"/>
          </w:tcPr>
          <w:p w14:paraId="0440AD21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621054" w:rsidRPr="009C54AE" w14:paraId="3DC41AE9" w14:textId="77777777" w:rsidTr="003D60DD">
        <w:tc>
          <w:tcPr>
            <w:tcW w:w="9639" w:type="dxa"/>
          </w:tcPr>
          <w:p w14:paraId="36B7A1BA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przygotowania w</w:t>
            </w:r>
            <w:r w:rsidRPr="00B116CC">
              <w:rPr>
                <w:rFonts w:ascii="Corbel" w:hAnsi="Corbel"/>
                <w:sz w:val="24"/>
                <w:szCs w:val="24"/>
              </w:rPr>
              <w:t>yst</w:t>
            </w:r>
            <w:r>
              <w:rPr>
                <w:rFonts w:ascii="Corbel" w:hAnsi="Corbel"/>
                <w:sz w:val="24"/>
                <w:szCs w:val="24"/>
              </w:rPr>
              <w:t>ąpień i prezentacji publicznych</w:t>
            </w:r>
          </w:p>
        </w:tc>
      </w:tr>
      <w:tr w:rsidR="00621054" w:rsidRPr="009C54AE" w14:paraId="3F73FC71" w14:textId="77777777" w:rsidTr="003D60DD">
        <w:tc>
          <w:tcPr>
            <w:tcW w:w="9639" w:type="dxa"/>
          </w:tcPr>
          <w:p w14:paraId="27493B48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Treść i struktura prezentacji </w:t>
            </w:r>
          </w:p>
        </w:tc>
      </w:tr>
      <w:tr w:rsidR="00621054" w:rsidRPr="009C54AE" w14:paraId="587438FF" w14:textId="77777777" w:rsidTr="003D60DD">
        <w:tc>
          <w:tcPr>
            <w:tcW w:w="9639" w:type="dxa"/>
          </w:tcPr>
          <w:p w14:paraId="5FA8593C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Narracja i wykorzystanie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storytellingu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w prezentacjach publicznych</w:t>
            </w:r>
          </w:p>
        </w:tc>
      </w:tr>
      <w:tr w:rsidR="00621054" w:rsidRPr="009C54AE" w14:paraId="1DFF2FD1" w14:textId="77777777" w:rsidTr="003D60DD">
        <w:tc>
          <w:tcPr>
            <w:tcW w:w="9639" w:type="dxa"/>
          </w:tcPr>
          <w:p w14:paraId="7DBB858B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wystąpienia publicznego i sposoby radzenia sobie z tremą</w:t>
            </w:r>
          </w:p>
        </w:tc>
      </w:tr>
      <w:tr w:rsidR="00621054" w:rsidRPr="009C54AE" w14:paraId="08B2E467" w14:textId="77777777" w:rsidTr="003D60DD">
        <w:tc>
          <w:tcPr>
            <w:tcW w:w="9639" w:type="dxa"/>
          </w:tcPr>
          <w:p w14:paraId="61DA2463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Wygłaszanie przemówień i angażowanie publiczności</w:t>
            </w:r>
          </w:p>
        </w:tc>
      </w:tr>
      <w:tr w:rsidR="00621054" w:rsidRPr="009C54AE" w14:paraId="23174E0E" w14:textId="77777777" w:rsidTr="003D60DD">
        <w:tc>
          <w:tcPr>
            <w:tcW w:w="9639" w:type="dxa"/>
          </w:tcPr>
          <w:p w14:paraId="51F0EF40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komunikacji niewerbalnej w tym mowy ciała podczas prezentacji</w:t>
            </w:r>
          </w:p>
        </w:tc>
      </w:tr>
      <w:tr w:rsidR="00621054" w:rsidRPr="009C54AE" w14:paraId="1B1C0165" w14:textId="77777777" w:rsidTr="003D60DD">
        <w:tc>
          <w:tcPr>
            <w:tcW w:w="9639" w:type="dxa"/>
          </w:tcPr>
          <w:p w14:paraId="501A46D4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Elevator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pitch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jako forma prezentacji</w:t>
            </w:r>
          </w:p>
        </w:tc>
      </w:tr>
      <w:tr w:rsidR="00621054" w:rsidRPr="009C54AE" w14:paraId="4AA80A8D" w14:textId="77777777" w:rsidTr="003D60DD">
        <w:tc>
          <w:tcPr>
            <w:tcW w:w="9639" w:type="dxa"/>
          </w:tcPr>
          <w:p w14:paraId="1C6E3305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Wykorzystanie urządzeń i aplikacji wspierających prezentację</w:t>
            </w:r>
          </w:p>
        </w:tc>
      </w:tr>
      <w:tr w:rsidR="00621054" w:rsidRPr="009C54AE" w14:paraId="26263309" w14:textId="77777777" w:rsidTr="003D60DD">
        <w:tc>
          <w:tcPr>
            <w:tcW w:w="9639" w:type="dxa"/>
          </w:tcPr>
          <w:p w14:paraId="2BA9A4DB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autoprezentacji i przygotowania do rozmowy kwalifikacyjnej</w:t>
            </w:r>
          </w:p>
        </w:tc>
      </w:tr>
      <w:tr w:rsidR="00621054" w:rsidRPr="009C54AE" w14:paraId="3E626200" w14:textId="77777777" w:rsidTr="003D60DD">
        <w:tc>
          <w:tcPr>
            <w:tcW w:w="9639" w:type="dxa"/>
          </w:tcPr>
          <w:p w14:paraId="2280B311" w14:textId="77777777" w:rsidR="00621054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Życiorys i list motywacyjny jako narzędzia autoprezentacji</w:t>
            </w:r>
          </w:p>
        </w:tc>
      </w:tr>
      <w:tr w:rsidR="00621054" w:rsidRPr="009C54AE" w14:paraId="13254B17" w14:textId="77777777" w:rsidTr="003D60DD">
        <w:tc>
          <w:tcPr>
            <w:tcW w:w="9639" w:type="dxa"/>
          </w:tcPr>
          <w:p w14:paraId="5F567722" w14:textId="77777777" w:rsidR="00621054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zasady budowania marki własnej</w:t>
            </w:r>
          </w:p>
        </w:tc>
      </w:tr>
    </w:tbl>
    <w:p w14:paraId="18BE6EE0" w14:textId="77777777" w:rsidR="005529B5" w:rsidRDefault="005529B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CB03FB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08966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2C96EE" w14:textId="77777777" w:rsidR="00E960BB" w:rsidRPr="009026B1" w:rsidRDefault="005529B5" w:rsidP="009026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</w:t>
      </w:r>
      <w:r w:rsidR="00326670" w:rsidRPr="00326670">
        <w:rPr>
          <w:rFonts w:ascii="Corbel" w:hAnsi="Corbel"/>
          <w:b w:val="0"/>
          <w:smallCaps w:val="0"/>
          <w:szCs w:val="24"/>
        </w:rPr>
        <w:t xml:space="preserve"> z prezentacją multimedialną,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="00326670"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1718A7" w:rsidRPr="00326670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326670">
        <w:rPr>
          <w:rFonts w:ascii="Corbel" w:hAnsi="Corbel"/>
          <w:b w:val="0"/>
          <w:smallCaps w:val="0"/>
          <w:szCs w:val="24"/>
        </w:rPr>
        <w:t>met</w:t>
      </w:r>
      <w:r w:rsidR="009026B1">
        <w:rPr>
          <w:rFonts w:ascii="Corbel" w:hAnsi="Corbel"/>
          <w:b w:val="0"/>
          <w:smallCaps w:val="0"/>
          <w:szCs w:val="24"/>
        </w:rPr>
        <w:t>ody kształcenia na odległość.</w:t>
      </w:r>
    </w:p>
    <w:p w14:paraId="63A70F3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FE7F6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6A598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AF951F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CADE0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6B496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03217235" w14:textId="77777777" w:rsidTr="00C05F44">
        <w:tc>
          <w:tcPr>
            <w:tcW w:w="1985" w:type="dxa"/>
            <w:vAlign w:val="center"/>
          </w:tcPr>
          <w:p w14:paraId="58F5CC3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8A7B96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57FE44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665656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AF0636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D0E22" w:rsidRPr="009C54AE" w14:paraId="200E4224" w14:textId="77777777" w:rsidTr="00C05F44">
        <w:tc>
          <w:tcPr>
            <w:tcW w:w="1985" w:type="dxa"/>
          </w:tcPr>
          <w:p w14:paraId="3527194C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38023B60" w14:textId="77777777" w:rsidR="00DD0E22" w:rsidRPr="009C54AE" w:rsidRDefault="00DD0E22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48AC9649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  <w:tr w:rsidR="00DD0E22" w:rsidRPr="009C54AE" w14:paraId="3E74922E" w14:textId="77777777" w:rsidTr="00C05F44">
        <w:tc>
          <w:tcPr>
            <w:tcW w:w="1985" w:type="dxa"/>
          </w:tcPr>
          <w:p w14:paraId="5E0C2DD4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1446F430" w14:textId="77777777" w:rsidR="00DD0E22" w:rsidRPr="009C54AE" w:rsidRDefault="00DD0E22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01128492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DD0E22" w:rsidRPr="009C54AE" w14:paraId="7206AE55" w14:textId="77777777" w:rsidTr="00C05F44">
        <w:tc>
          <w:tcPr>
            <w:tcW w:w="1985" w:type="dxa"/>
          </w:tcPr>
          <w:p w14:paraId="1918D0F2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81497DF" w14:textId="77777777" w:rsidR="00DD0E22" w:rsidRPr="00B16D08" w:rsidRDefault="00C94C8F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79133C8C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94C8F" w:rsidRPr="009C54AE" w14:paraId="42315D16" w14:textId="77777777" w:rsidTr="00C05F44">
        <w:tc>
          <w:tcPr>
            <w:tcW w:w="1985" w:type="dxa"/>
          </w:tcPr>
          <w:p w14:paraId="055AED3E" w14:textId="77777777" w:rsidR="00C94C8F" w:rsidRPr="009C54AE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C4C0877" w14:textId="77777777" w:rsidR="00C94C8F" w:rsidRPr="00B16D08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5BED85C2" w14:textId="77777777" w:rsidR="00C94C8F" w:rsidRPr="009C54AE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94C8F" w:rsidRPr="009C54AE" w14:paraId="5F3A8926" w14:textId="77777777" w:rsidTr="00C05F44">
        <w:tc>
          <w:tcPr>
            <w:tcW w:w="1985" w:type="dxa"/>
          </w:tcPr>
          <w:p w14:paraId="7ACCE743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1D0E01D" w14:textId="77777777" w:rsidR="00C94C8F" w:rsidRPr="00B16D08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65328C3A" w14:textId="77777777" w:rsidR="00C94C8F" w:rsidRPr="004F676A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94C8F" w:rsidRPr="009C54AE" w14:paraId="5D2A898D" w14:textId="77777777" w:rsidTr="00C05F44">
        <w:tc>
          <w:tcPr>
            <w:tcW w:w="1985" w:type="dxa"/>
          </w:tcPr>
          <w:p w14:paraId="63AC6F36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693366D9" w14:textId="77777777" w:rsidR="00C94C8F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73FD72D0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94C8F" w:rsidRPr="009C54AE" w14:paraId="14714E92" w14:textId="77777777" w:rsidTr="00C05F44">
        <w:tc>
          <w:tcPr>
            <w:tcW w:w="1985" w:type="dxa"/>
          </w:tcPr>
          <w:p w14:paraId="43EBC6F5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473C6B96" w14:textId="77777777" w:rsidR="00C94C8F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73F83760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59DFF1B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488F3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DAAD80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76A887D" w14:textId="77777777" w:rsidTr="00923D7D">
        <w:tc>
          <w:tcPr>
            <w:tcW w:w="9670" w:type="dxa"/>
          </w:tcPr>
          <w:p w14:paraId="3E2E03B8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 40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% oceny stanowi wynik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racy pisemnej w formie testu, 40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% ocena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przygotowanie i przeprowadzenie wystąpienia publicznego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, 20% ocena za aktywność podczas zajęć.</w:t>
            </w:r>
          </w:p>
          <w:p w14:paraId="065183C3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Punkty uzyskane za test oraz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wystąpienie podczas zajęć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przeliczane są na procenty, którym odpowiadają oceny: </w:t>
            </w:r>
          </w:p>
          <w:p w14:paraId="0038821F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12E48E2B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652ED638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50DD1F4E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4E06D425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81% -  90% - dobry plus, </w:t>
            </w:r>
          </w:p>
          <w:p w14:paraId="77055CFD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>91% -  100% - bardzo dobry</w:t>
            </w:r>
          </w:p>
          <w:p w14:paraId="23CD560A" w14:textId="77777777" w:rsidR="0085747A" w:rsidRPr="009C54AE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Ocena za aktywność odpowiada liczbie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indywidualnych aktywności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studenta w trakcie ćwiczeń: ocena 5 – za co najmniej 3 wystąpienia, 4 – za co najmniej 2 wystąpienia, 3 – za co najmniej jedno wystąpienie. Jeśli student nie zabiera głosu do ustalenia oceny końcowej przyjmuje się 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wartość 0.</w:t>
            </w:r>
          </w:p>
        </w:tc>
      </w:tr>
    </w:tbl>
    <w:p w14:paraId="6D02E8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9E15B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2B510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9416B61" w14:textId="77777777" w:rsidTr="003E1941">
        <w:tc>
          <w:tcPr>
            <w:tcW w:w="4962" w:type="dxa"/>
            <w:vAlign w:val="center"/>
          </w:tcPr>
          <w:p w14:paraId="774645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DE730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60EE5214" w14:textId="77777777" w:rsidTr="00923D7D">
        <w:tc>
          <w:tcPr>
            <w:tcW w:w="4962" w:type="dxa"/>
          </w:tcPr>
          <w:p w14:paraId="2DC12861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36D74B" w14:textId="77777777" w:rsidR="009026B1" w:rsidRPr="009C54AE" w:rsidRDefault="00C94C8F" w:rsidP="005529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026B1" w:rsidRPr="009C54AE" w14:paraId="04F94739" w14:textId="77777777" w:rsidTr="00923D7D">
        <w:tc>
          <w:tcPr>
            <w:tcW w:w="4962" w:type="dxa"/>
          </w:tcPr>
          <w:p w14:paraId="31CFB071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7B0BD77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2612C9D" w14:textId="77777777" w:rsidR="009026B1" w:rsidRPr="009C54AE" w:rsidRDefault="00C94C8F" w:rsidP="005529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026B1" w:rsidRPr="009C54AE" w14:paraId="14B41FF0" w14:textId="77777777" w:rsidTr="00923D7D">
        <w:tc>
          <w:tcPr>
            <w:tcW w:w="4962" w:type="dxa"/>
          </w:tcPr>
          <w:p w14:paraId="6A2E146B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4D24E5A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3148161" w14:textId="77777777" w:rsidR="009026B1" w:rsidRPr="009C54AE" w:rsidRDefault="005529B5" w:rsidP="005529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14:paraId="495BB501" w14:textId="77777777" w:rsidTr="00C94C8F">
        <w:trPr>
          <w:trHeight w:val="122"/>
        </w:trPr>
        <w:tc>
          <w:tcPr>
            <w:tcW w:w="4962" w:type="dxa"/>
          </w:tcPr>
          <w:p w14:paraId="5D39E86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1962D7C" w14:textId="77777777" w:rsidR="0085747A" w:rsidRPr="009C54AE" w:rsidRDefault="005529B5" w:rsidP="005529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1E1B87F0" w14:textId="77777777" w:rsidTr="00923D7D">
        <w:tc>
          <w:tcPr>
            <w:tcW w:w="4962" w:type="dxa"/>
          </w:tcPr>
          <w:p w14:paraId="5E3BC1B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583D8A8" w14:textId="77777777" w:rsidR="0085747A" w:rsidRPr="009C54AE" w:rsidRDefault="00C94C8F" w:rsidP="005529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213AD30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8BED9B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B3D67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A38676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F412265" w14:textId="77777777" w:rsidTr="0071620A">
        <w:trPr>
          <w:trHeight w:val="397"/>
        </w:trPr>
        <w:tc>
          <w:tcPr>
            <w:tcW w:w="3544" w:type="dxa"/>
          </w:tcPr>
          <w:p w14:paraId="00E3CD2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E416EB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7C1D3C2F" w14:textId="77777777" w:rsidTr="0071620A">
        <w:trPr>
          <w:trHeight w:val="397"/>
        </w:trPr>
        <w:tc>
          <w:tcPr>
            <w:tcW w:w="3544" w:type="dxa"/>
          </w:tcPr>
          <w:p w14:paraId="30D15FA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B50215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89ACEE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FF9F0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A848AB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D10EFCA" w14:textId="77777777" w:rsidTr="0071620A">
        <w:trPr>
          <w:trHeight w:val="397"/>
        </w:trPr>
        <w:tc>
          <w:tcPr>
            <w:tcW w:w="7513" w:type="dxa"/>
          </w:tcPr>
          <w:p w14:paraId="39CB3B2B" w14:textId="77777777" w:rsidR="0085747A" w:rsidRDefault="0085747A" w:rsidP="005529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4A9B78A" w14:textId="77777777" w:rsidR="00080524" w:rsidRDefault="00080524" w:rsidP="005529B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Prezentacje i wystąpienia w biznesie : istota, uwarunkowania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badania / Mariusz Trojanowski, </w:t>
            </w: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 Warsz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awa</w:t>
            </w: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2019.</w:t>
            </w:r>
          </w:p>
          <w:p w14:paraId="3DF2F795" w14:textId="77777777" w:rsidR="00080524" w:rsidRPr="00080524" w:rsidRDefault="008B6B73" w:rsidP="005529B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G. Królik, Autoprezentacja czyli Jak się sprzedać pracodawcy, Wydawnictwo Uniwersytetu Ekonomicznego, Katowice  2014.</w:t>
            </w:r>
          </w:p>
        </w:tc>
      </w:tr>
      <w:tr w:rsidR="0085747A" w:rsidRPr="009C54AE" w14:paraId="6F0AD7BE" w14:textId="77777777" w:rsidTr="0071620A">
        <w:trPr>
          <w:trHeight w:val="397"/>
        </w:trPr>
        <w:tc>
          <w:tcPr>
            <w:tcW w:w="7513" w:type="dxa"/>
          </w:tcPr>
          <w:p w14:paraId="7DCBD7FE" w14:textId="77777777" w:rsidR="0085747A" w:rsidRDefault="0085747A" w:rsidP="005529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02A33A5" w14:textId="77777777" w:rsidR="008B6B73" w:rsidRPr="008B6B73" w:rsidRDefault="008B6B73" w:rsidP="005529B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C. </w:t>
            </w:r>
            <w:proofErr w:type="spellStart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Gallo</w:t>
            </w:r>
            <w:proofErr w:type="spellEnd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Mów jak TED : 9 sposobów na dobrą prezentację według wybitnych mówców, </w:t>
            </w:r>
            <w:proofErr w:type="spellStart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Buchmann</w:t>
            </w:r>
            <w:proofErr w:type="spellEnd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- Grupa Wydawnicza Foksal, Warszawa 2016.</w:t>
            </w:r>
          </w:p>
          <w:p w14:paraId="3E0C0AE5" w14:textId="77777777" w:rsidR="009026B1" w:rsidRPr="008B6B73" w:rsidRDefault="008B6B73" w:rsidP="005529B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</w:t>
            </w:r>
            <w:proofErr w:type="spellStart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Oczkoś</w:t>
            </w:r>
            <w:proofErr w:type="spellEnd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Sztuka mówienia. Bez bełkotania i </w:t>
            </w:r>
            <w:proofErr w:type="spellStart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faflulenia</w:t>
            </w:r>
            <w:proofErr w:type="spellEnd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RM, Warszawa 2015.</w:t>
            </w:r>
          </w:p>
        </w:tc>
      </w:tr>
    </w:tbl>
    <w:p w14:paraId="0E038B1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FB96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CD29A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D76455" w14:textId="77777777" w:rsidR="00736327" w:rsidRDefault="00736327" w:rsidP="00C16ABF">
      <w:pPr>
        <w:spacing w:after="0" w:line="240" w:lineRule="auto"/>
      </w:pPr>
      <w:r>
        <w:separator/>
      </w:r>
    </w:p>
  </w:endnote>
  <w:endnote w:type="continuationSeparator" w:id="0">
    <w:p w14:paraId="39FD19C9" w14:textId="77777777" w:rsidR="00736327" w:rsidRDefault="0073632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E7A1B8" w14:textId="77777777" w:rsidR="00736327" w:rsidRDefault="00736327" w:rsidP="00C16ABF">
      <w:pPr>
        <w:spacing w:after="0" w:line="240" w:lineRule="auto"/>
      </w:pPr>
      <w:r>
        <w:separator/>
      </w:r>
    </w:p>
  </w:footnote>
  <w:footnote w:type="continuationSeparator" w:id="0">
    <w:p w14:paraId="6C2F0312" w14:textId="77777777" w:rsidR="00736327" w:rsidRDefault="00736327" w:rsidP="00C16ABF">
      <w:pPr>
        <w:spacing w:after="0" w:line="240" w:lineRule="auto"/>
      </w:pPr>
      <w:r>
        <w:continuationSeparator/>
      </w:r>
    </w:p>
  </w:footnote>
  <w:footnote w:id="1">
    <w:p w14:paraId="6E31B7F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0524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29A8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670"/>
    <w:rsid w:val="00333BA0"/>
    <w:rsid w:val="003343CF"/>
    <w:rsid w:val="00346FE9"/>
    <w:rsid w:val="0034759A"/>
    <w:rsid w:val="003503F6"/>
    <w:rsid w:val="003530DD"/>
    <w:rsid w:val="00363F78"/>
    <w:rsid w:val="00395BA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29B5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054"/>
    <w:rsid w:val="00621CE1"/>
    <w:rsid w:val="00627FC9"/>
    <w:rsid w:val="00647FA8"/>
    <w:rsid w:val="00650C5F"/>
    <w:rsid w:val="00654934"/>
    <w:rsid w:val="006620D9"/>
    <w:rsid w:val="00666DC2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4C84"/>
    <w:rsid w:val="00736327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7C1A"/>
    <w:rsid w:val="00884922"/>
    <w:rsid w:val="00885F64"/>
    <w:rsid w:val="008917F9"/>
    <w:rsid w:val="008A45F7"/>
    <w:rsid w:val="008B6B73"/>
    <w:rsid w:val="008C0CC0"/>
    <w:rsid w:val="008C19A9"/>
    <w:rsid w:val="008C379D"/>
    <w:rsid w:val="008C5147"/>
    <w:rsid w:val="008C5359"/>
    <w:rsid w:val="008C5363"/>
    <w:rsid w:val="008D35F0"/>
    <w:rsid w:val="008D3DFB"/>
    <w:rsid w:val="008E64F4"/>
    <w:rsid w:val="008F12C9"/>
    <w:rsid w:val="008F6E29"/>
    <w:rsid w:val="009026B1"/>
    <w:rsid w:val="00916188"/>
    <w:rsid w:val="00923D7D"/>
    <w:rsid w:val="00940F5B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4C8F"/>
    <w:rsid w:val="00CA2B96"/>
    <w:rsid w:val="00CA5089"/>
    <w:rsid w:val="00CA56E5"/>
    <w:rsid w:val="00CD6897"/>
    <w:rsid w:val="00CE5BAC"/>
    <w:rsid w:val="00CE7647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098"/>
    <w:rsid w:val="00D74119"/>
    <w:rsid w:val="00D8075B"/>
    <w:rsid w:val="00D8279A"/>
    <w:rsid w:val="00D8678B"/>
    <w:rsid w:val="00DA2114"/>
    <w:rsid w:val="00DA6057"/>
    <w:rsid w:val="00DC6D0C"/>
    <w:rsid w:val="00DD0E22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0534"/>
    <w:rsid w:val="00F17567"/>
    <w:rsid w:val="00F27A7B"/>
    <w:rsid w:val="00F526AF"/>
    <w:rsid w:val="00F617C3"/>
    <w:rsid w:val="00F7066B"/>
    <w:rsid w:val="00F83B28"/>
    <w:rsid w:val="00F83F06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8D445"/>
  <w15:docId w15:val="{CE986BBB-50C1-47D5-93DD-7F17BC08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DBF04-9B10-41B7-B91A-373A2C9FC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958</Words>
  <Characters>5751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5</cp:revision>
  <cp:lastPrinted>2019-02-06T12:12:00Z</cp:lastPrinted>
  <dcterms:created xsi:type="dcterms:W3CDTF">2021-01-31T23:16:00Z</dcterms:created>
  <dcterms:modified xsi:type="dcterms:W3CDTF">2021-02-02T11:14:00Z</dcterms:modified>
</cp:coreProperties>
</file>